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F9860" w14:textId="77777777"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14:paraId="3B8AC356" w14:textId="77777777" w:rsidR="00C22107" w:rsidRDefault="00C22107" w:rsidP="009D1AEB">
      <w:pPr>
        <w:jc w:val="right"/>
        <w:rPr>
          <w:rFonts w:cs="Arial"/>
        </w:rPr>
      </w:pPr>
    </w:p>
    <w:p w14:paraId="230C198F" w14:textId="6CEA59B6" w:rsidR="009D1AEB" w:rsidRPr="004031AD" w:rsidRDefault="009D1AEB" w:rsidP="004031AD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8F7AD1">
        <w:rPr>
          <w:rFonts w:cs="Arial"/>
        </w:rPr>
        <w:t>9 czerwca 2021</w:t>
      </w:r>
      <w:r w:rsidRPr="003D74BF">
        <w:rPr>
          <w:rFonts w:cs="Arial"/>
        </w:rPr>
        <w:t xml:space="preserve"> r.</w:t>
      </w:r>
    </w:p>
    <w:p w14:paraId="3B951300" w14:textId="52448AB0" w:rsidR="004031AD" w:rsidRPr="000F692E" w:rsidRDefault="004031AD" w:rsidP="000F692E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0F692E">
        <w:rPr>
          <w:sz w:val="22"/>
          <w:szCs w:val="22"/>
        </w:rPr>
        <w:t xml:space="preserve">Pabianice Północ – nowy przystanek kolejowy w województwie łódzkim </w:t>
      </w:r>
    </w:p>
    <w:p w14:paraId="6106CCD3" w14:textId="77777777" w:rsidR="004031AD" w:rsidRPr="00922199" w:rsidRDefault="004031AD" w:rsidP="000F692E">
      <w:pPr>
        <w:spacing w:before="100" w:beforeAutospacing="1" w:after="100" w:afterAutospacing="1" w:line="360" w:lineRule="auto"/>
        <w:rPr>
          <w:rFonts w:cs="Arial"/>
          <w:b/>
        </w:rPr>
      </w:pPr>
      <w:r w:rsidRPr="00922199">
        <w:rPr>
          <w:rFonts w:cs="Arial"/>
          <w:b/>
        </w:rPr>
        <w:t xml:space="preserve">PKP Polskie Linie Kolejowe S.A. podpisały umowy z wykonawcami na nowe inwestycje w województwie łódzkim. To budowa nowego przystanku w Pabianicach oraz budowa kładek z windami i tworzenie węzłów przesiadkowych w Głownie, Strykowie i Zduńskiej Woli. Zwiększy się dostęp do kolei, poprawi komfort podróży, będą wygodne przesiadki między pociągiem a środkami komunikacji miejskiej. </w:t>
      </w:r>
    </w:p>
    <w:p w14:paraId="5CECB515" w14:textId="77777777" w:rsidR="004031AD" w:rsidRDefault="004031AD" w:rsidP="000F692E">
      <w:pPr>
        <w:spacing w:before="100" w:beforeAutospacing="1" w:after="100" w:afterAutospacing="1" w:line="360" w:lineRule="auto"/>
        <w:rPr>
          <w:rFonts w:cs="Arial"/>
        </w:rPr>
      </w:pPr>
      <w:r w:rsidRPr="00833ABD">
        <w:rPr>
          <w:rFonts w:cs="Arial"/>
        </w:rPr>
        <w:t>PKP P</w:t>
      </w:r>
      <w:r>
        <w:rPr>
          <w:rFonts w:cs="Arial"/>
        </w:rPr>
        <w:t xml:space="preserve">olskie Linie Kolejowe S.A. </w:t>
      </w:r>
      <w:r w:rsidRPr="00833ABD">
        <w:rPr>
          <w:rFonts w:cs="Arial"/>
        </w:rPr>
        <w:t xml:space="preserve">realizują </w:t>
      </w:r>
      <w:r>
        <w:rPr>
          <w:rFonts w:cs="Arial"/>
        </w:rPr>
        <w:t xml:space="preserve">projekt </w:t>
      </w:r>
      <w:r w:rsidRPr="00833ABD">
        <w:rPr>
          <w:rFonts w:cs="Arial"/>
        </w:rPr>
        <w:t>„Budowa zintegrowanych węzłów multimodalnych wraz z budową i przebudową przystanków kolejowych na terenie województwa łódzkiego” w ramach Regionalnego Programu Operacyjnego</w:t>
      </w:r>
      <w:r>
        <w:rPr>
          <w:rFonts w:cs="Arial"/>
        </w:rPr>
        <w:t xml:space="preserve"> Województwa Łódzkiego</w:t>
      </w:r>
      <w:r w:rsidRPr="00833ABD">
        <w:rPr>
          <w:rFonts w:cs="Arial"/>
        </w:rPr>
        <w:t>. Całkowita wartość projektu wynosi 50 mln 221 tys. zł, a wartość dofinansowania z Europejskiego Funduszu Rozwoju Regionalnego</w:t>
      </w:r>
      <w:r w:rsidRPr="00C729FB">
        <w:rPr>
          <w:rFonts w:cs="Arial"/>
        </w:rPr>
        <w:t xml:space="preserve"> </w:t>
      </w:r>
      <w:r w:rsidRPr="00833ABD">
        <w:rPr>
          <w:rFonts w:cs="Arial"/>
        </w:rPr>
        <w:t>30 mln 771 tys.</w:t>
      </w:r>
    </w:p>
    <w:p w14:paraId="7FEBDF2F" w14:textId="77777777" w:rsidR="004031AD" w:rsidRPr="00833ABD" w:rsidRDefault="004031AD" w:rsidP="000F692E">
      <w:pPr>
        <w:spacing w:before="100" w:beforeAutospacing="1" w:after="100" w:afterAutospacing="1" w:line="360" w:lineRule="auto"/>
        <w:rPr>
          <w:rFonts w:cs="Arial"/>
          <w:b/>
          <w:i/>
        </w:rPr>
      </w:pPr>
      <w:r w:rsidRPr="00833ABD">
        <w:rPr>
          <w:rFonts w:cs="Arial"/>
          <w:b/>
          <w:i/>
        </w:rPr>
        <w:t xml:space="preserve">– Te przystanki są elementem większego programu. Mieszczą się w ramach naszych działań, które od początku podejmowaliśmy - działań, które miały za zadanie skoordynować połączenia kolejowe z innymi środkami transportu. Tego, na czym nam wspólnie bardzo zależy – </w:t>
      </w:r>
      <w:r w:rsidRPr="00833ABD">
        <w:rPr>
          <w:rFonts w:cs="Arial"/>
          <w:b/>
        </w:rPr>
        <w:t>mówił marszałek Grzegorz Schreiber.</w:t>
      </w:r>
    </w:p>
    <w:p w14:paraId="16DE183F" w14:textId="064E6F6B" w:rsidR="004031AD" w:rsidRPr="00833ABD" w:rsidRDefault="008E5872" w:rsidP="000F692E">
      <w:pPr>
        <w:spacing w:before="100" w:beforeAutospacing="1" w:after="100" w:afterAutospacing="1" w:line="360" w:lineRule="auto"/>
        <w:rPr>
          <w:rFonts w:cs="Arial"/>
          <w:b/>
        </w:rPr>
      </w:pPr>
      <w:r w:rsidRPr="00833ABD">
        <w:rPr>
          <w:rFonts w:cs="Arial"/>
          <w:b/>
          <w:i/>
        </w:rPr>
        <w:t>–</w:t>
      </w:r>
      <w:r w:rsidR="004031AD" w:rsidRPr="00833ABD">
        <w:rPr>
          <w:rFonts w:cs="Arial"/>
          <w:b/>
          <w:i/>
        </w:rPr>
        <w:t xml:space="preserve"> Odbudowujemy kolej regionalną i przywracamy dobre połączenia. Zwiększa się komfort obsługi na stacjach i przystankach oraz dostępność do pociągów dla wszystkich podróżnych. Kolejne inwestycje w województwie łódzkim, to budowa nowego przystanku Pabianice Północ oraz zwiększenie jakości dostępu do kolei wraz z integracją z innymi środkami transportu w Zduńskiej Woli, Strykowie i Głownie</w:t>
      </w:r>
      <w:r w:rsidR="000F692E">
        <w:rPr>
          <w:rFonts w:cs="Arial"/>
          <w:b/>
        </w:rPr>
        <w:t xml:space="preserve"> </w:t>
      </w:r>
      <w:r w:rsidR="000F692E" w:rsidRPr="00833ABD">
        <w:rPr>
          <w:rFonts w:cs="Arial"/>
          <w:b/>
          <w:i/>
        </w:rPr>
        <w:t>–</w:t>
      </w:r>
      <w:r w:rsidR="004031AD" w:rsidRPr="00833ABD">
        <w:rPr>
          <w:rFonts w:cs="Arial"/>
          <w:b/>
        </w:rPr>
        <w:t xml:space="preserve"> powiedział Ireneusz Merchel, prezes </w:t>
      </w:r>
      <w:r w:rsidR="000F692E">
        <w:rPr>
          <w:rFonts w:cs="Arial"/>
          <w:b/>
        </w:rPr>
        <w:t xml:space="preserve">Zarządu </w:t>
      </w:r>
      <w:r>
        <w:rPr>
          <w:rFonts w:cs="Arial"/>
          <w:b/>
        </w:rPr>
        <w:t>PKP Polskich Linii Kolejowych S.A.</w:t>
      </w:r>
    </w:p>
    <w:p w14:paraId="6154DA43" w14:textId="77777777" w:rsidR="004031AD" w:rsidRPr="00833ABD" w:rsidRDefault="004031AD" w:rsidP="000F692E">
      <w:pPr>
        <w:spacing w:before="100" w:beforeAutospacing="1" w:after="100" w:afterAutospacing="1" w:line="360" w:lineRule="auto"/>
        <w:rPr>
          <w:rFonts w:cs="Arial"/>
        </w:rPr>
      </w:pPr>
      <w:r w:rsidRPr="00833ABD">
        <w:rPr>
          <w:rFonts w:cs="Arial"/>
        </w:rPr>
        <w:t>Zakres inwestycji:</w:t>
      </w:r>
    </w:p>
    <w:p w14:paraId="0F463115" w14:textId="597509D6" w:rsidR="004031AD" w:rsidRPr="00833ABD" w:rsidRDefault="004031AD" w:rsidP="000F692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cs="Arial"/>
        </w:rPr>
      </w:pPr>
      <w:r w:rsidRPr="00833ABD">
        <w:rPr>
          <w:rFonts w:cs="Arial"/>
        </w:rPr>
        <w:t xml:space="preserve">Pabianice </w:t>
      </w:r>
      <w:r w:rsidR="008E5872">
        <w:rPr>
          <w:rFonts w:cs="Arial"/>
        </w:rPr>
        <w:t>–</w:t>
      </w:r>
      <w:r w:rsidRPr="00833ABD">
        <w:rPr>
          <w:rFonts w:cs="Arial"/>
        </w:rPr>
        <w:t xml:space="preserve"> powstanie nowy przystanek Pabianice-Północ przy przejeździe kolejowym w ciągu drogi krajowej nr 71. Wybudowane zostaną dwa perony, a w pobliżu (przy ul. </w:t>
      </w:r>
      <w:proofErr w:type="spellStart"/>
      <w:r w:rsidRPr="00833ABD">
        <w:rPr>
          <w:rFonts w:cs="Arial"/>
        </w:rPr>
        <w:t>Karniszewickiej</w:t>
      </w:r>
      <w:proofErr w:type="spellEnd"/>
      <w:r w:rsidRPr="00833ABD">
        <w:rPr>
          <w:rFonts w:cs="Arial"/>
        </w:rPr>
        <w:t>) miejsca postojowe dla samochodów osobowych, nowe chodniki oraz wiata rowerowa;</w:t>
      </w:r>
    </w:p>
    <w:p w14:paraId="12D5A5F5" w14:textId="4CE7FF4F" w:rsidR="004031AD" w:rsidRDefault="004031AD" w:rsidP="000F692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cs="Arial"/>
        </w:rPr>
      </w:pPr>
      <w:r w:rsidRPr="00C729FB">
        <w:rPr>
          <w:rFonts w:cs="Arial"/>
        </w:rPr>
        <w:lastRenderedPageBreak/>
        <w:t xml:space="preserve">Stryków i Głowno </w:t>
      </w:r>
      <w:r w:rsidR="008E5872">
        <w:rPr>
          <w:rFonts w:cs="Arial"/>
        </w:rPr>
        <w:t>–</w:t>
      </w:r>
      <w:r w:rsidRPr="00C729FB">
        <w:rPr>
          <w:rFonts w:cs="Arial"/>
        </w:rPr>
        <w:t xml:space="preserve"> wybudowane zostaną kładki wyposażone w windy. Osoby o ograniczonych możliwościach ruchowych zy</w:t>
      </w:r>
      <w:r w:rsidR="008E5872">
        <w:rPr>
          <w:rFonts w:cs="Arial"/>
        </w:rPr>
        <w:t xml:space="preserve">skają dogodny dostęp do kolei. </w:t>
      </w:r>
      <w:r w:rsidRPr="00C729FB">
        <w:rPr>
          <w:rFonts w:cs="Arial"/>
        </w:rPr>
        <w:t>Powstaną miejsca postojowe dla samochodów, wiaty rowerowe. Przebudowane będą chodniki i podjazdy</w:t>
      </w:r>
      <w:r w:rsidR="008E5872">
        <w:rPr>
          <w:rFonts w:cs="Arial"/>
        </w:rPr>
        <w:t>.</w:t>
      </w:r>
    </w:p>
    <w:p w14:paraId="294C6BBE" w14:textId="77777777" w:rsidR="004031AD" w:rsidRPr="00C729FB" w:rsidRDefault="004031AD" w:rsidP="000F692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Z</w:t>
      </w:r>
      <w:r w:rsidRPr="00C729FB">
        <w:rPr>
          <w:rFonts w:cs="Arial"/>
        </w:rPr>
        <w:t>duńska Wola - Budynkowi przywrócony zostanie oryginalny wyraz architektoniczny przy wprowadzeniu funkcji towarzyszących obsłudze podróżnych.</w:t>
      </w:r>
      <w:r>
        <w:rPr>
          <w:rFonts w:cs="Arial"/>
        </w:rPr>
        <w:t xml:space="preserve"> </w:t>
      </w:r>
      <w:r w:rsidRPr="00C729FB">
        <w:rPr>
          <w:rFonts w:cs="Arial"/>
        </w:rPr>
        <w:t>Powstaną nowe miejsca parkingowe, w tym dla niepełnosprawnych, przebudowane zostaną chodniki, powstanie nowe miejsce postojowe dla autobusów przed dworcem. Miasto przebuduje ul. Dworcową na odcinku ograniczonym jezdnią wokół Placu Żelaznego;</w:t>
      </w:r>
    </w:p>
    <w:p w14:paraId="43C6F1B9" w14:textId="7B3A4BE4" w:rsidR="004031AD" w:rsidRPr="00833ABD" w:rsidRDefault="004031AD" w:rsidP="000F692E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</w:t>
      </w:r>
      <w:r w:rsidRPr="00833ABD">
        <w:rPr>
          <w:rFonts w:cs="Arial"/>
        </w:rPr>
        <w:t>rzystanki znajdują się na trasie pociągów Łódzkiej Kolei Aglomeracyjnej i będą tzw. węzł</w:t>
      </w:r>
      <w:r>
        <w:rPr>
          <w:rFonts w:cs="Arial"/>
        </w:rPr>
        <w:t>ami</w:t>
      </w:r>
      <w:r w:rsidRPr="00833ABD">
        <w:rPr>
          <w:rFonts w:cs="Arial"/>
        </w:rPr>
        <w:t xml:space="preserve"> multimodaln</w:t>
      </w:r>
      <w:r>
        <w:rPr>
          <w:rFonts w:cs="Arial"/>
        </w:rPr>
        <w:t xml:space="preserve">ymi. </w:t>
      </w:r>
      <w:r w:rsidRPr="00833ABD">
        <w:rPr>
          <w:rFonts w:cs="Arial"/>
        </w:rPr>
        <w:t>T</w:t>
      </w:r>
      <w:r>
        <w:rPr>
          <w:rFonts w:cs="Arial"/>
        </w:rPr>
        <w:t>akie rozwiązanie zwi</w:t>
      </w:r>
      <w:r w:rsidRPr="00833ABD">
        <w:rPr>
          <w:rFonts w:cs="Arial"/>
        </w:rPr>
        <w:t xml:space="preserve">ększy możliwość dostępu do kolei dla mieszkańców województwa. </w:t>
      </w:r>
      <w:r>
        <w:rPr>
          <w:rFonts w:cs="Arial"/>
        </w:rPr>
        <w:t xml:space="preserve">Zakończenie prac przewidziano </w:t>
      </w:r>
      <w:r w:rsidRPr="00833ABD">
        <w:rPr>
          <w:rFonts w:cs="Arial"/>
        </w:rPr>
        <w:t>na wszystkich obiektach w 2023 roku.</w:t>
      </w:r>
    </w:p>
    <w:p w14:paraId="42341927" w14:textId="77777777" w:rsidR="004031AD" w:rsidRDefault="004031AD" w:rsidP="000F692E">
      <w:pPr>
        <w:spacing w:before="100" w:beforeAutospacing="1" w:after="100" w:afterAutospacing="1" w:line="360" w:lineRule="auto"/>
        <w:rPr>
          <w:rFonts w:cs="Arial"/>
          <w:i/>
          <w:iCs/>
        </w:rPr>
      </w:pPr>
      <w:r w:rsidRPr="00833ABD">
        <w:rPr>
          <w:rFonts w:cs="Arial"/>
          <w:i/>
          <w:iCs/>
        </w:rPr>
        <w:t>Poniżej link do filmu z wypowiedziami uczestników:</w:t>
      </w:r>
    </w:p>
    <w:p w14:paraId="1373BE46" w14:textId="7B28C82F" w:rsidR="00890B2E" w:rsidRPr="00890B2E" w:rsidRDefault="00890B2E" w:rsidP="00890B2E">
      <w:pPr>
        <w:spacing w:after="600"/>
        <w:rPr>
          <w:rFonts w:ascii="Calibri" w:hAnsi="Calibri"/>
          <w:color w:val="1F497D"/>
        </w:rPr>
      </w:pPr>
      <w:hyperlink r:id="rId8" w:tooltip="Link do filmu z wypowiedziami uczestników" w:history="1">
        <w:r>
          <w:rPr>
            <w:rStyle w:val="Hipercze"/>
          </w:rPr>
          <w:t>https://www.youtube.com/watch?v=aV8JCh8T6Wg</w:t>
        </w:r>
      </w:hyperlink>
    </w:p>
    <w:p w14:paraId="5010845B" w14:textId="40C1FB4E" w:rsidR="004031AD" w:rsidRDefault="004031AD" w:rsidP="000F692E">
      <w:pPr>
        <w:pStyle w:val="Nagwek2"/>
        <w:spacing w:before="100" w:beforeAutospacing="1" w:after="100" w:afterAutospacing="1" w:line="360" w:lineRule="auto"/>
      </w:pPr>
      <w:r>
        <w:t xml:space="preserve">Od niedzieli nowe przystanki Łódź </w:t>
      </w:r>
      <w:proofErr w:type="spellStart"/>
      <w:r>
        <w:t>Retkinia</w:t>
      </w:r>
      <w:proofErr w:type="spellEnd"/>
      <w:r>
        <w:t xml:space="preserve"> i Łódź Warszawska</w:t>
      </w:r>
    </w:p>
    <w:p w14:paraId="24B2692F" w14:textId="3CC148E4" w:rsidR="004031AD" w:rsidRDefault="004031AD" w:rsidP="000F692E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b/>
          <w:bCs/>
        </w:rPr>
        <w:t xml:space="preserve">Łódź </w:t>
      </w:r>
      <w:proofErr w:type="spellStart"/>
      <w:r>
        <w:rPr>
          <w:rFonts w:cs="Arial"/>
          <w:b/>
          <w:bCs/>
        </w:rPr>
        <w:t>Retkinia</w:t>
      </w:r>
      <w:proofErr w:type="spellEnd"/>
      <w:r>
        <w:rPr>
          <w:rFonts w:cs="Arial"/>
          <w:b/>
          <w:bCs/>
        </w:rPr>
        <w:t xml:space="preserve"> </w:t>
      </w:r>
      <w:r w:rsidR="008E5872">
        <w:rPr>
          <w:rFonts w:cs="Arial"/>
          <w:b/>
          <w:bCs/>
        </w:rPr>
        <w:t>–</w:t>
      </w:r>
      <w:r w:rsidRPr="008E5872">
        <w:rPr>
          <w:rFonts w:cs="Arial"/>
          <w:bCs/>
        </w:rPr>
        <w:t xml:space="preserve"> p</w:t>
      </w:r>
      <w:r w:rsidRPr="008E5872">
        <w:rPr>
          <w:rFonts w:cs="Arial"/>
        </w:rPr>
        <w:t>rzystanek</w:t>
      </w:r>
      <w:r>
        <w:rPr>
          <w:rFonts w:cs="Arial"/>
        </w:rPr>
        <w:t xml:space="preserve"> na linii nr 14 między stacją Łódź Kaliska i stacją Łódź </w:t>
      </w:r>
      <w:proofErr w:type="spellStart"/>
      <w:r>
        <w:rPr>
          <w:rFonts w:cs="Arial"/>
        </w:rPr>
        <w:t>Lublinek</w:t>
      </w:r>
      <w:proofErr w:type="spellEnd"/>
      <w:r>
        <w:rPr>
          <w:rFonts w:cs="Arial"/>
        </w:rPr>
        <w:t xml:space="preserve"> zapewni mieszkańcom osiedli </w:t>
      </w:r>
      <w:proofErr w:type="spellStart"/>
      <w:r>
        <w:rPr>
          <w:rFonts w:cs="Arial"/>
        </w:rPr>
        <w:t>Retkinia</w:t>
      </w:r>
      <w:proofErr w:type="spellEnd"/>
      <w:r>
        <w:rPr>
          <w:rFonts w:cs="Arial"/>
        </w:rPr>
        <w:t xml:space="preserve"> i Pienista, a także Karolewa i </w:t>
      </w:r>
      <w:proofErr w:type="spellStart"/>
      <w:r>
        <w:rPr>
          <w:rFonts w:cs="Arial"/>
        </w:rPr>
        <w:t>Rokicia</w:t>
      </w:r>
      <w:proofErr w:type="spellEnd"/>
      <w:r>
        <w:rPr>
          <w:rFonts w:cs="Arial"/>
        </w:rPr>
        <w:t xml:space="preserve"> szybsze i sprawniejsze dojazdy m.in. do Pabianic, Zduńskiej Woli i Sieradza. Dwa perony są przy centrum handlowym na ul. Maratońskiej. Wyposażono je w ławki, wiaty i elektroniczną informację pasażerską. Osobom o ograniczonych możliwościach poruszania się dostęp do poci</w:t>
      </w:r>
      <w:r w:rsidR="001D562D">
        <w:rPr>
          <w:rFonts w:cs="Arial"/>
        </w:rPr>
        <w:t>ągów ułatwią windy i pochylnie.</w:t>
      </w:r>
    </w:p>
    <w:p w14:paraId="6B79E68B" w14:textId="77E9C707" w:rsidR="004031AD" w:rsidRDefault="004031AD" w:rsidP="000F692E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b/>
          <w:bCs/>
        </w:rPr>
        <w:t>Łódź Warszawska</w:t>
      </w:r>
      <w:r w:rsidR="008E5872">
        <w:rPr>
          <w:rFonts w:cs="Arial"/>
        </w:rPr>
        <w:t xml:space="preserve"> – b</w:t>
      </w:r>
      <w:r>
        <w:rPr>
          <w:rFonts w:cs="Arial"/>
        </w:rPr>
        <w:t xml:space="preserve">liżej do pociągu będą mieli mieszkańcy osiedli Rogi i Marysin w dzielnicy Bałuty. Przystanek został wybudowany na jednotorowej linii między stacją Łódź Widzew a Zgierz przy ulicy Warszawskiej. Peron wyposażono w ławki i wiaty, a także w zegary, wyświetlacze i </w:t>
      </w:r>
      <w:proofErr w:type="spellStart"/>
      <w:r>
        <w:rPr>
          <w:rFonts w:cs="Arial"/>
        </w:rPr>
        <w:t>infokioski</w:t>
      </w:r>
      <w:proofErr w:type="spellEnd"/>
      <w:r>
        <w:rPr>
          <w:rFonts w:cs="Arial"/>
        </w:rPr>
        <w:t>. Winda ułatwi dostęp do kolei osobom o ograniczonych możliwościach poruszania się.</w:t>
      </w:r>
    </w:p>
    <w:p w14:paraId="1ADD5CE9" w14:textId="50E13A3C" w:rsidR="002F6767" w:rsidRDefault="004031AD" w:rsidP="000F692E">
      <w:pPr>
        <w:pStyle w:val="Tekstpodstawowy"/>
        <w:spacing w:before="100" w:beforeAutospacing="1" w:after="100" w:afterAutospacing="1" w:line="360" w:lineRule="auto"/>
      </w:pPr>
      <w:r>
        <w:t xml:space="preserve">Przystanki Łódź Warszawska, Łódź </w:t>
      </w:r>
      <w:proofErr w:type="spellStart"/>
      <w:r>
        <w:t>Retkinia</w:t>
      </w:r>
      <w:proofErr w:type="spellEnd"/>
      <w:r w:rsidRPr="00922199">
        <w:t xml:space="preserve"> </w:t>
      </w:r>
      <w:r>
        <w:t xml:space="preserve">oraz Łódź Radogoszcz Wschód, a także Łódź Stoki, Łódź Marysin i Łódź </w:t>
      </w:r>
      <w:proofErr w:type="spellStart"/>
      <w:r>
        <w:t>Arturówek</w:t>
      </w:r>
      <w:proofErr w:type="spellEnd"/>
      <w:r>
        <w:t xml:space="preserve"> wybudowano i przebudowano w ramach projektu pn. „Budowa zintegrowanych węzłów multimodalnych wraz z budową i przebudową przystanków kolejowych na terenie województwa łódzkiego – z mijanką w rejonie przystanku Łódź Marysin” o wartości 49,3 mln zł netto. Zadanie jest współfinansowane przez Unię Europejską w ramach Regionalnego Programu Operacyjnego Województwa Łódzkiego na lata 2014-2020.</w:t>
      </w:r>
    </w:p>
    <w:p w14:paraId="7EA48525" w14:textId="692A9D77" w:rsidR="000F692E" w:rsidRDefault="008E3147" w:rsidP="000F692E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  <w:r w:rsidRPr="007F3648">
        <w:br/>
        <w:t>Mirosław Siemieniec</w:t>
      </w:r>
      <w:r w:rsidRPr="007F3648">
        <w:br/>
      </w:r>
      <w:r w:rsidRPr="007F3648">
        <w:lastRenderedPageBreak/>
        <w:t>rzecznik prasowy</w:t>
      </w:r>
      <w:r w:rsidRPr="007F3648">
        <w:br/>
      </w:r>
      <w:r w:rsidR="000F692E" w:rsidRPr="000F692E">
        <w:rPr>
          <w:rStyle w:val="Pogrubienie"/>
          <w:rFonts w:cs="Arial"/>
          <w:b w:val="0"/>
        </w:rPr>
        <w:t>PKP Polskie Linie Kolejowe S.A.</w:t>
      </w:r>
    </w:p>
    <w:p w14:paraId="5A27F566" w14:textId="0894E4AA" w:rsidR="008E3147" w:rsidRDefault="008E3147" w:rsidP="000F692E">
      <w:pPr>
        <w:spacing w:after="0" w:line="360" w:lineRule="auto"/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>
        <w:t> </w:t>
      </w:r>
      <w:r w:rsidRPr="007F3648">
        <w:t>239</w:t>
      </w:r>
    </w:p>
    <w:p w14:paraId="7396DCD4" w14:textId="1A9C302D" w:rsidR="00C22107" w:rsidRDefault="00C22107" w:rsidP="008E3147"/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DAB30" w14:textId="77777777" w:rsidR="009124FE" w:rsidRDefault="009124FE" w:rsidP="009D1AEB">
      <w:pPr>
        <w:spacing w:after="0" w:line="240" w:lineRule="auto"/>
      </w:pPr>
      <w:r>
        <w:separator/>
      </w:r>
    </w:p>
  </w:endnote>
  <w:endnote w:type="continuationSeparator" w:id="0">
    <w:p w14:paraId="4C3D4564" w14:textId="77777777" w:rsidR="009124FE" w:rsidRDefault="009124F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4AEAD23" w:rsidR="00860074" w:rsidRDefault="008B0A2C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4230CC03" wp14:editId="6385CA95">
          <wp:extent cx="6120130" cy="462494"/>
          <wp:effectExtent l="0" t="0" r="0" b="0"/>
          <wp:docPr id="3" name="Obraz 3" descr="Logo Fundusze Europejskie - Program Regionalny, flaga Rzeczpospolita Polska, logo Województwo Łódz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Łódz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9" t="21678" r="3632" b="2554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2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B9A52D" w14:textId="77777777" w:rsidR="008B0A2C" w:rsidRDefault="008B0A2C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2BCE2AAB" w:rsidR="00860074" w:rsidRPr="0025604B" w:rsidRDefault="00A368F6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40FC7793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1216BA" w:rsidRPr="001216BA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21410" w14:textId="77777777" w:rsidR="009124FE" w:rsidRDefault="009124FE" w:rsidP="009D1AEB">
      <w:pPr>
        <w:spacing w:after="0" w:line="240" w:lineRule="auto"/>
      </w:pPr>
      <w:r>
        <w:separator/>
      </w:r>
    </w:p>
  </w:footnote>
  <w:footnote w:type="continuationSeparator" w:id="0">
    <w:p w14:paraId="0B636D55" w14:textId="77777777" w:rsidR="009124FE" w:rsidRDefault="009124F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4F3D07A7" w:rsidR="009D1AEB" w:rsidRDefault="008B0A2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3CA5656A">
              <wp:simplePos x="0" y="0"/>
              <wp:positionH relativeFrom="margin">
                <wp:align>left</wp:align>
              </wp:positionH>
              <wp:positionV relativeFrom="paragraph">
                <wp:posOffset>-5715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.4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WVowx3QAAAAYBAAAPAAAAZHJzL2Rvd25yZXYu&#10;eG1sTI/BTsMwEETvSP0Haytxa52GqqIhTlUhOCEh0nDg6MTbxGq8DrHbhr9nOdHjaEYzb/Ld5Hpx&#10;wTFYTwpWywQEUuONpVbBZ/W6eAQRoiaje0+o4AcD7IrZXa4z469U4uUQW8ElFDKtoItxyKQMTYdO&#10;h6UfkNg7+tHpyHJspRn1lctdL9Mk2UinLfFCpwd87rA5Hc5Owf6Lyhf7/V5/lMfSVtU2obfNSan7&#10;+bR/AhFxiv9h+MNndCiYqfZnMkH0CvhIVLDYgmBznTykIGpOrdMVyCKXt/jFLwA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WVowx3QAAAAYBAAAPAAAAAAAAAAAAAAAAAEoEAABkcnMv&#10;ZG93bnJldi54bWxQSwUGAAAAAAQABADzAAAAVAUAAAAA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46AE204" wp14:editId="735B75C5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C3010"/>
    <w:multiLevelType w:val="singleLevel"/>
    <w:tmpl w:val="268C301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788E"/>
    <w:rsid w:val="000F52C9"/>
    <w:rsid w:val="000F692E"/>
    <w:rsid w:val="001216BA"/>
    <w:rsid w:val="001D562D"/>
    <w:rsid w:val="00206658"/>
    <w:rsid w:val="00236985"/>
    <w:rsid w:val="002761AE"/>
    <w:rsid w:val="00277762"/>
    <w:rsid w:val="00291328"/>
    <w:rsid w:val="002C7289"/>
    <w:rsid w:val="002F6767"/>
    <w:rsid w:val="003C5EFB"/>
    <w:rsid w:val="004031AD"/>
    <w:rsid w:val="00456D79"/>
    <w:rsid w:val="00465FDD"/>
    <w:rsid w:val="00584B95"/>
    <w:rsid w:val="00611EE0"/>
    <w:rsid w:val="0063625B"/>
    <w:rsid w:val="006767FB"/>
    <w:rsid w:val="006C6C1C"/>
    <w:rsid w:val="006E73A9"/>
    <w:rsid w:val="007F3648"/>
    <w:rsid w:val="008546B2"/>
    <w:rsid w:val="00860074"/>
    <w:rsid w:val="00890B2E"/>
    <w:rsid w:val="008B0A2C"/>
    <w:rsid w:val="008E3147"/>
    <w:rsid w:val="008E5872"/>
    <w:rsid w:val="008F7AD1"/>
    <w:rsid w:val="009124FE"/>
    <w:rsid w:val="009D1AEB"/>
    <w:rsid w:val="00A15AED"/>
    <w:rsid w:val="00A30652"/>
    <w:rsid w:val="00A368F6"/>
    <w:rsid w:val="00AC2669"/>
    <w:rsid w:val="00C22107"/>
    <w:rsid w:val="00CF52B3"/>
    <w:rsid w:val="00D149FC"/>
    <w:rsid w:val="00F1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4031AD"/>
    <w:pPr>
      <w:spacing w:after="120" w:line="252" w:lineRule="auto"/>
    </w:pPr>
    <w:rPr>
      <w:rFonts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31A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8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V8JCh8T6W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10907-0B5E-46CE-99B4-B7D98BC5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Pabianice Północ – nowy przystanek kolejowy w województwie łódzkim</vt:lpstr>
    </vt:vector>
  </TitlesOfParts>
  <Company>PKP PLK S.A.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Pabianice Północ – nowy przystanek kolejowy w województwie łódzkim</dc:title>
  <dc:subject/>
  <dc:creator>Miroslaw.Siemieniec@plk-sa.pl</dc:creator>
  <cp:keywords/>
  <dc:description/>
  <cp:lastModifiedBy>Dudzińska Maria</cp:lastModifiedBy>
  <cp:revision>2</cp:revision>
  <dcterms:created xsi:type="dcterms:W3CDTF">2021-06-10T08:25:00Z</dcterms:created>
  <dcterms:modified xsi:type="dcterms:W3CDTF">2021-06-10T08:25:00Z</dcterms:modified>
</cp:coreProperties>
</file>