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1C7F" w14:textId="0C1BE7EB" w:rsidR="00EA34AF" w:rsidRDefault="00EA34AF" w:rsidP="009B53AA">
      <w:pPr>
        <w:spacing w:line="360" w:lineRule="auto"/>
        <w:rPr>
          <w:rFonts w:cs="Arial"/>
        </w:rPr>
      </w:pPr>
    </w:p>
    <w:p w14:paraId="0CEF38D7" w14:textId="77777777" w:rsidR="00EA34AF" w:rsidRDefault="0057269A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6B5730">
        <w:rPr>
          <w:rFonts w:cs="Arial"/>
        </w:rPr>
        <w:t>19</w:t>
      </w:r>
      <w:r w:rsidR="00785BD8">
        <w:rPr>
          <w:rFonts w:cs="Arial"/>
        </w:rPr>
        <w:t xml:space="preserve"> </w:t>
      </w:r>
      <w:r w:rsidR="006B5730">
        <w:rPr>
          <w:rFonts w:cs="Arial"/>
        </w:rPr>
        <w:t>czerwca 2023</w:t>
      </w:r>
      <w:r w:rsidR="009D1AEB" w:rsidRPr="003D74BF">
        <w:rPr>
          <w:rFonts w:cs="Arial"/>
        </w:rPr>
        <w:t xml:space="preserve"> r.</w:t>
      </w:r>
    </w:p>
    <w:p w14:paraId="50643798" w14:textId="51887BE2" w:rsidR="009D1AEB" w:rsidRPr="00E2721D" w:rsidRDefault="00632B6B" w:rsidP="00BC78D0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Wieluń </w:t>
      </w:r>
      <w:r w:rsidR="003342D2">
        <w:rPr>
          <w:sz w:val="22"/>
          <w:szCs w:val="22"/>
        </w:rPr>
        <w:t>zyska</w:t>
      </w:r>
      <w:r w:rsidR="00BE00BF">
        <w:rPr>
          <w:sz w:val="22"/>
          <w:szCs w:val="22"/>
        </w:rPr>
        <w:t xml:space="preserve"> nowe</w:t>
      </w:r>
      <w:r w:rsidR="006B5730">
        <w:rPr>
          <w:sz w:val="22"/>
          <w:szCs w:val="22"/>
        </w:rPr>
        <w:t xml:space="preserve"> połączenie</w:t>
      </w:r>
      <w:r w:rsidR="00405B66">
        <w:rPr>
          <w:sz w:val="22"/>
          <w:szCs w:val="22"/>
        </w:rPr>
        <w:t xml:space="preserve"> kolejowe z Łodzią</w:t>
      </w:r>
      <w:r w:rsidR="00BE00BF">
        <w:rPr>
          <w:sz w:val="22"/>
          <w:szCs w:val="22"/>
        </w:rPr>
        <w:t xml:space="preserve"> dzięki Kolei+</w:t>
      </w:r>
    </w:p>
    <w:p w14:paraId="2FB5917F" w14:textId="0B8CAA1E" w:rsidR="00D3164B" w:rsidRDefault="003342D2" w:rsidP="00BC78D0">
      <w:pPr>
        <w:spacing w:line="360" w:lineRule="auto"/>
        <w:rPr>
          <w:rFonts w:cs="Arial"/>
          <w:b/>
        </w:rPr>
      </w:pPr>
      <w:r w:rsidRPr="003342D2">
        <w:rPr>
          <w:rFonts w:cs="Arial"/>
          <w:b/>
        </w:rPr>
        <w:t xml:space="preserve">Wieluń będzie miał </w:t>
      </w:r>
      <w:r w:rsidR="00BE00BF">
        <w:rPr>
          <w:rFonts w:cs="Arial"/>
          <w:b/>
        </w:rPr>
        <w:t>szybsze</w:t>
      </w:r>
      <w:r w:rsidRPr="003342D2">
        <w:rPr>
          <w:rFonts w:cs="Arial"/>
          <w:b/>
        </w:rPr>
        <w:t xml:space="preserve"> połączenie kolejowe z Łodzią. PKP Polskie Linie Kolejowe S.A. </w:t>
      </w:r>
      <w:r w:rsidR="002D5B12">
        <w:rPr>
          <w:rFonts w:cs="Arial"/>
          <w:b/>
        </w:rPr>
        <w:t>podpisały umowę z wykonawcą na opracowanie</w:t>
      </w:r>
      <w:r w:rsidRPr="003342D2">
        <w:rPr>
          <w:rFonts w:cs="Arial"/>
          <w:b/>
        </w:rPr>
        <w:t xml:space="preserve"> </w:t>
      </w:r>
      <w:r w:rsidR="002D5B12">
        <w:rPr>
          <w:rFonts w:cs="Arial"/>
          <w:b/>
        </w:rPr>
        <w:t>dokumentacji projektowej dla</w:t>
      </w:r>
      <w:r w:rsidRPr="003342D2">
        <w:rPr>
          <w:rFonts w:cs="Arial"/>
          <w:b/>
        </w:rPr>
        <w:t xml:space="preserve"> budowy nowej linii kolejowej </w:t>
      </w:r>
      <w:r w:rsidRPr="003342D2">
        <w:rPr>
          <w:rFonts w:cs="Arial"/>
          <w:b/>
          <w:bCs/>
        </w:rPr>
        <w:t xml:space="preserve">łączącej </w:t>
      </w:r>
      <w:bookmarkStart w:id="0" w:name="_GoBack"/>
      <w:r w:rsidRPr="003342D2">
        <w:rPr>
          <w:rFonts w:cs="Arial"/>
          <w:b/>
          <w:bCs/>
        </w:rPr>
        <w:t xml:space="preserve">Chorzew Siemkowice </w:t>
      </w:r>
      <w:bookmarkEnd w:id="0"/>
      <w:r w:rsidRPr="003342D2">
        <w:rPr>
          <w:rFonts w:cs="Arial"/>
          <w:b/>
          <w:bCs/>
        </w:rPr>
        <w:t xml:space="preserve">z Wieluniem. </w:t>
      </w:r>
      <w:r w:rsidR="00D3164B">
        <w:rPr>
          <w:rFonts w:cs="Arial"/>
          <w:b/>
        </w:rPr>
        <w:t>Inwestycja jest</w:t>
      </w:r>
      <w:r w:rsidRPr="003342D2">
        <w:rPr>
          <w:rFonts w:cs="Arial"/>
          <w:b/>
        </w:rPr>
        <w:t xml:space="preserve"> realizowana z Rządowego Programu Uzupełniania Lokalnej i Regionalnej Infrastruktury Kolejowej Kolej Plus do </w:t>
      </w:r>
      <w:r w:rsidR="000C2B28" w:rsidRPr="003342D2">
        <w:rPr>
          <w:rFonts w:cs="Arial"/>
          <w:b/>
        </w:rPr>
        <w:t>202</w:t>
      </w:r>
      <w:r w:rsidR="000C2B28">
        <w:rPr>
          <w:rFonts w:cs="Arial"/>
          <w:b/>
        </w:rPr>
        <w:t>9</w:t>
      </w:r>
      <w:r w:rsidR="000C2B28" w:rsidRPr="003342D2">
        <w:rPr>
          <w:rFonts w:cs="Arial"/>
          <w:b/>
        </w:rPr>
        <w:t xml:space="preserve"> </w:t>
      </w:r>
      <w:r w:rsidRPr="003342D2">
        <w:rPr>
          <w:rFonts w:cs="Arial"/>
          <w:b/>
        </w:rPr>
        <w:t>r.</w:t>
      </w:r>
    </w:p>
    <w:p w14:paraId="639B6F5B" w14:textId="17602E17" w:rsidR="00D3164B" w:rsidRPr="00D3164B" w:rsidRDefault="004A45F6" w:rsidP="00BC78D0">
      <w:pPr>
        <w:spacing w:line="360" w:lineRule="auto"/>
        <w:rPr>
          <w:rFonts w:cs="Arial"/>
        </w:rPr>
      </w:pPr>
      <w:r w:rsidRPr="004A45F6">
        <w:rPr>
          <w:rFonts w:cs="Arial"/>
        </w:rPr>
        <w:t xml:space="preserve">Mieszkańcy województwa </w:t>
      </w:r>
      <w:r>
        <w:rPr>
          <w:rFonts w:cs="Arial"/>
        </w:rPr>
        <w:t>łódzkiego</w:t>
      </w:r>
      <w:r w:rsidRPr="004A45F6">
        <w:rPr>
          <w:rFonts w:cs="Arial"/>
        </w:rPr>
        <w:t xml:space="preserve"> zyskają lepszy dostęp do kolei. Z </w:t>
      </w:r>
      <w:r>
        <w:rPr>
          <w:rFonts w:cs="Arial"/>
        </w:rPr>
        <w:t>Wielunia</w:t>
      </w:r>
      <w:r w:rsidRPr="004A45F6">
        <w:rPr>
          <w:rFonts w:cs="Arial"/>
        </w:rPr>
        <w:t xml:space="preserve"> będzie można dojechać koleją do </w:t>
      </w:r>
      <w:r>
        <w:rPr>
          <w:rFonts w:cs="Arial"/>
        </w:rPr>
        <w:t>Łodzi przez Zduńską Wolę i Pabianice.</w:t>
      </w:r>
      <w:r w:rsidR="001D06CC">
        <w:rPr>
          <w:rFonts w:cs="Arial"/>
        </w:rPr>
        <w:t xml:space="preserve"> </w:t>
      </w:r>
      <w:r w:rsidRPr="004A45F6">
        <w:rPr>
          <w:rFonts w:cs="Arial"/>
        </w:rPr>
        <w:t xml:space="preserve">PKP Polskie Linie Kolejowe S.A. podpisały umowę z wykonawcą na kwotę </w:t>
      </w:r>
      <w:r w:rsidR="00527312">
        <w:rPr>
          <w:rFonts w:cs="Arial"/>
        </w:rPr>
        <w:t>8,7</w:t>
      </w:r>
      <w:r w:rsidR="00F73880">
        <w:rPr>
          <w:rFonts w:cs="Arial"/>
        </w:rPr>
        <w:t xml:space="preserve"> </w:t>
      </w:r>
      <w:r w:rsidRPr="004A45F6">
        <w:rPr>
          <w:rFonts w:cs="Arial"/>
        </w:rPr>
        <w:t>mln zł</w:t>
      </w:r>
      <w:r w:rsidR="00EF7CC9">
        <w:rPr>
          <w:rFonts w:cs="Arial"/>
        </w:rPr>
        <w:t xml:space="preserve"> netto</w:t>
      </w:r>
      <w:r w:rsidRPr="004A45F6">
        <w:rPr>
          <w:rFonts w:cs="Arial"/>
        </w:rPr>
        <w:t xml:space="preserve"> na opracowanie dokumentacji projektowej wraz z pełnieniem nadzo</w:t>
      </w:r>
      <w:r>
        <w:rPr>
          <w:rFonts w:cs="Arial"/>
        </w:rPr>
        <w:t xml:space="preserve">ru autorskiego dla budowy ok. 28 km nowej linii kolejowej, która połączy </w:t>
      </w:r>
      <w:r>
        <w:t xml:space="preserve">linię kolejową nr 131 w rejonie stacji </w:t>
      </w:r>
      <w:r w:rsidR="001D06CC">
        <w:t>Cho</w:t>
      </w:r>
      <w:r w:rsidR="00BF1A7C">
        <w:t>rzew Siemkowice z linią</w:t>
      </w:r>
      <w:r w:rsidR="001D06CC">
        <w:t xml:space="preserve"> </w:t>
      </w:r>
      <w:r w:rsidR="00527312">
        <w:t xml:space="preserve">kolejową </w:t>
      </w:r>
      <w:r w:rsidR="001D06CC">
        <w:t xml:space="preserve">nr 181 </w:t>
      </w:r>
      <w:r w:rsidR="00527312">
        <w:br/>
      </w:r>
      <w:r w:rsidR="001D06CC">
        <w:t>w Wieluniu</w:t>
      </w:r>
      <w:r>
        <w:t>.</w:t>
      </w:r>
      <w:r w:rsidR="00977BE7">
        <w:rPr>
          <w:rFonts w:cs="Arial"/>
        </w:rPr>
        <w:t xml:space="preserve"> </w:t>
      </w:r>
    </w:p>
    <w:p w14:paraId="5D0BD511" w14:textId="706F36FF" w:rsidR="00977BE7" w:rsidRDefault="00EF101E" w:rsidP="00BC78D0">
      <w:pPr>
        <w:spacing w:line="360" w:lineRule="auto"/>
        <w:rPr>
          <w:rFonts w:eastAsia="Calibri"/>
          <w:bCs/>
        </w:rPr>
      </w:pPr>
      <w:r w:rsidRPr="00632B6B">
        <w:rPr>
          <w:rFonts w:eastAsia="Calibri"/>
        </w:rPr>
        <w:t>Dzięki</w:t>
      </w:r>
      <w:r w:rsidR="00BF1A7C">
        <w:rPr>
          <w:rFonts w:eastAsia="Calibri"/>
          <w:bCs/>
        </w:rPr>
        <w:t xml:space="preserve"> budowie połączenia </w:t>
      </w:r>
      <w:r>
        <w:rPr>
          <w:rFonts w:eastAsia="Calibri"/>
          <w:bCs/>
        </w:rPr>
        <w:t xml:space="preserve">mieszkańcy południowej części województwa łódzkiego zyskają szybkie i dogodne połączenie kolejowe z Łodzią. Szacuje się, że po </w:t>
      </w:r>
      <w:r w:rsidR="00BF1A7C">
        <w:rPr>
          <w:rFonts w:eastAsia="Calibri"/>
          <w:bCs/>
        </w:rPr>
        <w:t>oddaniu</w:t>
      </w:r>
      <w:r>
        <w:rPr>
          <w:rFonts w:eastAsia="Calibri"/>
          <w:bCs/>
        </w:rPr>
        <w:t xml:space="preserve"> nowej linii czas przejazdu z </w:t>
      </w:r>
      <w:r w:rsidRPr="00EF101E">
        <w:rPr>
          <w:rFonts w:eastAsia="Calibri"/>
          <w:bCs/>
        </w:rPr>
        <w:t>Wielu</w:t>
      </w:r>
      <w:r>
        <w:rPr>
          <w:rFonts w:eastAsia="Calibri"/>
          <w:bCs/>
        </w:rPr>
        <w:t>nia</w:t>
      </w:r>
      <w:r w:rsidRPr="00EF101E">
        <w:rPr>
          <w:rFonts w:eastAsia="Calibri"/>
          <w:bCs/>
        </w:rPr>
        <w:t xml:space="preserve"> </w:t>
      </w:r>
      <w:r>
        <w:rPr>
          <w:rFonts w:eastAsia="Calibri"/>
          <w:bCs/>
        </w:rPr>
        <w:t>do</w:t>
      </w:r>
      <w:r w:rsidRPr="00EF101E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stolicy województwa wyniesie </w:t>
      </w:r>
      <w:r w:rsidRPr="00EF101E">
        <w:rPr>
          <w:rFonts w:eastAsia="Calibri"/>
          <w:bCs/>
        </w:rPr>
        <w:t>około 1h 39 min.</w:t>
      </w:r>
    </w:p>
    <w:p w14:paraId="29F9D34E" w14:textId="74C9F5F7" w:rsidR="007A29EC" w:rsidRPr="00977BE7" w:rsidRDefault="007A29EC" w:rsidP="00BC78D0">
      <w:pPr>
        <w:spacing w:line="360" w:lineRule="auto"/>
        <w:rPr>
          <w:rFonts w:eastAsia="Calibri"/>
          <w:bCs/>
        </w:rPr>
      </w:pPr>
      <w:r>
        <w:t>W ramach projektu o szacowanej wartości ponad 580 mln zł</w:t>
      </w:r>
      <w:r w:rsidR="004A45F6">
        <w:t xml:space="preserve"> mieszkańcy zyskają lepszy dostęp do kolei dzięki budowie </w:t>
      </w:r>
      <w:r w:rsidR="00BF1A7C">
        <w:t>5 nowych przystanków:</w:t>
      </w:r>
      <w:r w:rsidR="004A45F6">
        <w:t xml:space="preserve"> Wieluń Berlinek, Ruda, Wierzchlas, Drobnice, Siemkowice. Obiekty zapewnią komfortowe warunki oczekiwania na pociąg. Będą wyposażone w wiaty, ławki, jasne oświetlenie i dostosowane do potrzeb osób o ograniczonych możliwościach poruszania się. Odpowiednia wysokość peronów ułatwi wsi</w:t>
      </w:r>
      <w:r w:rsidR="00527312">
        <w:t xml:space="preserve">adanie i wysiadanie z pociągu. </w:t>
      </w:r>
      <w:r w:rsidR="004A45F6">
        <w:t>T</w:t>
      </w:r>
      <w:r>
        <w:t xml:space="preserve">rasa zostanie zelektryfikowana, dzięki czemu w </w:t>
      </w:r>
      <w:r w:rsidRPr="007A29EC">
        <w:t>połączeniach przewoźnicy mogą wykorzystywać nowoczesne, ekologiczne pojazdy</w:t>
      </w:r>
      <w:r w:rsidR="006E3AFC">
        <w:t xml:space="preserve"> i tym samym </w:t>
      </w:r>
      <w:r>
        <w:t>przygotow</w:t>
      </w:r>
      <w:r w:rsidR="006E3AFC">
        <w:t>ać</w:t>
      </w:r>
      <w:r>
        <w:t xml:space="preserve"> </w:t>
      </w:r>
      <w:r w:rsidRPr="007A29EC">
        <w:t>lepsze</w:t>
      </w:r>
      <w:r>
        <w:t>j</w:t>
      </w:r>
      <w:r w:rsidRPr="007A29EC">
        <w:t xml:space="preserve"> ofert</w:t>
      </w:r>
      <w:r w:rsidR="006E3AFC">
        <w:t>ę</w:t>
      </w:r>
      <w:r w:rsidRPr="007A29EC">
        <w:t xml:space="preserve"> </w:t>
      </w:r>
      <w:r w:rsidR="00BC78D0">
        <w:t>dla podróżnych.</w:t>
      </w:r>
    </w:p>
    <w:p w14:paraId="702C20EA" w14:textId="1F11FB00" w:rsidR="003A3BFD" w:rsidRPr="00B109CB" w:rsidRDefault="003A3BFD" w:rsidP="00BC78D0">
      <w:pPr>
        <w:spacing w:line="360" w:lineRule="auto"/>
        <w:rPr>
          <w:rFonts w:cs="Arial"/>
          <w:i/>
        </w:rPr>
      </w:pPr>
      <w:r w:rsidRPr="00B109CB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– </w:t>
      </w:r>
      <w:r w:rsidR="00EF7CC9" w:rsidRPr="00EF7CC9">
        <w:rPr>
          <w:rStyle w:val="Uwydatnienie"/>
          <w:rFonts w:cs="Arial"/>
          <w:b/>
          <w:bCs/>
          <w:color w:val="1A1A1A"/>
          <w:shd w:val="clear" w:color="auto" w:fill="FFFFFF"/>
        </w:rPr>
        <w:t>Stworzenie</w:t>
      </w:r>
      <w:r w:rsidR="0058259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dogodnego</w:t>
      </w:r>
      <w:r w:rsidR="00EF7CC9" w:rsidRPr="00EF7CC9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połączenia kolejowego</w:t>
      </w:r>
      <w:r w:rsidR="0058259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EF7CC9" w:rsidRPr="00EF7CC9">
        <w:rPr>
          <w:rStyle w:val="Uwydatnienie"/>
          <w:rFonts w:cs="Arial"/>
          <w:b/>
          <w:bCs/>
          <w:color w:val="1A1A1A"/>
          <w:shd w:val="clear" w:color="auto" w:fill="FFFFFF"/>
        </w:rPr>
        <w:t>nie tylko pozytywnie wpłynie na rozwój Wielunia, ale również rozwój gospodarczy cał</w:t>
      </w:r>
      <w:r w:rsidR="00EF7CC9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ego regionu. </w:t>
      </w:r>
      <w:r w:rsidR="0058259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Nowa linia Wieluń – Chorzew </w:t>
      </w:r>
      <w:r w:rsidR="00DE2994">
        <w:rPr>
          <w:rStyle w:val="Uwydatnienie"/>
          <w:rFonts w:cs="Arial"/>
          <w:b/>
          <w:bCs/>
          <w:color w:val="1A1A1A"/>
          <w:shd w:val="clear" w:color="auto" w:fill="FFFFFF"/>
        </w:rPr>
        <w:t>Siemkowi</w:t>
      </w:r>
      <w:r w:rsidR="00582593">
        <w:rPr>
          <w:rStyle w:val="Uwydatnienie"/>
          <w:rFonts w:cs="Arial"/>
          <w:b/>
          <w:bCs/>
          <w:color w:val="1A1A1A"/>
          <w:shd w:val="clear" w:color="auto" w:fill="FFFFFF"/>
        </w:rPr>
        <w:t>c</w:t>
      </w:r>
      <w:r w:rsidR="00DE2994">
        <w:rPr>
          <w:rStyle w:val="Uwydatnienie"/>
          <w:rFonts w:cs="Arial"/>
          <w:b/>
          <w:bCs/>
          <w:color w:val="1A1A1A"/>
          <w:shd w:val="clear" w:color="auto" w:fill="FFFFFF"/>
        </w:rPr>
        <w:t>e</w:t>
      </w:r>
      <w:r w:rsidR="00EF7CC9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EF7CC9" w:rsidRPr="00EF7CC9">
        <w:rPr>
          <w:rStyle w:val="Uwydatnienie"/>
          <w:rFonts w:cs="Arial"/>
          <w:b/>
          <w:bCs/>
          <w:color w:val="1A1A1A"/>
          <w:shd w:val="clear" w:color="auto" w:fill="FFFFFF"/>
        </w:rPr>
        <w:t>to jeden z trzech projektów realizowanych w ramach rządowego</w:t>
      </w:r>
      <w:r w:rsidR="00BE00BF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programu Kolej+ </w:t>
      </w:r>
      <w:r w:rsidR="00582593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w woj. łódzkim, którego celem jest </w:t>
      </w:r>
      <w:r w:rsidR="00527312">
        <w:rPr>
          <w:rStyle w:val="Uwydatnienie"/>
          <w:rFonts w:cs="Arial"/>
          <w:b/>
          <w:bCs/>
          <w:color w:val="1A1A1A"/>
          <w:shd w:val="clear" w:color="auto" w:fill="FFFFFF"/>
        </w:rPr>
        <w:t>zwiększenie dostępności do kolei</w:t>
      </w:r>
      <w:r w:rsidR="00527312">
        <w:rPr>
          <w:rFonts w:eastAsia="Times New Roman" w:cs="Arial"/>
          <w:b/>
          <w:i/>
        </w:rPr>
        <w:t xml:space="preserve"> </w:t>
      </w:r>
      <w:r w:rsidR="00EF7CC9" w:rsidRPr="00EF7CC9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– </w:t>
      </w:r>
      <w:r w:rsidR="00EF7CC9" w:rsidRPr="00527312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>powiedział Andrzej Bitt</w:t>
      </w:r>
      <w:r w:rsidR="00582593" w:rsidRPr="00527312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>el, wiceminister infrastruktury.</w:t>
      </w:r>
    </w:p>
    <w:p w14:paraId="67F79915" w14:textId="264ABE36" w:rsidR="00D11F02" w:rsidRPr="00D11F02" w:rsidRDefault="00DE2994" w:rsidP="00BC78D0">
      <w:pPr>
        <w:spacing w:line="360" w:lineRule="auto"/>
        <w:rPr>
          <w:rFonts w:eastAsia="Times New Roman" w:cs="Arial"/>
          <w:b/>
        </w:rPr>
      </w:pPr>
      <w:r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 xml:space="preserve">– </w:t>
      </w:r>
      <w:r w:rsidR="00527312" w:rsidRPr="00527312">
        <w:rPr>
          <w:rFonts w:eastAsia="Times New Roman" w:cs="Arial"/>
          <w:b/>
          <w:i/>
        </w:rPr>
        <w:t>Podpisując dziś tę umowę, robimy kolejny krok do celu, który wyznaczyłem sobie na początku kadencji samorządu, czyli walk</w:t>
      </w:r>
      <w:r w:rsidR="00527312">
        <w:rPr>
          <w:rFonts w:eastAsia="Times New Roman" w:cs="Arial"/>
          <w:b/>
          <w:i/>
        </w:rPr>
        <w:t xml:space="preserve">i z wykluczeniem komunikacyjnym. </w:t>
      </w:r>
      <w:r w:rsidR="00527312" w:rsidRPr="00527312">
        <w:rPr>
          <w:rFonts w:eastAsia="Times New Roman" w:cs="Arial"/>
          <w:b/>
          <w:i/>
        </w:rPr>
        <w:t xml:space="preserve">To wynik naszych starań, ale także wynik dobrej polityki rządu Prawa i Sprawiedliwości. Bo to </w:t>
      </w:r>
      <w:r w:rsidR="00BE00BF">
        <w:rPr>
          <w:rFonts w:eastAsia="Times New Roman" w:cs="Arial"/>
          <w:b/>
          <w:i/>
        </w:rPr>
        <w:t xml:space="preserve">właśnie rządowy program Kolej+ </w:t>
      </w:r>
      <w:r w:rsidR="00527312" w:rsidRPr="00527312">
        <w:rPr>
          <w:rFonts w:eastAsia="Times New Roman" w:cs="Arial"/>
          <w:b/>
          <w:i/>
        </w:rPr>
        <w:t>dał nam możliwość rozbudowy sieci kolejowej. Działamy konsekwentnie i skutecznie, aby rozwijać sieć</w:t>
      </w:r>
      <w:r w:rsidR="00527312">
        <w:rPr>
          <w:rFonts w:eastAsia="Times New Roman" w:cs="Arial"/>
          <w:b/>
          <w:i/>
        </w:rPr>
        <w:t xml:space="preserve"> kolejową w naszym województwie </w:t>
      </w:r>
      <w:r w:rsidR="00D11F02" w:rsidRPr="00D11F02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 xml:space="preserve">– </w:t>
      </w:r>
      <w:r w:rsidR="00527312" w:rsidRPr="00527312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>powiedział</w:t>
      </w:r>
      <w:r w:rsidR="00527312" w:rsidRPr="00527312">
        <w:rPr>
          <w:rFonts w:cs="Arial"/>
          <w:b/>
          <w:i/>
          <w:color w:val="000000"/>
        </w:rPr>
        <w:t xml:space="preserve"> </w:t>
      </w:r>
      <w:r w:rsidR="00D11F02" w:rsidRPr="00D11F02">
        <w:rPr>
          <w:rFonts w:cs="Arial"/>
          <w:b/>
          <w:color w:val="000000"/>
        </w:rPr>
        <w:t>Grzegorz Schreiber, marszałek województwa łódzkiego.</w:t>
      </w:r>
    </w:p>
    <w:p w14:paraId="29277FDF" w14:textId="3ED4BE4F" w:rsidR="00EF7CC9" w:rsidRPr="00EF7CC9" w:rsidRDefault="00574C88" w:rsidP="00BC78D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–</w:t>
      </w:r>
      <w:r w:rsidR="00C95458">
        <w:rPr>
          <w:b/>
          <w:bCs/>
          <w:i/>
          <w:iCs/>
        </w:rPr>
        <w:t xml:space="preserve"> U</w:t>
      </w:r>
      <w:r>
        <w:rPr>
          <w:b/>
          <w:bCs/>
          <w:i/>
          <w:iCs/>
        </w:rPr>
        <w:t xml:space="preserve">mowa </w:t>
      </w:r>
      <w:r w:rsidR="00C95458">
        <w:rPr>
          <w:b/>
          <w:bCs/>
          <w:i/>
          <w:iCs/>
        </w:rPr>
        <w:t>na zaproje</w:t>
      </w:r>
      <w:r w:rsidR="00CB105E">
        <w:rPr>
          <w:b/>
          <w:bCs/>
          <w:i/>
          <w:iCs/>
        </w:rPr>
        <w:t>k</w:t>
      </w:r>
      <w:r w:rsidR="00C95458">
        <w:rPr>
          <w:b/>
          <w:bCs/>
          <w:i/>
          <w:iCs/>
        </w:rPr>
        <w:t xml:space="preserve">towanie budowy nowej linii Wieluń – Chorzew Siemkowice </w:t>
      </w:r>
      <w:r w:rsidR="00DE2994">
        <w:rPr>
          <w:b/>
          <w:bCs/>
          <w:i/>
          <w:iCs/>
        </w:rPr>
        <w:t xml:space="preserve">stanowi początek </w:t>
      </w:r>
      <w:r>
        <w:rPr>
          <w:b/>
          <w:bCs/>
          <w:i/>
          <w:iCs/>
        </w:rPr>
        <w:t>realiz</w:t>
      </w:r>
      <w:r w:rsidR="00DE2994">
        <w:rPr>
          <w:b/>
          <w:bCs/>
          <w:i/>
          <w:iCs/>
        </w:rPr>
        <w:t>acji</w:t>
      </w:r>
      <w:r w:rsidR="00BE00BF">
        <w:rPr>
          <w:b/>
          <w:bCs/>
          <w:i/>
          <w:iCs/>
        </w:rPr>
        <w:t xml:space="preserve"> Programu Kolej+</w:t>
      </w:r>
      <w:r w:rsidR="00DE2994">
        <w:rPr>
          <w:b/>
          <w:bCs/>
          <w:i/>
          <w:iCs/>
        </w:rPr>
        <w:t xml:space="preserve"> w województwie łódzkim</w:t>
      </w:r>
      <w:r>
        <w:rPr>
          <w:b/>
          <w:bCs/>
          <w:i/>
          <w:iCs/>
        </w:rPr>
        <w:t>. Dzięki inwestycji</w:t>
      </w:r>
      <w:r w:rsidR="00DE2994">
        <w:rPr>
          <w:b/>
          <w:bCs/>
          <w:i/>
          <w:iCs/>
        </w:rPr>
        <w:t xml:space="preserve"> poprawi się dostęp do kolei</w:t>
      </w:r>
      <w:r>
        <w:rPr>
          <w:b/>
          <w:bCs/>
          <w:i/>
          <w:iCs/>
        </w:rPr>
        <w:t xml:space="preserve"> </w:t>
      </w:r>
      <w:r w:rsidR="00DE2994">
        <w:rPr>
          <w:b/>
          <w:bCs/>
          <w:i/>
          <w:iCs/>
        </w:rPr>
        <w:t>dla mieszkańców Wielunia i</w:t>
      </w:r>
      <w:r>
        <w:rPr>
          <w:b/>
          <w:bCs/>
          <w:i/>
          <w:iCs/>
        </w:rPr>
        <w:t xml:space="preserve"> południowej części </w:t>
      </w:r>
      <w:r w:rsidR="00DE2994">
        <w:rPr>
          <w:b/>
          <w:bCs/>
          <w:i/>
          <w:iCs/>
        </w:rPr>
        <w:t xml:space="preserve">regionu </w:t>
      </w:r>
      <w:r>
        <w:rPr>
          <w:b/>
          <w:bCs/>
        </w:rPr>
        <w:t xml:space="preserve">– </w:t>
      </w:r>
      <w:r w:rsidR="00527312" w:rsidRPr="00527312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>powiedział</w:t>
      </w:r>
      <w:r>
        <w:rPr>
          <w:b/>
          <w:bCs/>
        </w:rPr>
        <w:t xml:space="preserve"> </w:t>
      </w:r>
      <w:r w:rsidR="00EF7CC9" w:rsidRPr="00EF7CC9">
        <w:rPr>
          <w:b/>
          <w:bCs/>
        </w:rPr>
        <w:t>Piotr Majerczak, członek Zarządu PKP Polskie Linie Kolejowe S.A., dyrektor ds. utrzymania infrastruktury.</w:t>
      </w:r>
      <w:r w:rsidR="001A2302">
        <w:rPr>
          <w:b/>
          <w:bCs/>
        </w:rPr>
        <w:t xml:space="preserve"> </w:t>
      </w:r>
    </w:p>
    <w:p w14:paraId="65DF3D59" w14:textId="77777777" w:rsidR="00B526D3" w:rsidRDefault="00B526D3" w:rsidP="00BC78D0">
      <w:pPr>
        <w:pStyle w:val="Nagwek2"/>
        <w:spacing w:before="0" w:after="160" w:line="360" w:lineRule="auto"/>
      </w:pPr>
      <w:r>
        <w:t>Projekty Kolej Plus w Łódzkiem</w:t>
      </w:r>
    </w:p>
    <w:p w14:paraId="40416A41" w14:textId="572ED0E6" w:rsidR="00B526D3" w:rsidRDefault="00BE00BF" w:rsidP="00BC78D0">
      <w:pPr>
        <w:spacing w:line="360" w:lineRule="auto"/>
      </w:pPr>
      <w:r>
        <w:t xml:space="preserve">Z Programu Kolej+ </w:t>
      </w:r>
      <w:r w:rsidR="00B526D3">
        <w:t>do realizacji w województwie łódzkim zakwalifikowano 3 projekty. Oprócz linii do Wielunia, zaplanowano modernizację wraz z elektryfikacją</w:t>
      </w:r>
      <w:r w:rsidR="00B526D3" w:rsidRPr="00B526D3">
        <w:t xml:space="preserve"> linii kolejowej nr 24 na odcinku Piotrków Trybunalski - Bełchatów z wydłużeniem do Bogumiłowa</w:t>
      </w:r>
      <w:r w:rsidR="00B526D3">
        <w:t xml:space="preserve"> oraz </w:t>
      </w:r>
      <w:r w:rsidR="00B526D3" w:rsidRPr="00B526D3">
        <w:t>modernizację i elektryfikację linii kolejowej nr 25 na odcinku Tomaszów Mazowiecki - Skarżysko Kamienna</w:t>
      </w:r>
      <w:r w:rsidR="00B526D3">
        <w:t>.</w:t>
      </w:r>
    </w:p>
    <w:p w14:paraId="2896212C" w14:textId="15EF5007" w:rsidR="00B526D3" w:rsidRDefault="00B526D3" w:rsidP="00BC78D0">
      <w:pPr>
        <w:spacing w:line="360" w:lineRule="auto"/>
      </w:pPr>
      <w:r>
        <w:t xml:space="preserve">Również dzisiaj PLK SA podpisała umowę z Województwem Świętokrzyskim na realizację </w:t>
      </w:r>
      <w:r w:rsidRPr="00B526D3">
        <w:t xml:space="preserve">projektu dot. </w:t>
      </w:r>
      <w:r>
        <w:t>modernizacji i elektryfikacji</w:t>
      </w:r>
      <w:r w:rsidRPr="00B526D3">
        <w:t xml:space="preserve"> linii</w:t>
      </w:r>
      <w:r>
        <w:t xml:space="preserve"> </w:t>
      </w:r>
      <w:r w:rsidRPr="00B526D3">
        <w:t>Tomaszów Mazowiecki - Skarżysko Kamienna</w:t>
      </w:r>
      <w:r>
        <w:t xml:space="preserve">. W </w:t>
      </w:r>
      <w:r w:rsidR="00D34704">
        <w:t xml:space="preserve">grudniu ubiegłego roku </w:t>
      </w:r>
      <w:r w:rsidR="00D34704" w:rsidRPr="00D34704">
        <w:t xml:space="preserve">PKP Polskie Linie Kolejowe S.A. i Urząd Marszałkowski Województwa Łódzkiego </w:t>
      </w:r>
      <w:r w:rsidR="00D34704">
        <w:t>zawarły</w:t>
      </w:r>
      <w:r w:rsidR="00D34704" w:rsidRPr="00D34704">
        <w:t xml:space="preserve"> umowę na modernizację i elektryfikację linii kolejowej na odcinku Piotrków Trybunalski - Bełchatów z wydłużeniem do </w:t>
      </w:r>
      <w:proofErr w:type="spellStart"/>
      <w:r w:rsidR="00D34704" w:rsidRPr="00D34704">
        <w:t>Bogumiłowa</w:t>
      </w:r>
      <w:proofErr w:type="spellEnd"/>
      <w:r w:rsidR="00D34704">
        <w:t>.</w:t>
      </w:r>
    </w:p>
    <w:p w14:paraId="22835B7E" w14:textId="105A8A7F" w:rsidR="00BE00BF" w:rsidRPr="00B526D3" w:rsidRDefault="006E3AFC" w:rsidP="00BC78D0">
      <w:pPr>
        <w:spacing w:line="360" w:lineRule="auto"/>
        <w:rPr>
          <w:rStyle w:val="Pogrubienie"/>
          <w:rFonts w:cs="Arial"/>
          <w:color w:val="000000" w:themeColor="text1"/>
        </w:rPr>
      </w:pPr>
      <w:r w:rsidRPr="006E3AFC">
        <w:rPr>
          <w:rFonts w:eastAsia="Calibri"/>
        </w:rPr>
        <w:t xml:space="preserve">Program Kolej Plus zaplanowano do realizacji do </w:t>
      </w:r>
      <w:r w:rsidR="00DD1935" w:rsidRPr="006E3AFC">
        <w:rPr>
          <w:rFonts w:eastAsia="Calibri"/>
        </w:rPr>
        <w:t>202</w:t>
      </w:r>
      <w:r w:rsidR="00DD1935">
        <w:rPr>
          <w:rFonts w:eastAsia="Calibri"/>
        </w:rPr>
        <w:t>9</w:t>
      </w:r>
      <w:r w:rsidR="00DD1935" w:rsidRPr="006E3AFC">
        <w:rPr>
          <w:rFonts w:eastAsia="Calibri"/>
        </w:rPr>
        <w:t xml:space="preserve"> </w:t>
      </w:r>
      <w:r w:rsidRPr="006E3AFC">
        <w:rPr>
          <w:rFonts w:eastAsia="Calibri"/>
        </w:rPr>
        <w:t xml:space="preserve">roku. 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- kolei. </w:t>
      </w:r>
    </w:p>
    <w:p w14:paraId="2459C7B1" w14:textId="3A10EEE2" w:rsidR="00A71022" w:rsidRPr="00B526D3" w:rsidRDefault="00A71022" w:rsidP="00527312">
      <w:pPr>
        <w:rPr>
          <w:rStyle w:val="Pogrubienie"/>
          <w:rFonts w:eastAsia="Calibri"/>
          <w:b w:val="0"/>
          <w:bCs w:val="0"/>
        </w:rPr>
      </w:pPr>
      <w:r w:rsidRPr="00B526D3">
        <w:rPr>
          <w:rStyle w:val="Pogrubienie"/>
          <w:rFonts w:cs="Arial"/>
          <w:color w:val="000000" w:themeColor="text1"/>
        </w:rPr>
        <w:t>Kontakt dla mediów:</w:t>
      </w:r>
    </w:p>
    <w:p w14:paraId="58FA523E" w14:textId="4F08E176" w:rsidR="00EF7CC9" w:rsidRDefault="00BE00BF" w:rsidP="00EF7CC9">
      <w:pPr>
        <w:spacing w:after="0" w:line="360" w:lineRule="auto"/>
        <w:jc w:val="both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Rafał Wilgusiak </w:t>
      </w:r>
    </w:p>
    <w:p w14:paraId="234E9FC1" w14:textId="79C01534" w:rsidR="00A71022" w:rsidRPr="00D01A87" w:rsidRDefault="00A71022" w:rsidP="00EF7CC9">
      <w:pPr>
        <w:spacing w:after="0" w:line="360" w:lineRule="auto"/>
        <w:jc w:val="both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 xml:space="preserve">zespół prasowy </w:t>
      </w:r>
    </w:p>
    <w:p w14:paraId="1A536969" w14:textId="77777777" w:rsidR="00A71022" w:rsidRPr="00D01A87" w:rsidRDefault="00A71022" w:rsidP="00EF7CC9">
      <w:pPr>
        <w:spacing w:after="0" w:line="360" w:lineRule="auto"/>
        <w:jc w:val="both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14:paraId="0CFFA0C3" w14:textId="77777777" w:rsidR="00A71022" w:rsidRPr="00D01A87" w:rsidRDefault="00AB3B53" w:rsidP="00EF7CC9">
      <w:pPr>
        <w:spacing w:after="0" w:line="360" w:lineRule="auto"/>
        <w:jc w:val="both"/>
        <w:rPr>
          <w:rFonts w:cs="Arial"/>
          <w:noProof/>
          <w:color w:val="000000" w:themeColor="text1"/>
        </w:rPr>
      </w:pPr>
      <w:hyperlink r:id="rId8" w:history="1">
        <w:r w:rsidR="00A7102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14:paraId="4C9F1B8E" w14:textId="4B1A820C" w:rsidR="002C2961" w:rsidRPr="004C2428" w:rsidRDefault="00A71022" w:rsidP="004C2428">
      <w:pPr>
        <w:spacing w:after="0" w:line="360" w:lineRule="auto"/>
        <w:jc w:val="both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T: +48</w:t>
      </w:r>
      <w:r w:rsidR="003B0138" w:rsidRPr="00D01A87">
        <w:rPr>
          <w:rFonts w:cs="Arial"/>
          <w:noProof/>
          <w:color w:val="000000" w:themeColor="text1"/>
        </w:rPr>
        <w:t> </w:t>
      </w:r>
      <w:r w:rsidR="00EF101E">
        <w:rPr>
          <w:rFonts w:cs="Arial"/>
          <w:noProof/>
          <w:color w:val="000000" w:themeColor="text1"/>
        </w:rPr>
        <w:t>22 473 30 02</w:t>
      </w:r>
    </w:p>
    <w:sectPr w:rsidR="002C2961" w:rsidRPr="004C2428" w:rsidSect="00977BE7">
      <w:headerReference w:type="first" r:id="rId9"/>
      <w:footerReference w:type="first" r:id="rId10"/>
      <w:pgSz w:w="11906" w:h="16838"/>
      <w:pgMar w:top="1418" w:right="1416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2635D" w14:textId="77777777" w:rsidR="00AB3B53" w:rsidRDefault="00AB3B53" w:rsidP="009D1AEB">
      <w:pPr>
        <w:spacing w:after="0" w:line="240" w:lineRule="auto"/>
      </w:pPr>
      <w:r>
        <w:separator/>
      </w:r>
    </w:p>
  </w:endnote>
  <w:endnote w:type="continuationSeparator" w:id="0">
    <w:p w14:paraId="7409C8C8" w14:textId="77777777" w:rsidR="00AB3B53" w:rsidRDefault="00AB3B5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D1EB" w14:textId="77777777" w:rsidR="006B5730" w:rsidRPr="00714D33" w:rsidRDefault="006B5730" w:rsidP="006B57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D150C4D" w14:textId="77777777" w:rsidR="006B5730" w:rsidRPr="00714D33" w:rsidRDefault="006B5730" w:rsidP="006B57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7B85970C" w14:textId="77777777" w:rsidR="00860074" w:rsidRPr="006B5730" w:rsidRDefault="006B5730" w:rsidP="006B57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14068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48DC" w14:textId="77777777" w:rsidR="00AB3B53" w:rsidRDefault="00AB3B53" w:rsidP="009D1AEB">
      <w:pPr>
        <w:spacing w:after="0" w:line="240" w:lineRule="auto"/>
      </w:pPr>
      <w:r>
        <w:separator/>
      </w:r>
    </w:p>
  </w:footnote>
  <w:footnote w:type="continuationSeparator" w:id="0">
    <w:p w14:paraId="1B33F498" w14:textId="77777777" w:rsidR="00AB3B53" w:rsidRDefault="00AB3B5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CD13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EFCC1A" wp14:editId="7175C28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997291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11148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54D547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2AE0F6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91C8C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5D00C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70EA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BD49E8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FCC1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997291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711148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54D547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2AE0F6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91C8C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5D00C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70EA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BD49E8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5BBDE" wp14:editId="4FF51E4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7025"/>
    <w:rsid w:val="0005304C"/>
    <w:rsid w:val="00062D29"/>
    <w:rsid w:val="000751E8"/>
    <w:rsid w:val="0007763E"/>
    <w:rsid w:val="00084B47"/>
    <w:rsid w:val="00096A5F"/>
    <w:rsid w:val="000A2F69"/>
    <w:rsid w:val="000A518F"/>
    <w:rsid w:val="000B7E22"/>
    <w:rsid w:val="000C2B28"/>
    <w:rsid w:val="000D78E4"/>
    <w:rsid w:val="000E16CD"/>
    <w:rsid w:val="000E5986"/>
    <w:rsid w:val="000F3BBA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0054"/>
    <w:rsid w:val="001A1053"/>
    <w:rsid w:val="001A2302"/>
    <w:rsid w:val="001B46BE"/>
    <w:rsid w:val="001B6CA7"/>
    <w:rsid w:val="001B79B6"/>
    <w:rsid w:val="001C0CEB"/>
    <w:rsid w:val="001C2B8C"/>
    <w:rsid w:val="001D06CC"/>
    <w:rsid w:val="001E6D26"/>
    <w:rsid w:val="002039BC"/>
    <w:rsid w:val="0021677E"/>
    <w:rsid w:val="00227B82"/>
    <w:rsid w:val="00236985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5B12"/>
    <w:rsid w:val="002E5628"/>
    <w:rsid w:val="002F5297"/>
    <w:rsid w:val="002F6767"/>
    <w:rsid w:val="003051E3"/>
    <w:rsid w:val="00305572"/>
    <w:rsid w:val="00307237"/>
    <w:rsid w:val="003153DC"/>
    <w:rsid w:val="00330C61"/>
    <w:rsid w:val="003342D2"/>
    <w:rsid w:val="00334920"/>
    <w:rsid w:val="00346E5E"/>
    <w:rsid w:val="003705AB"/>
    <w:rsid w:val="00375ABF"/>
    <w:rsid w:val="003763F4"/>
    <w:rsid w:val="00377C74"/>
    <w:rsid w:val="0038086A"/>
    <w:rsid w:val="00395D0E"/>
    <w:rsid w:val="003A1DF9"/>
    <w:rsid w:val="003A3BFD"/>
    <w:rsid w:val="003B0138"/>
    <w:rsid w:val="003C1F63"/>
    <w:rsid w:val="003F0C77"/>
    <w:rsid w:val="003F536F"/>
    <w:rsid w:val="003F7320"/>
    <w:rsid w:val="004058B2"/>
    <w:rsid w:val="00405B66"/>
    <w:rsid w:val="004120FA"/>
    <w:rsid w:val="00433858"/>
    <w:rsid w:val="00452FB3"/>
    <w:rsid w:val="0046454A"/>
    <w:rsid w:val="00471426"/>
    <w:rsid w:val="00480B16"/>
    <w:rsid w:val="004A1187"/>
    <w:rsid w:val="004A45F6"/>
    <w:rsid w:val="004C2428"/>
    <w:rsid w:val="004D0442"/>
    <w:rsid w:val="004D7F09"/>
    <w:rsid w:val="004E6C6C"/>
    <w:rsid w:val="004F1593"/>
    <w:rsid w:val="0051769C"/>
    <w:rsid w:val="00523C46"/>
    <w:rsid w:val="00527312"/>
    <w:rsid w:val="00527A22"/>
    <w:rsid w:val="00532473"/>
    <w:rsid w:val="00532860"/>
    <w:rsid w:val="00534327"/>
    <w:rsid w:val="005455CC"/>
    <w:rsid w:val="005457CA"/>
    <w:rsid w:val="00545BC4"/>
    <w:rsid w:val="005617A7"/>
    <w:rsid w:val="0057269A"/>
    <w:rsid w:val="00573EF3"/>
    <w:rsid w:val="00574C88"/>
    <w:rsid w:val="00582593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77933"/>
    <w:rsid w:val="00686210"/>
    <w:rsid w:val="00687995"/>
    <w:rsid w:val="006B4D4A"/>
    <w:rsid w:val="006B5730"/>
    <w:rsid w:val="006B6D07"/>
    <w:rsid w:val="006C6C1C"/>
    <w:rsid w:val="006D522E"/>
    <w:rsid w:val="006D5351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A09"/>
    <w:rsid w:val="007222EE"/>
    <w:rsid w:val="00740CCD"/>
    <w:rsid w:val="00742DAF"/>
    <w:rsid w:val="007467FD"/>
    <w:rsid w:val="00755272"/>
    <w:rsid w:val="0076587B"/>
    <w:rsid w:val="00767FD1"/>
    <w:rsid w:val="00783D10"/>
    <w:rsid w:val="00785BD8"/>
    <w:rsid w:val="007946FE"/>
    <w:rsid w:val="007A29EC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08B7"/>
    <w:rsid w:val="0089315D"/>
    <w:rsid w:val="008B0D70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5D08"/>
    <w:rsid w:val="00954A49"/>
    <w:rsid w:val="009554EF"/>
    <w:rsid w:val="009605B3"/>
    <w:rsid w:val="00961642"/>
    <w:rsid w:val="009663D7"/>
    <w:rsid w:val="009717CE"/>
    <w:rsid w:val="00977BE7"/>
    <w:rsid w:val="00997418"/>
    <w:rsid w:val="009A1086"/>
    <w:rsid w:val="009B08C0"/>
    <w:rsid w:val="009B262F"/>
    <w:rsid w:val="009B53AA"/>
    <w:rsid w:val="009B5A2A"/>
    <w:rsid w:val="009C4DCE"/>
    <w:rsid w:val="009D1AEB"/>
    <w:rsid w:val="009F3A27"/>
    <w:rsid w:val="009F7445"/>
    <w:rsid w:val="00A023F4"/>
    <w:rsid w:val="00A0388E"/>
    <w:rsid w:val="00A04254"/>
    <w:rsid w:val="00A15AED"/>
    <w:rsid w:val="00A25F9C"/>
    <w:rsid w:val="00A27034"/>
    <w:rsid w:val="00A50957"/>
    <w:rsid w:val="00A62CB6"/>
    <w:rsid w:val="00A63D52"/>
    <w:rsid w:val="00A71022"/>
    <w:rsid w:val="00A71EB7"/>
    <w:rsid w:val="00A7412E"/>
    <w:rsid w:val="00A82974"/>
    <w:rsid w:val="00A8692A"/>
    <w:rsid w:val="00A87BA7"/>
    <w:rsid w:val="00A92C97"/>
    <w:rsid w:val="00AA148F"/>
    <w:rsid w:val="00AB3B53"/>
    <w:rsid w:val="00AC2FCE"/>
    <w:rsid w:val="00AE0224"/>
    <w:rsid w:val="00AE38D0"/>
    <w:rsid w:val="00B109CB"/>
    <w:rsid w:val="00B257DC"/>
    <w:rsid w:val="00B27B0A"/>
    <w:rsid w:val="00B3546F"/>
    <w:rsid w:val="00B40C5F"/>
    <w:rsid w:val="00B50EA3"/>
    <w:rsid w:val="00B5161E"/>
    <w:rsid w:val="00B526D3"/>
    <w:rsid w:val="00B76037"/>
    <w:rsid w:val="00B86A9E"/>
    <w:rsid w:val="00B93B1C"/>
    <w:rsid w:val="00B94929"/>
    <w:rsid w:val="00BA69CF"/>
    <w:rsid w:val="00BA6CFB"/>
    <w:rsid w:val="00BB6657"/>
    <w:rsid w:val="00BC4ABE"/>
    <w:rsid w:val="00BC78D0"/>
    <w:rsid w:val="00BD1ACB"/>
    <w:rsid w:val="00BD316C"/>
    <w:rsid w:val="00BD4E48"/>
    <w:rsid w:val="00BE00BF"/>
    <w:rsid w:val="00BE1905"/>
    <w:rsid w:val="00BE30C9"/>
    <w:rsid w:val="00BE4825"/>
    <w:rsid w:val="00BF09E7"/>
    <w:rsid w:val="00BF1A7C"/>
    <w:rsid w:val="00C15A10"/>
    <w:rsid w:val="00C22C99"/>
    <w:rsid w:val="00C26F8C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95458"/>
    <w:rsid w:val="00CB0960"/>
    <w:rsid w:val="00CB105E"/>
    <w:rsid w:val="00CB1489"/>
    <w:rsid w:val="00CC6FC9"/>
    <w:rsid w:val="00CC7791"/>
    <w:rsid w:val="00CD4BC5"/>
    <w:rsid w:val="00CD4F75"/>
    <w:rsid w:val="00CD65AC"/>
    <w:rsid w:val="00CF1F7E"/>
    <w:rsid w:val="00D01A87"/>
    <w:rsid w:val="00D01B5D"/>
    <w:rsid w:val="00D11F02"/>
    <w:rsid w:val="00D149FC"/>
    <w:rsid w:val="00D3164B"/>
    <w:rsid w:val="00D34704"/>
    <w:rsid w:val="00D537A7"/>
    <w:rsid w:val="00D57D51"/>
    <w:rsid w:val="00D61483"/>
    <w:rsid w:val="00D64DEB"/>
    <w:rsid w:val="00D67915"/>
    <w:rsid w:val="00D82C62"/>
    <w:rsid w:val="00D904C8"/>
    <w:rsid w:val="00D913D5"/>
    <w:rsid w:val="00D93EF7"/>
    <w:rsid w:val="00DB0658"/>
    <w:rsid w:val="00DC595B"/>
    <w:rsid w:val="00DD1935"/>
    <w:rsid w:val="00DD49B9"/>
    <w:rsid w:val="00DD4D2A"/>
    <w:rsid w:val="00DE2994"/>
    <w:rsid w:val="00DE52BC"/>
    <w:rsid w:val="00E007D4"/>
    <w:rsid w:val="00E034FE"/>
    <w:rsid w:val="00E05735"/>
    <w:rsid w:val="00E1094D"/>
    <w:rsid w:val="00E10B3A"/>
    <w:rsid w:val="00E2721D"/>
    <w:rsid w:val="00E341CC"/>
    <w:rsid w:val="00E37A56"/>
    <w:rsid w:val="00E54405"/>
    <w:rsid w:val="00E81479"/>
    <w:rsid w:val="00E8430D"/>
    <w:rsid w:val="00E91DC6"/>
    <w:rsid w:val="00E949C3"/>
    <w:rsid w:val="00E96849"/>
    <w:rsid w:val="00EA34AF"/>
    <w:rsid w:val="00EC217E"/>
    <w:rsid w:val="00ED372D"/>
    <w:rsid w:val="00ED5CF0"/>
    <w:rsid w:val="00EE2241"/>
    <w:rsid w:val="00EE4F78"/>
    <w:rsid w:val="00EE6D38"/>
    <w:rsid w:val="00EF101E"/>
    <w:rsid w:val="00EF6F0E"/>
    <w:rsid w:val="00EF75A5"/>
    <w:rsid w:val="00EF7CC9"/>
    <w:rsid w:val="00F03917"/>
    <w:rsid w:val="00F05BC8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57BB3"/>
    <w:rsid w:val="00F723F7"/>
    <w:rsid w:val="00F73880"/>
    <w:rsid w:val="00F762AB"/>
    <w:rsid w:val="00F82DCA"/>
    <w:rsid w:val="00F8542D"/>
    <w:rsid w:val="00FA354E"/>
    <w:rsid w:val="00FA448D"/>
    <w:rsid w:val="00FA7556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3056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3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99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07BD-1470-4D23-B94B-AD064BCB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Wieluń zyska nowe połączenie kolejowe z Łodzią dzięki Kolei+</vt:lpstr>
    </vt:vector>
  </TitlesOfParts>
  <Company>PKP PLK S.A.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Wieluń zyska nowe połączenie kolejowe z Łodzią dzięki Kolei+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2023-06-26T09:42:00Z</dcterms:created>
  <dcterms:modified xsi:type="dcterms:W3CDTF">2023-06-26T09:42:00Z</dcterms:modified>
</cp:coreProperties>
</file>