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7ABF" w14:textId="77777777" w:rsidR="0063625B" w:rsidRDefault="0063625B" w:rsidP="00085FD9">
      <w:pPr>
        <w:rPr>
          <w:rFonts w:cs="Arial"/>
        </w:rPr>
      </w:pPr>
    </w:p>
    <w:p w14:paraId="1863D079" w14:textId="77777777" w:rsidR="0063625B" w:rsidRDefault="0063625B" w:rsidP="0086034C">
      <w:pPr>
        <w:rPr>
          <w:rFonts w:cs="Arial"/>
        </w:rPr>
      </w:pPr>
    </w:p>
    <w:p w14:paraId="484178B0" w14:textId="77777777" w:rsidR="00C22107" w:rsidRDefault="00C22107" w:rsidP="006A0CEB">
      <w:pPr>
        <w:rPr>
          <w:rFonts w:cs="Arial"/>
        </w:rPr>
      </w:pPr>
    </w:p>
    <w:p w14:paraId="12BFE3C3" w14:textId="77777777" w:rsidR="009D1AEB" w:rsidRPr="00B057A9" w:rsidRDefault="00AA3AA2" w:rsidP="005E3393">
      <w:pPr>
        <w:spacing w:line="360" w:lineRule="auto"/>
        <w:jc w:val="right"/>
        <w:rPr>
          <w:rFonts w:cs="Arial"/>
        </w:rPr>
      </w:pPr>
      <w:r>
        <w:rPr>
          <w:rFonts w:cs="Arial"/>
        </w:rPr>
        <w:t>Przemyśl</w:t>
      </w:r>
      <w:r w:rsidR="00292434">
        <w:rPr>
          <w:rFonts w:cs="Arial"/>
        </w:rPr>
        <w:t>,</w:t>
      </w:r>
      <w:r w:rsidR="00EA5D86">
        <w:rPr>
          <w:rFonts w:cs="Arial"/>
        </w:rPr>
        <w:t xml:space="preserve"> </w:t>
      </w:r>
      <w:r w:rsidR="005B5B71">
        <w:rPr>
          <w:rFonts w:cs="Arial"/>
        </w:rPr>
        <w:t>8</w:t>
      </w:r>
      <w:r w:rsidR="00893A97">
        <w:rPr>
          <w:rFonts w:cs="Arial"/>
        </w:rPr>
        <w:t xml:space="preserve"> lipca </w:t>
      </w:r>
      <w:r w:rsidR="00BD5090">
        <w:rPr>
          <w:rFonts w:cs="Arial"/>
        </w:rPr>
        <w:t>202</w:t>
      </w:r>
      <w:r w:rsidR="00D26E43">
        <w:rPr>
          <w:rFonts w:cs="Arial"/>
        </w:rPr>
        <w:t>3</w:t>
      </w:r>
      <w:r w:rsidR="00965455">
        <w:rPr>
          <w:rFonts w:cs="Arial"/>
        </w:rPr>
        <w:t xml:space="preserve"> </w:t>
      </w:r>
      <w:r w:rsidR="00BD5090">
        <w:rPr>
          <w:rFonts w:cs="Arial"/>
        </w:rPr>
        <w:t>r.</w:t>
      </w:r>
    </w:p>
    <w:p w14:paraId="669171ED" w14:textId="77777777" w:rsidR="00A51735" w:rsidRPr="004671A3" w:rsidRDefault="00893A97" w:rsidP="008609EE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W Przemyślu powstaje nowy most między przęsłami zabytkowego obiektu</w:t>
      </w:r>
    </w:p>
    <w:p w14:paraId="74CC72E0" w14:textId="79B7CAF6" w:rsidR="00F0447B" w:rsidRPr="00923972" w:rsidRDefault="001D02CC" w:rsidP="008609EE">
      <w:pPr>
        <w:spacing w:line="360" w:lineRule="auto"/>
        <w:rPr>
          <w:rFonts w:cs="Arial"/>
          <w:b/>
          <w:color w:val="0070C0"/>
        </w:rPr>
      </w:pPr>
      <w:bookmarkStart w:id="0" w:name="_GoBack"/>
      <w:r w:rsidRPr="001D02CC">
        <w:rPr>
          <w:rFonts w:eastAsia="Calibri" w:cs="Arial"/>
          <w:b/>
        </w:rPr>
        <w:t>Trzy przęsła istniejące</w:t>
      </w:r>
      <w:r w:rsidR="00DF63A9">
        <w:rPr>
          <w:rFonts w:eastAsia="Calibri" w:cs="Arial"/>
          <w:b/>
        </w:rPr>
        <w:t>j</w:t>
      </w:r>
      <w:r w:rsidRPr="001D02CC">
        <w:rPr>
          <w:rFonts w:eastAsia="Calibri" w:cs="Arial"/>
          <w:b/>
        </w:rPr>
        <w:t xml:space="preserve"> </w:t>
      </w:r>
      <w:r w:rsidR="00DF63A9">
        <w:rPr>
          <w:rFonts w:eastAsia="Calibri" w:cs="Arial"/>
          <w:b/>
        </w:rPr>
        <w:t>przeprawy kolejowej</w:t>
      </w:r>
      <w:r w:rsidRPr="001D02CC">
        <w:rPr>
          <w:rFonts w:eastAsia="Calibri" w:cs="Arial"/>
          <w:b/>
        </w:rPr>
        <w:t xml:space="preserve"> zostały przesunięte i są już na docelowych podporach. Budowan</w:t>
      </w:r>
      <w:r w:rsidR="00DF63A9">
        <w:rPr>
          <w:rFonts w:eastAsia="Calibri" w:cs="Arial"/>
          <w:b/>
        </w:rPr>
        <w:t>y</w:t>
      </w:r>
      <w:r w:rsidRPr="001D02CC">
        <w:rPr>
          <w:rFonts w:eastAsia="Calibri" w:cs="Arial"/>
          <w:b/>
        </w:rPr>
        <w:t xml:space="preserve"> jest now</w:t>
      </w:r>
      <w:r w:rsidR="00DF63A9">
        <w:rPr>
          <w:rFonts w:eastAsia="Calibri" w:cs="Arial"/>
          <w:b/>
        </w:rPr>
        <w:t>y most</w:t>
      </w:r>
      <w:r w:rsidRPr="001D02CC">
        <w:rPr>
          <w:rFonts w:eastAsia="Calibri" w:cs="Arial"/>
          <w:b/>
        </w:rPr>
        <w:t>, któr</w:t>
      </w:r>
      <w:r w:rsidR="00DF63A9">
        <w:rPr>
          <w:rFonts w:eastAsia="Calibri" w:cs="Arial"/>
          <w:b/>
        </w:rPr>
        <w:t xml:space="preserve">y </w:t>
      </w:r>
      <w:r w:rsidRPr="001D02CC">
        <w:rPr>
          <w:rFonts w:eastAsia="Calibri" w:cs="Arial"/>
          <w:b/>
        </w:rPr>
        <w:t xml:space="preserve">zapewni sprawny i bezpieczny </w:t>
      </w:r>
      <w:r w:rsidR="008609EE">
        <w:rPr>
          <w:rFonts w:eastAsia="Calibri" w:cs="Arial"/>
          <w:b/>
        </w:rPr>
        <w:t>ruch kolejowy na trasie Kraków -</w:t>
      </w:r>
      <w:r w:rsidRPr="001D02CC">
        <w:rPr>
          <w:rFonts w:eastAsia="Calibri" w:cs="Arial"/>
          <w:b/>
        </w:rPr>
        <w:t xml:space="preserve"> Medyka. W przestrzeni miasta zachowane będą historyczne konstrukcje</w:t>
      </w:r>
      <w:r>
        <w:rPr>
          <w:rFonts w:eastAsia="Calibri" w:cs="Arial"/>
          <w:b/>
        </w:rPr>
        <w:t>.</w:t>
      </w:r>
      <w:r w:rsidRPr="001D02CC">
        <w:rPr>
          <w:rFonts w:eastAsia="Calibri" w:cs="Arial"/>
          <w:b/>
          <w:color w:val="0070C0"/>
        </w:rPr>
        <w:t xml:space="preserve"> </w:t>
      </w:r>
      <w:r w:rsidRPr="001D02CC">
        <w:rPr>
          <w:rFonts w:eastAsia="Calibri" w:cs="Arial"/>
          <w:b/>
        </w:rPr>
        <w:t xml:space="preserve">Inwestycja PKP Polskich Linii Kolejowych S.A., za ponad 60 mln zł netto jest współfinansowana ze środków unijnych </w:t>
      </w:r>
      <w:proofErr w:type="spellStart"/>
      <w:r w:rsidRPr="001D02CC">
        <w:rPr>
          <w:rFonts w:eastAsia="Calibri" w:cs="Arial"/>
          <w:b/>
        </w:rPr>
        <w:t>POIiŚ</w:t>
      </w:r>
      <w:proofErr w:type="spellEnd"/>
      <w:r>
        <w:rPr>
          <w:rFonts w:eastAsia="Calibri" w:cs="Arial"/>
          <w:b/>
        </w:rPr>
        <w:t>.</w:t>
      </w:r>
    </w:p>
    <w:bookmarkEnd w:id="0"/>
    <w:p w14:paraId="625FFD26" w14:textId="088C0958" w:rsidR="00A66609" w:rsidRDefault="000738F1" w:rsidP="008609EE">
      <w:pPr>
        <w:spacing w:line="360" w:lineRule="auto"/>
        <w:rPr>
          <w:rFonts w:cs="Arial"/>
        </w:rPr>
      </w:pPr>
      <w:r w:rsidRPr="00D065F7">
        <w:rPr>
          <w:rFonts w:cs="Arial"/>
        </w:rPr>
        <w:t xml:space="preserve">Przemyśl zyska nowy </w:t>
      </w:r>
      <w:r w:rsidR="00D065F7">
        <w:rPr>
          <w:rFonts w:cs="Arial"/>
        </w:rPr>
        <w:t>most</w:t>
      </w:r>
      <w:r w:rsidRPr="00D065F7">
        <w:rPr>
          <w:rFonts w:cs="Arial"/>
        </w:rPr>
        <w:t>, który</w:t>
      </w:r>
      <w:r w:rsidR="00D065F7">
        <w:rPr>
          <w:rFonts w:cs="Arial"/>
        </w:rPr>
        <w:t xml:space="preserve"> wraz z elementami zabytkowej konstrukcji </w:t>
      </w:r>
      <w:r w:rsidRPr="00D065F7">
        <w:rPr>
          <w:rFonts w:cs="Arial"/>
        </w:rPr>
        <w:t>wpi</w:t>
      </w:r>
      <w:r w:rsidR="00DF63A9">
        <w:rPr>
          <w:rFonts w:cs="Arial"/>
        </w:rPr>
        <w:t>suje</w:t>
      </w:r>
      <w:r w:rsidRPr="00D065F7">
        <w:rPr>
          <w:rFonts w:cs="Arial"/>
        </w:rPr>
        <w:t xml:space="preserve"> się w panoramę miasta. </w:t>
      </w:r>
      <w:r w:rsidR="00E421D7" w:rsidRPr="00D065F7">
        <w:rPr>
          <w:rFonts w:cs="Arial"/>
        </w:rPr>
        <w:t>PLK SA kontynuują inw</w:t>
      </w:r>
      <w:r w:rsidR="008609EE">
        <w:rPr>
          <w:rFonts w:cs="Arial"/>
        </w:rPr>
        <w:t>estycję na trasie nr 91 Kraków -</w:t>
      </w:r>
      <w:r w:rsidR="00E421D7" w:rsidRPr="00D065F7">
        <w:rPr>
          <w:rFonts w:cs="Arial"/>
        </w:rPr>
        <w:t xml:space="preserve"> Medyka</w:t>
      </w:r>
      <w:r w:rsidR="00D065F7" w:rsidRPr="00D065F7">
        <w:rPr>
          <w:rFonts w:cs="Arial"/>
        </w:rPr>
        <w:t>.</w:t>
      </w:r>
      <w:r w:rsidR="00E421D7" w:rsidRPr="00D065F7">
        <w:rPr>
          <w:rFonts w:cs="Arial"/>
        </w:rPr>
        <w:t xml:space="preserve"> </w:t>
      </w:r>
      <w:r w:rsidR="00D065F7" w:rsidRPr="00D065F7">
        <w:rPr>
          <w:rFonts w:cs="Arial"/>
        </w:rPr>
        <w:t>Nowy</w:t>
      </w:r>
      <w:r w:rsidR="00A960BC" w:rsidRPr="00D065F7">
        <w:rPr>
          <w:rFonts w:cs="Arial"/>
        </w:rPr>
        <w:t xml:space="preserve"> </w:t>
      </w:r>
      <w:r w:rsidR="00D065F7">
        <w:rPr>
          <w:rFonts w:cs="Arial"/>
        </w:rPr>
        <w:t>obiekt</w:t>
      </w:r>
      <w:r w:rsidR="00E421D7" w:rsidRPr="00D065F7">
        <w:rPr>
          <w:rFonts w:cs="Arial"/>
        </w:rPr>
        <w:t xml:space="preserve"> zapewni sprawne i bezpieczne podróże pociągiem</w:t>
      </w:r>
      <w:r w:rsidR="00D065F7" w:rsidRPr="00D065F7">
        <w:rPr>
          <w:rFonts w:cs="Arial"/>
        </w:rPr>
        <w:t xml:space="preserve"> m.in.</w:t>
      </w:r>
      <w:r w:rsidR="00A960BC" w:rsidRPr="00D065F7">
        <w:rPr>
          <w:rFonts w:cs="Arial"/>
        </w:rPr>
        <w:t xml:space="preserve"> z</w:t>
      </w:r>
      <w:r w:rsidR="003F401F" w:rsidRPr="00D065F7">
        <w:rPr>
          <w:rFonts w:cs="Arial"/>
        </w:rPr>
        <w:t xml:space="preserve"> Przemyśla do Rzeszowa, Krakowa</w:t>
      </w:r>
      <w:r w:rsidR="00D065F7">
        <w:rPr>
          <w:rFonts w:cs="Arial"/>
        </w:rPr>
        <w:t>,</w:t>
      </w:r>
      <w:r w:rsidR="003F401F" w:rsidRPr="00D065F7">
        <w:rPr>
          <w:rFonts w:cs="Arial"/>
        </w:rPr>
        <w:t xml:space="preserve"> </w:t>
      </w:r>
      <w:r w:rsidR="00D065F7" w:rsidRPr="00D065F7">
        <w:rPr>
          <w:rFonts w:cs="Arial"/>
        </w:rPr>
        <w:t>czy</w:t>
      </w:r>
      <w:r w:rsidR="00D065F7">
        <w:rPr>
          <w:rFonts w:cs="Arial"/>
        </w:rPr>
        <w:t xml:space="preserve"> </w:t>
      </w:r>
      <w:r w:rsidR="00A960BC" w:rsidRPr="00D065F7">
        <w:rPr>
          <w:rFonts w:cs="Arial"/>
        </w:rPr>
        <w:t>na Dolny Śląsk.</w:t>
      </w:r>
    </w:p>
    <w:p w14:paraId="50B734D0" w14:textId="308BAC36" w:rsidR="004F120C" w:rsidRPr="004F120C" w:rsidRDefault="008609EE" w:rsidP="008609EE">
      <w:pPr>
        <w:spacing w:line="360" w:lineRule="auto"/>
        <w:rPr>
          <w:rFonts w:cs="Arial"/>
          <w:b/>
          <w:bCs/>
        </w:rPr>
      </w:pPr>
      <w:r w:rsidRPr="006D7FBA">
        <w:rPr>
          <w:rFonts w:cs="Arial"/>
          <w:b/>
          <w:bCs/>
          <w:i/>
        </w:rPr>
        <w:t>– W kwietniu 2021 roku w Ministerstwie Infrastruktury finalizowaliśmy sprawę budowy nowego mostu kolejowego na Sanie w Przemyślu, dla kolei dużych prędkości. Ustaliliśmy wtedy, że zachowany zostanie historyczny charakter obiektu, a nowy most zostanie wybudowany między zabytkowymi ponad 100-letnimi przęsłami, ratując w ten sposób zabytkowy krajobraz miasta. Prace są intensywne, a dziś wmurowaliśmy kapsułę czasu. Most nad Sanem jest miejscem symbolicznym, swoje przeszedł przed II WŚ, a podczas wojny był świadkiem krwawych walk i wsparciem podczas ucieczek. Chcemy także wzbogacić tę przestrzeń i zapewnić zarówno mieszkańcom, jak i turystom plenerowe obcowanie ze sztuką. I tu rola Muzeum Ziemi Przemyskiej, które włączy się w projekt jako organizator wystaw na pozostawionym dla pieszych starym moście</w:t>
      </w:r>
      <w:r>
        <w:rPr>
          <w:rFonts w:cs="Arial"/>
          <w:b/>
          <w:bCs/>
        </w:rPr>
        <w:t xml:space="preserve"> – </w:t>
      </w:r>
      <w:r w:rsidR="004F120C" w:rsidRPr="004F120C">
        <w:rPr>
          <w:rFonts w:cs="Arial"/>
          <w:b/>
          <w:bCs/>
        </w:rPr>
        <w:t>powiedział Marek Kuchciński, Minister, Członek Rady Ministrów</w:t>
      </w:r>
      <w:r>
        <w:rPr>
          <w:rFonts w:cs="Arial"/>
          <w:b/>
          <w:bCs/>
        </w:rPr>
        <w:t>,</w:t>
      </w:r>
      <w:r w:rsidRPr="008609EE">
        <w:rPr>
          <w:rFonts w:cs="Arial"/>
          <w:b/>
          <w:bCs/>
        </w:rPr>
        <w:t xml:space="preserve"> szef kancel</w:t>
      </w:r>
      <w:r>
        <w:rPr>
          <w:rFonts w:cs="Arial"/>
          <w:b/>
          <w:bCs/>
        </w:rPr>
        <w:t>arii premiera.</w:t>
      </w:r>
    </w:p>
    <w:p w14:paraId="6F870C6D" w14:textId="7F4F17BB" w:rsidR="004F120C" w:rsidRPr="00D065F7" w:rsidRDefault="006D7FBA" w:rsidP="008609EE">
      <w:pPr>
        <w:spacing w:line="360" w:lineRule="auto"/>
        <w:rPr>
          <w:rFonts w:cs="Arial"/>
        </w:rPr>
      </w:pPr>
      <w:r w:rsidRPr="008609EE">
        <w:rPr>
          <w:rFonts w:cs="Arial"/>
          <w:b/>
          <w:bCs/>
        </w:rPr>
        <w:t>–</w:t>
      </w:r>
      <w:r>
        <w:rPr>
          <w:rFonts w:cs="Arial"/>
          <w:b/>
          <w:bCs/>
          <w:i/>
          <w:iCs/>
        </w:rPr>
        <w:t xml:space="preserve"> </w:t>
      </w:r>
      <w:r w:rsidR="004F120C">
        <w:rPr>
          <w:rFonts w:cs="Arial"/>
          <w:b/>
          <w:bCs/>
          <w:i/>
          <w:iCs/>
        </w:rPr>
        <w:t xml:space="preserve">Inwestycje PLK SA, realizowane przy efektywnym wykorzystaniu środków unijnych m.in. z Programu Operacyjnego Infrastruktura i Środowisko sprzyjają rozwojowi polskiej kolei, jako ekologicznego środka transportu. Budowa nowych obiektów, w tym na Podkarpaciu - ma istotne znaczenie w podróży pociągiem i dla przewozów towarów. Zapewnia sprawność i bezpieczeństwo ruchu kolejowego – </w:t>
      </w:r>
      <w:r w:rsidR="004F120C" w:rsidRPr="004F120C">
        <w:rPr>
          <w:rFonts w:cs="Arial"/>
          <w:b/>
          <w:bCs/>
        </w:rPr>
        <w:t>powiedział Radosław Celiński, członek Zarządu PKP Polskich Linii Kolejowych S.A.</w:t>
      </w:r>
    </w:p>
    <w:p w14:paraId="177F8BB9" w14:textId="184E6BEE" w:rsidR="00993A15" w:rsidRPr="00923972" w:rsidRDefault="00E85F12" w:rsidP="008609EE">
      <w:pPr>
        <w:spacing w:line="360" w:lineRule="auto"/>
        <w:rPr>
          <w:rFonts w:cs="Arial"/>
          <w:color w:val="0070C0"/>
        </w:rPr>
      </w:pPr>
      <w:r w:rsidRPr="00E85F12">
        <w:rPr>
          <w:rFonts w:cs="Arial"/>
        </w:rPr>
        <w:lastRenderedPageBreak/>
        <w:t>Przęsła zabytkowego mostu</w:t>
      </w:r>
      <w:r>
        <w:rPr>
          <w:rFonts w:cs="Arial"/>
        </w:rPr>
        <w:t xml:space="preserve"> zostały przesunięte i posadowione na nowe, </w:t>
      </w:r>
      <w:r w:rsidRPr="00E85F12">
        <w:rPr>
          <w:rFonts w:cs="Arial"/>
        </w:rPr>
        <w:t>docelowe podpory</w:t>
      </w:r>
      <w:r>
        <w:rPr>
          <w:rFonts w:cs="Arial"/>
        </w:rPr>
        <w:t xml:space="preserve">. Między tymi konstrukcjami budowana jest nowa przeprawa. </w:t>
      </w:r>
      <w:r w:rsidR="00ED6B00">
        <w:rPr>
          <w:rFonts w:cs="Arial"/>
        </w:rPr>
        <w:t xml:space="preserve">Są już nowe przyczółki, </w:t>
      </w:r>
      <w:r w:rsidR="00A36C09">
        <w:rPr>
          <w:rFonts w:cs="Arial"/>
        </w:rPr>
        <w:t xml:space="preserve">kolejne </w:t>
      </w:r>
      <w:r w:rsidR="00ED6B00">
        <w:rPr>
          <w:rFonts w:cs="Arial"/>
        </w:rPr>
        <w:t>roboty obejmują filary</w:t>
      </w:r>
      <w:r w:rsidR="00497D9B">
        <w:rPr>
          <w:rFonts w:cs="Arial"/>
        </w:rPr>
        <w:t xml:space="preserve">, </w:t>
      </w:r>
      <w:r w:rsidR="00A36C09">
        <w:rPr>
          <w:rFonts w:cs="Arial"/>
        </w:rPr>
        <w:t>m.in.</w:t>
      </w:r>
      <w:r w:rsidR="00497D9B">
        <w:rPr>
          <w:rFonts w:cs="Arial"/>
        </w:rPr>
        <w:t xml:space="preserve"> zbrojenia i wykonanie ław fundamentowych. Wzdłuż toru nr 2</w:t>
      </w:r>
      <w:r w:rsidR="006D7FBA">
        <w:rPr>
          <w:rFonts w:cs="Arial"/>
        </w:rPr>
        <w:t xml:space="preserve"> – </w:t>
      </w:r>
      <w:r w:rsidR="00497D9B">
        <w:rPr>
          <w:rFonts w:cs="Arial"/>
        </w:rPr>
        <w:t>od strony Medyki</w:t>
      </w:r>
      <w:r w:rsidR="00A36C09">
        <w:rPr>
          <w:rFonts w:cs="Arial"/>
        </w:rPr>
        <w:t>,</w:t>
      </w:r>
      <w:r w:rsidR="00497D9B">
        <w:rPr>
          <w:rFonts w:cs="Arial"/>
        </w:rPr>
        <w:t xml:space="preserve"> scalane są elem</w:t>
      </w:r>
      <w:r w:rsidR="007E156F">
        <w:rPr>
          <w:rFonts w:cs="Arial"/>
        </w:rPr>
        <w:t>e</w:t>
      </w:r>
      <w:r w:rsidR="00497D9B">
        <w:rPr>
          <w:rFonts w:cs="Arial"/>
        </w:rPr>
        <w:t>nt</w:t>
      </w:r>
      <w:r w:rsidR="0070727D">
        <w:rPr>
          <w:rFonts w:cs="Arial"/>
        </w:rPr>
        <w:t>y</w:t>
      </w:r>
      <w:r w:rsidR="00497D9B">
        <w:rPr>
          <w:rFonts w:cs="Arial"/>
        </w:rPr>
        <w:t xml:space="preserve"> docelowych konstrukcji obiektu. </w:t>
      </w:r>
      <w:r w:rsidR="00A36C09" w:rsidRPr="00A36C09">
        <w:rPr>
          <w:rFonts w:cs="Arial"/>
        </w:rPr>
        <w:t>Wykonanie</w:t>
      </w:r>
      <w:r w:rsidR="00993A15" w:rsidRPr="00A36C09">
        <w:rPr>
          <w:rFonts w:cs="Arial"/>
        </w:rPr>
        <w:t xml:space="preserve"> „by-passu</w:t>
      </w:r>
      <w:r w:rsidR="00457B2E" w:rsidRPr="00A36C09">
        <w:rPr>
          <w:rFonts w:cs="Arial"/>
        </w:rPr>
        <w:t>”</w:t>
      </w:r>
      <w:r w:rsidR="00993A15" w:rsidRPr="00A36C09">
        <w:rPr>
          <w:rFonts w:cs="Arial"/>
        </w:rPr>
        <w:t xml:space="preserve"> </w:t>
      </w:r>
      <w:r w:rsidR="00A36C09" w:rsidRPr="00A36C09">
        <w:rPr>
          <w:rFonts w:cs="Arial"/>
        </w:rPr>
        <w:t>umożliwia prowadzenie ruchu w trakcie realizowanych robót budowalnych.</w:t>
      </w:r>
      <w:r w:rsidR="00A36C09">
        <w:rPr>
          <w:rFonts w:cs="Arial"/>
          <w:color w:val="0070C0"/>
        </w:rPr>
        <w:t xml:space="preserve"> </w:t>
      </w:r>
    </w:p>
    <w:p w14:paraId="132007C9" w14:textId="40A30D38" w:rsidR="003D1A24" w:rsidRPr="004815E2" w:rsidRDefault="00A36C09" w:rsidP="008609EE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A36C09">
        <w:rPr>
          <w:rFonts w:cs="Arial"/>
        </w:rPr>
        <w:t xml:space="preserve">Inwestycja PLK SA, której efektem będą dwie nitki </w:t>
      </w:r>
      <w:r>
        <w:rPr>
          <w:rFonts w:cs="Arial"/>
        </w:rPr>
        <w:t xml:space="preserve">nowych </w:t>
      </w:r>
      <w:r w:rsidR="006D7FBA">
        <w:rPr>
          <w:rFonts w:cs="Arial"/>
        </w:rPr>
        <w:t xml:space="preserve">mostów, </w:t>
      </w:r>
      <w:r w:rsidR="00A917FA" w:rsidRPr="00A36C09">
        <w:rPr>
          <w:rFonts w:cs="Arial"/>
        </w:rPr>
        <w:t>zagwarantuj</w:t>
      </w:r>
      <w:r w:rsidRPr="00A36C09">
        <w:rPr>
          <w:rFonts w:cs="Arial"/>
        </w:rPr>
        <w:t>e</w:t>
      </w:r>
      <w:r w:rsidR="00A960BC" w:rsidRPr="00A36C09">
        <w:rPr>
          <w:rFonts w:cs="Arial"/>
        </w:rPr>
        <w:t xml:space="preserve"> sprawne</w:t>
      </w:r>
      <w:r>
        <w:rPr>
          <w:rFonts w:cs="Arial"/>
        </w:rPr>
        <w:t xml:space="preserve"> i bezpieczne</w:t>
      </w:r>
      <w:r w:rsidR="00A960BC" w:rsidRPr="00A36C09">
        <w:rPr>
          <w:rFonts w:cs="Arial"/>
        </w:rPr>
        <w:t xml:space="preserve"> </w:t>
      </w:r>
      <w:r w:rsidR="00082FC7" w:rsidRPr="00A36C09">
        <w:rPr>
          <w:rFonts w:cs="Arial"/>
        </w:rPr>
        <w:t>podróż</w:t>
      </w:r>
      <w:r w:rsidRPr="00A36C09">
        <w:rPr>
          <w:rFonts w:cs="Arial"/>
        </w:rPr>
        <w:t>e</w:t>
      </w:r>
      <w:r w:rsidR="00082FC7" w:rsidRPr="00A36C09">
        <w:rPr>
          <w:rFonts w:cs="Arial"/>
        </w:rPr>
        <w:t xml:space="preserve"> koleją.</w:t>
      </w:r>
      <w:r w:rsidR="00A960BC" w:rsidRPr="00A36C09">
        <w:rPr>
          <w:rFonts w:cs="Arial"/>
        </w:rPr>
        <w:t xml:space="preserve"> </w:t>
      </w:r>
      <w:r w:rsidR="00E56AD6">
        <w:rPr>
          <w:rFonts w:cs="Arial"/>
        </w:rPr>
        <w:t xml:space="preserve">Przewoźnicy zyskają lepsze warunki do tworzenia atrakcyjnej oferty dla pasażerów. Z korzyścią dla miasta, zachowane zostaną zabytkowe elementy kolejowej przeprawy. </w:t>
      </w:r>
      <w:r w:rsidR="00A917FA" w:rsidRPr="004815E2">
        <w:rPr>
          <w:rFonts w:eastAsia="Times New Roman" w:cs="Arial"/>
          <w:lang w:eastAsia="pl-PL"/>
        </w:rPr>
        <w:t xml:space="preserve">Jedna nitka </w:t>
      </w:r>
      <w:r w:rsidR="004815E2" w:rsidRPr="004815E2">
        <w:rPr>
          <w:rFonts w:eastAsia="Times New Roman" w:cs="Arial"/>
          <w:lang w:eastAsia="pl-PL"/>
        </w:rPr>
        <w:t>posłuży do</w:t>
      </w:r>
      <w:r w:rsidR="00A917FA" w:rsidRPr="004815E2">
        <w:rPr>
          <w:rFonts w:eastAsia="Times New Roman" w:cs="Arial"/>
          <w:lang w:eastAsia="pl-PL"/>
        </w:rPr>
        <w:t xml:space="preserve"> zaadaptowana</w:t>
      </w:r>
      <w:r w:rsidR="00082FC7" w:rsidRPr="004815E2">
        <w:rPr>
          <w:rFonts w:eastAsia="Times New Roman" w:cs="Arial"/>
          <w:lang w:eastAsia="pl-PL"/>
        </w:rPr>
        <w:t xml:space="preserve"> na ścieżkę pieszo-rowerową, </w:t>
      </w:r>
      <w:r w:rsidR="004815E2">
        <w:rPr>
          <w:rFonts w:eastAsia="Times New Roman" w:cs="Arial"/>
          <w:lang w:eastAsia="pl-PL"/>
        </w:rPr>
        <w:t>d</w:t>
      </w:r>
      <w:r w:rsidR="00A917FA" w:rsidRPr="004815E2">
        <w:rPr>
          <w:rFonts w:eastAsia="Times New Roman" w:cs="Arial"/>
          <w:lang w:eastAsia="pl-PL"/>
        </w:rPr>
        <w:t>ruga zostanie wykorzystana</w:t>
      </w:r>
      <w:r w:rsidR="00082FC7" w:rsidRPr="004815E2">
        <w:rPr>
          <w:rFonts w:eastAsia="Times New Roman" w:cs="Arial"/>
          <w:lang w:eastAsia="pl-PL"/>
        </w:rPr>
        <w:t xml:space="preserve"> przez Muzeum Ziemi Przemyskiej</w:t>
      </w:r>
      <w:r w:rsidR="00A917FA" w:rsidRPr="004815E2">
        <w:rPr>
          <w:rFonts w:eastAsia="Times New Roman" w:cs="Arial"/>
          <w:lang w:eastAsia="pl-PL"/>
        </w:rPr>
        <w:t>.</w:t>
      </w:r>
    </w:p>
    <w:p w14:paraId="4ED759C0" w14:textId="138F3AD7" w:rsidR="004815E2" w:rsidRPr="004815E2" w:rsidRDefault="004815E2" w:rsidP="008609EE">
      <w:pPr>
        <w:spacing w:line="360" w:lineRule="auto"/>
        <w:rPr>
          <w:rFonts w:eastAsia="Times New Roman" w:cs="Arial"/>
          <w:lang w:eastAsia="pl-PL"/>
        </w:rPr>
      </w:pPr>
      <w:r w:rsidRPr="004815E2">
        <w:rPr>
          <w:rFonts w:eastAsia="Times New Roman" w:cs="Arial"/>
          <w:lang w:eastAsia="pl-PL"/>
        </w:rPr>
        <w:t>W listopadzie br. planowane jest oddanie jednego nowego toru na moście do ruchu pociągów, a drugiego w grudniu.</w:t>
      </w:r>
    </w:p>
    <w:p w14:paraId="369AE947" w14:textId="78D1187A" w:rsidR="00DD2BDB" w:rsidRPr="00185AA7" w:rsidRDefault="004815E2" w:rsidP="008609EE">
      <w:pPr>
        <w:spacing w:line="360" w:lineRule="auto"/>
        <w:rPr>
          <w:rFonts w:eastAsia="Times New Roman" w:cs="Arial"/>
          <w:lang w:eastAsia="pl-PL"/>
        </w:rPr>
      </w:pPr>
      <w:r w:rsidRPr="00185AA7">
        <w:rPr>
          <w:rFonts w:eastAsia="Times New Roman" w:cs="Arial"/>
          <w:lang w:eastAsia="pl-PL"/>
        </w:rPr>
        <w:t>W ramach inwestycji kolejowej</w:t>
      </w:r>
      <w:r w:rsidR="00185AA7" w:rsidRPr="00185AA7">
        <w:rPr>
          <w:rFonts w:eastAsia="Times New Roman" w:cs="Arial"/>
          <w:lang w:eastAsia="pl-PL"/>
        </w:rPr>
        <w:t>,</w:t>
      </w:r>
      <w:r w:rsidRPr="00185AA7">
        <w:rPr>
          <w:rFonts w:eastAsia="Times New Roman" w:cs="Arial"/>
          <w:lang w:eastAsia="pl-PL"/>
        </w:rPr>
        <w:t xml:space="preserve"> </w:t>
      </w:r>
      <w:r w:rsidR="00185AA7" w:rsidRPr="00185AA7">
        <w:rPr>
          <w:rFonts w:eastAsia="Times New Roman" w:cs="Arial"/>
          <w:lang w:eastAsia="pl-PL"/>
        </w:rPr>
        <w:t>pod mostem</w:t>
      </w:r>
      <w:r w:rsidR="00185AA7" w:rsidRPr="00185AA7">
        <w:rPr>
          <w:rFonts w:cs="Arial"/>
        </w:rPr>
        <w:t xml:space="preserve"> </w:t>
      </w:r>
      <w:r w:rsidRPr="00185AA7">
        <w:rPr>
          <w:rFonts w:eastAsia="Times New Roman" w:cs="Arial"/>
          <w:lang w:eastAsia="pl-PL"/>
        </w:rPr>
        <w:t>przewidziano także zakres prac drogowych</w:t>
      </w:r>
      <w:r w:rsidR="00185AA7">
        <w:rPr>
          <w:rFonts w:eastAsia="Times New Roman" w:cs="Arial"/>
          <w:color w:val="0070C0"/>
          <w:lang w:eastAsia="pl-PL"/>
        </w:rPr>
        <w:t>.</w:t>
      </w:r>
      <w:r>
        <w:rPr>
          <w:rFonts w:eastAsia="Times New Roman" w:cs="Arial"/>
          <w:color w:val="0070C0"/>
          <w:lang w:eastAsia="pl-PL"/>
        </w:rPr>
        <w:t xml:space="preserve"> </w:t>
      </w:r>
      <w:r w:rsidR="00185AA7" w:rsidRPr="00185AA7">
        <w:rPr>
          <w:rFonts w:eastAsia="Times New Roman" w:cs="Arial"/>
          <w:lang w:eastAsia="pl-PL"/>
        </w:rPr>
        <w:t xml:space="preserve">Dzięki </w:t>
      </w:r>
      <w:r w:rsidR="00185AA7">
        <w:rPr>
          <w:rFonts w:eastAsia="Times New Roman" w:cs="Arial"/>
          <w:lang w:eastAsia="pl-PL"/>
        </w:rPr>
        <w:t xml:space="preserve"> </w:t>
      </w:r>
      <w:r w:rsidR="006A0446" w:rsidRPr="00185AA7">
        <w:rPr>
          <w:rFonts w:eastAsia="Times New Roman" w:cs="Arial"/>
          <w:lang w:eastAsia="pl-PL"/>
        </w:rPr>
        <w:t xml:space="preserve">temu korzystnie zmieni się system komunikacji </w:t>
      </w:r>
      <w:r w:rsidR="00DF63A9">
        <w:rPr>
          <w:rFonts w:eastAsia="Times New Roman" w:cs="Arial"/>
          <w:lang w:eastAsia="pl-PL"/>
        </w:rPr>
        <w:t xml:space="preserve">miejskiej </w:t>
      </w:r>
      <w:r w:rsidR="006A0446" w:rsidRPr="00185AA7">
        <w:rPr>
          <w:rFonts w:eastAsia="Times New Roman" w:cs="Arial"/>
          <w:lang w:eastAsia="pl-PL"/>
        </w:rPr>
        <w:t xml:space="preserve">w Przemyślu. </w:t>
      </w:r>
      <w:r w:rsidR="00DF63A9">
        <w:rPr>
          <w:rFonts w:eastAsia="Times New Roman" w:cs="Arial"/>
          <w:lang w:eastAsia="pl-PL"/>
        </w:rPr>
        <w:t>Prace pod obiektem mają się zakończyć w I kwartale 2024 r.</w:t>
      </w:r>
      <w:r w:rsidR="006A0446" w:rsidRPr="00185AA7">
        <w:rPr>
          <w:rFonts w:eastAsia="Times New Roman" w:cs="Arial"/>
          <w:lang w:eastAsia="pl-PL"/>
        </w:rPr>
        <w:t xml:space="preserve"> </w:t>
      </w:r>
    </w:p>
    <w:p w14:paraId="6FF40A0E" w14:textId="2BB5542B" w:rsidR="00C80A21" w:rsidRPr="004815E2" w:rsidRDefault="00C80A21" w:rsidP="008609EE">
      <w:pPr>
        <w:pStyle w:val="Tekstpodstawowy"/>
        <w:spacing w:after="160" w:line="360" w:lineRule="auto"/>
        <w:rPr>
          <w:rFonts w:ascii="Arial" w:hAnsi="Arial"/>
          <w:b/>
          <w:color w:val="0070C0"/>
          <w:sz w:val="22"/>
          <w:szCs w:val="22"/>
        </w:rPr>
      </w:pPr>
      <w:r w:rsidRPr="00A02506">
        <w:rPr>
          <w:rFonts w:ascii="Arial" w:hAnsi="Arial"/>
          <w:sz w:val="22"/>
          <w:szCs w:val="22"/>
        </w:rPr>
        <w:t xml:space="preserve">Inwestycja </w:t>
      </w:r>
      <w:r w:rsidR="0018063D">
        <w:rPr>
          <w:rFonts w:ascii="Arial" w:hAnsi="Arial"/>
          <w:sz w:val="22"/>
          <w:szCs w:val="22"/>
        </w:rPr>
        <w:t xml:space="preserve">PLK SA </w:t>
      </w:r>
      <w:r w:rsidRPr="00A02506">
        <w:rPr>
          <w:rFonts w:ascii="Arial" w:hAnsi="Arial"/>
          <w:sz w:val="22"/>
          <w:szCs w:val="22"/>
        </w:rPr>
        <w:t xml:space="preserve">w Przemyślu </w:t>
      </w:r>
      <w:r w:rsidR="0018063D">
        <w:rPr>
          <w:rFonts w:ascii="Arial" w:hAnsi="Arial"/>
          <w:sz w:val="22"/>
          <w:szCs w:val="22"/>
        </w:rPr>
        <w:t>realizowana jest</w:t>
      </w:r>
      <w:r w:rsidR="0018063D" w:rsidRPr="00A02506">
        <w:rPr>
          <w:rFonts w:ascii="Arial" w:hAnsi="Arial"/>
          <w:sz w:val="22"/>
          <w:szCs w:val="22"/>
        </w:rPr>
        <w:t xml:space="preserve"> w ramach projektu: „Poprawa stanu technicznego ob</w:t>
      </w:r>
      <w:r w:rsidR="00071968">
        <w:rPr>
          <w:rFonts w:ascii="Arial" w:hAnsi="Arial"/>
          <w:sz w:val="22"/>
          <w:szCs w:val="22"/>
        </w:rPr>
        <w:t>iektów inżynieryjnych, etap II”</w:t>
      </w:r>
      <w:r w:rsidR="0018063D">
        <w:rPr>
          <w:rFonts w:ascii="Arial" w:hAnsi="Arial"/>
          <w:sz w:val="22"/>
          <w:szCs w:val="22"/>
        </w:rPr>
        <w:t xml:space="preserve">. Projekt jest </w:t>
      </w:r>
      <w:r w:rsidRPr="00A02506">
        <w:rPr>
          <w:rFonts w:ascii="Arial" w:hAnsi="Arial"/>
          <w:sz w:val="22"/>
          <w:szCs w:val="22"/>
        </w:rPr>
        <w:t>współfinansowan</w:t>
      </w:r>
      <w:r w:rsidR="0018063D">
        <w:rPr>
          <w:rFonts w:ascii="Arial" w:hAnsi="Arial"/>
          <w:sz w:val="22"/>
          <w:szCs w:val="22"/>
        </w:rPr>
        <w:t>y</w:t>
      </w:r>
      <w:r w:rsidRPr="00A02506">
        <w:rPr>
          <w:rFonts w:ascii="Arial" w:hAnsi="Arial"/>
          <w:sz w:val="22"/>
          <w:szCs w:val="22"/>
        </w:rPr>
        <w:t xml:space="preserve"> ze środków Programu Operacyjnego Infrastruktura i Środowisko</w:t>
      </w:r>
      <w:r w:rsidR="0018063D">
        <w:rPr>
          <w:rFonts w:ascii="Arial" w:hAnsi="Arial"/>
          <w:sz w:val="22"/>
          <w:szCs w:val="22"/>
        </w:rPr>
        <w:t>.</w:t>
      </w:r>
      <w:r w:rsidRPr="00A02506">
        <w:rPr>
          <w:rFonts w:ascii="Arial" w:hAnsi="Arial"/>
          <w:sz w:val="22"/>
          <w:szCs w:val="22"/>
        </w:rPr>
        <w:t xml:space="preserve"> </w:t>
      </w:r>
      <w:r w:rsidR="0018063D">
        <w:rPr>
          <w:rFonts w:ascii="Arial" w:hAnsi="Arial"/>
          <w:sz w:val="22"/>
          <w:szCs w:val="22"/>
        </w:rPr>
        <w:t>Celem</w:t>
      </w:r>
      <w:r w:rsidRPr="00A02506">
        <w:rPr>
          <w:rFonts w:ascii="Arial" w:hAnsi="Arial"/>
          <w:sz w:val="22"/>
          <w:szCs w:val="22"/>
        </w:rPr>
        <w:t xml:space="preserve"> projektu jest poprawa spójności sieci kolejowej, wzrost bezpieczeństwa i konkurencyjność transportu kolejowego</w:t>
      </w:r>
      <w:r w:rsidRPr="00A02506">
        <w:rPr>
          <w:rFonts w:ascii="Arial" w:hAnsi="Arial"/>
          <w:color w:val="0070C0"/>
          <w:sz w:val="22"/>
          <w:szCs w:val="22"/>
        </w:rPr>
        <w:t xml:space="preserve">. </w:t>
      </w:r>
    </w:p>
    <w:p w14:paraId="00329CF2" w14:textId="77777777" w:rsidR="007F3648" w:rsidRPr="008C1E59" w:rsidRDefault="007F3648" w:rsidP="00F137BF">
      <w:pPr>
        <w:spacing w:after="0" w:line="360" w:lineRule="auto"/>
        <w:rPr>
          <w:rStyle w:val="Pogrubienie"/>
          <w:rFonts w:cs="Arial"/>
          <w:b w:val="0"/>
          <w:bCs w:val="0"/>
          <w:color w:val="0070C0"/>
        </w:rPr>
      </w:pPr>
      <w:r w:rsidRPr="00D648D0">
        <w:rPr>
          <w:rStyle w:val="Pogrubienie"/>
          <w:rFonts w:cs="Arial"/>
        </w:rPr>
        <w:t>Kontakt dla mediów:</w:t>
      </w:r>
    </w:p>
    <w:p w14:paraId="30BBAC15" w14:textId="77777777" w:rsidR="00C22107" w:rsidRDefault="00DB524D" w:rsidP="00F137BF">
      <w:pPr>
        <w:spacing w:after="0" w:line="360" w:lineRule="auto"/>
      </w:pPr>
      <w:r w:rsidRPr="00D648D0">
        <w:t>Dorota Szalacha</w:t>
      </w:r>
      <w:r w:rsidR="00A15AED" w:rsidRPr="00D648D0">
        <w:br/>
      </w:r>
      <w:r w:rsidR="00977937" w:rsidRPr="00D648D0">
        <w:t>zespół prasowy</w:t>
      </w:r>
      <w:r w:rsidR="001B5726" w:rsidRPr="00D648D0">
        <w:rPr>
          <w:rStyle w:val="Pogrubienie"/>
          <w:rFonts w:cs="Arial"/>
        </w:rPr>
        <w:t xml:space="preserve"> </w:t>
      </w:r>
      <w:r w:rsidR="001B5726" w:rsidRPr="00D648D0">
        <w:rPr>
          <w:rStyle w:val="Pogrubienie"/>
          <w:rFonts w:cs="Arial"/>
        </w:rPr>
        <w:br/>
      </w:r>
      <w:r w:rsidR="001B5726" w:rsidRPr="00D648D0">
        <w:rPr>
          <w:rStyle w:val="Pogrubienie"/>
          <w:rFonts w:cs="Arial"/>
          <w:b w:val="0"/>
        </w:rPr>
        <w:t>PKP Polskie Linie Kolejowe S.A.</w:t>
      </w:r>
      <w:r w:rsidR="00A15AED" w:rsidRPr="00D648D0">
        <w:rPr>
          <w:b/>
        </w:rPr>
        <w:br/>
      </w:r>
      <w:r w:rsidR="00A15AED" w:rsidRPr="00D648D0">
        <w:rPr>
          <w:rStyle w:val="Hipercze"/>
          <w:color w:val="0071BC"/>
          <w:shd w:val="clear" w:color="auto" w:fill="FFFFFF"/>
        </w:rPr>
        <w:t>rzecznik@plk-sa.pl</w:t>
      </w:r>
      <w:r w:rsidR="00977937" w:rsidRPr="00D648D0">
        <w:br/>
        <w:t>T: +48</w:t>
      </w:r>
      <w:r w:rsidRPr="00D648D0">
        <w:t> 694 480</w:t>
      </w:r>
      <w:r w:rsidR="00790415">
        <w:t> </w:t>
      </w:r>
      <w:r w:rsidRPr="00D648D0">
        <w:t>153</w:t>
      </w:r>
    </w:p>
    <w:p w14:paraId="2AC57600" w14:textId="77777777" w:rsidR="00790415" w:rsidRDefault="00790415" w:rsidP="00790415">
      <w:pPr>
        <w:rPr>
          <w:rFonts w:cs="Arial"/>
        </w:rPr>
      </w:pPr>
    </w:p>
    <w:p w14:paraId="744CB417" w14:textId="77777777" w:rsidR="00790415" w:rsidRDefault="00790415" w:rsidP="00790415">
      <w:pPr>
        <w:rPr>
          <w:rFonts w:cs="Arial"/>
        </w:rPr>
      </w:pPr>
    </w:p>
    <w:p w14:paraId="3DA5CB3E" w14:textId="77777777" w:rsidR="00790415" w:rsidRPr="00790415" w:rsidRDefault="00790415" w:rsidP="00790415">
      <w:pPr>
        <w:rPr>
          <w:rFonts w:cs="Arial"/>
        </w:rPr>
      </w:pPr>
      <w:r w:rsidRPr="00790415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1C72F127" w14:textId="77777777" w:rsidR="00790415" w:rsidRDefault="00790415" w:rsidP="00A74801">
      <w:pPr>
        <w:spacing w:after="0" w:line="240" w:lineRule="auto"/>
      </w:pPr>
    </w:p>
    <w:p w14:paraId="009A20AA" w14:textId="77777777" w:rsidR="00790415" w:rsidRDefault="00790415" w:rsidP="00A74801">
      <w:pPr>
        <w:spacing w:after="0" w:line="240" w:lineRule="auto"/>
      </w:pPr>
    </w:p>
    <w:p w14:paraId="33E3D5C7" w14:textId="77777777" w:rsidR="00790415" w:rsidRPr="00D648D0" w:rsidRDefault="00790415" w:rsidP="00A74801">
      <w:pPr>
        <w:spacing w:after="0" w:line="240" w:lineRule="auto"/>
      </w:pPr>
    </w:p>
    <w:sectPr w:rsidR="00790415" w:rsidRPr="00D648D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1A1CE" w14:textId="77777777" w:rsidR="00207152" w:rsidRDefault="00207152" w:rsidP="009D1AEB">
      <w:pPr>
        <w:spacing w:after="0" w:line="240" w:lineRule="auto"/>
      </w:pPr>
      <w:r>
        <w:separator/>
      </w:r>
    </w:p>
  </w:endnote>
  <w:endnote w:type="continuationSeparator" w:id="0">
    <w:p w14:paraId="5217D71D" w14:textId="77777777" w:rsidR="00207152" w:rsidRDefault="0020715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1DEF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9032EF9" w14:textId="77777777" w:rsidR="00860074" w:rsidRPr="00DD2B36" w:rsidRDefault="00860074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2DFBB8" w14:textId="77777777" w:rsidR="00860074" w:rsidRPr="00DD2B36" w:rsidRDefault="00E34F96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>XIV</w:t>
    </w:r>
    <w:r w:rsidR="00860074" w:rsidRPr="00DD2B3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111EA5F3" w14:textId="77777777" w:rsidR="00923972" w:rsidRPr="00923972" w:rsidRDefault="00860074" w:rsidP="00923972">
    <w:pPr>
      <w:spacing w:after="0" w:line="240" w:lineRule="auto"/>
      <w:jc w:val="both"/>
      <w:rPr>
        <w:rFonts w:cs="Arial"/>
        <w:sz w:val="14"/>
        <w:szCs w:val="14"/>
      </w:rPr>
    </w:pPr>
    <w:r w:rsidRPr="00923972">
      <w:rPr>
        <w:rFonts w:cs="Arial"/>
        <w:sz w:val="14"/>
        <w:szCs w:val="14"/>
      </w:rPr>
      <w:t>REGON 017319027. Wysokość kapitału zakładowego w całości wpłaconego:</w:t>
    </w:r>
    <w:r w:rsidRPr="00923972">
      <w:t xml:space="preserve"> </w:t>
    </w:r>
    <w:r w:rsidR="00923972" w:rsidRPr="00923972">
      <w:rPr>
        <w:rFonts w:cs="Arial"/>
        <w:sz w:val="14"/>
        <w:szCs w:val="14"/>
      </w:rPr>
      <w:t>32.065.978.000,00 zł</w:t>
    </w:r>
  </w:p>
  <w:p w14:paraId="5FD12887" w14:textId="77777777" w:rsidR="00082FBF" w:rsidRPr="00082FBF" w:rsidRDefault="00082FBF" w:rsidP="00082FBF">
    <w:pPr>
      <w:spacing w:after="0" w:line="240" w:lineRule="auto"/>
      <w:rPr>
        <w:rFonts w:cs="Arial"/>
        <w:sz w:val="14"/>
        <w:szCs w:val="14"/>
      </w:rPr>
    </w:pPr>
  </w:p>
  <w:p w14:paraId="760CA74B" w14:textId="77777777" w:rsidR="00860074" w:rsidRPr="00DD2B36" w:rsidRDefault="00860074" w:rsidP="00082FBF">
    <w:pPr>
      <w:spacing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9F0EE" w14:textId="77777777" w:rsidR="00207152" w:rsidRDefault="00207152" w:rsidP="009D1AEB">
      <w:pPr>
        <w:spacing w:after="0" w:line="240" w:lineRule="auto"/>
      </w:pPr>
      <w:r>
        <w:separator/>
      </w:r>
    </w:p>
  </w:footnote>
  <w:footnote w:type="continuationSeparator" w:id="0">
    <w:p w14:paraId="7309ED2A" w14:textId="77777777" w:rsidR="00207152" w:rsidRDefault="0020715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AC904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FB54812" wp14:editId="589AAB63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ADCE6E" wp14:editId="66D5272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BF12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E6FA49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0AD20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628635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677995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542297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3DC766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ADCE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A4BF12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E6FA49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0AD20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628635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677995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542297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3DC766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0772FD5"/>
    <w:multiLevelType w:val="hybridMultilevel"/>
    <w:tmpl w:val="6B6217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546"/>
    <w:rsid w:val="00016A07"/>
    <w:rsid w:val="0002107D"/>
    <w:rsid w:val="0002458D"/>
    <w:rsid w:val="00027D8B"/>
    <w:rsid w:val="00027FBB"/>
    <w:rsid w:val="0005682D"/>
    <w:rsid w:val="00060569"/>
    <w:rsid w:val="00063362"/>
    <w:rsid w:val="0006426B"/>
    <w:rsid w:val="00071968"/>
    <w:rsid w:val="000738F1"/>
    <w:rsid w:val="00082FBF"/>
    <w:rsid w:val="00082FC7"/>
    <w:rsid w:val="00085FD9"/>
    <w:rsid w:val="00093A55"/>
    <w:rsid w:val="00095417"/>
    <w:rsid w:val="000A3411"/>
    <w:rsid w:val="000A4F79"/>
    <w:rsid w:val="000A60C1"/>
    <w:rsid w:val="000B01EC"/>
    <w:rsid w:val="000B2DE2"/>
    <w:rsid w:val="000C2611"/>
    <w:rsid w:val="000C5C52"/>
    <w:rsid w:val="000D0017"/>
    <w:rsid w:val="000D5279"/>
    <w:rsid w:val="000F124A"/>
    <w:rsid w:val="000F551B"/>
    <w:rsid w:val="00103421"/>
    <w:rsid w:val="00114438"/>
    <w:rsid w:val="001163C9"/>
    <w:rsid w:val="001163CF"/>
    <w:rsid w:val="00117C03"/>
    <w:rsid w:val="001215EE"/>
    <w:rsid w:val="0013337A"/>
    <w:rsid w:val="00141637"/>
    <w:rsid w:val="001435F9"/>
    <w:rsid w:val="00150E1F"/>
    <w:rsid w:val="00152954"/>
    <w:rsid w:val="001703E0"/>
    <w:rsid w:val="00172D7E"/>
    <w:rsid w:val="00173E00"/>
    <w:rsid w:val="0018063D"/>
    <w:rsid w:val="00183D63"/>
    <w:rsid w:val="00185AA7"/>
    <w:rsid w:val="00187C00"/>
    <w:rsid w:val="00193C45"/>
    <w:rsid w:val="00194F3A"/>
    <w:rsid w:val="001B1C12"/>
    <w:rsid w:val="001B1C58"/>
    <w:rsid w:val="001B5726"/>
    <w:rsid w:val="001D02CC"/>
    <w:rsid w:val="001D2DB8"/>
    <w:rsid w:val="001E3488"/>
    <w:rsid w:val="00207152"/>
    <w:rsid w:val="0021320E"/>
    <w:rsid w:val="00215087"/>
    <w:rsid w:val="002167F0"/>
    <w:rsid w:val="00223385"/>
    <w:rsid w:val="00224FEA"/>
    <w:rsid w:val="00225338"/>
    <w:rsid w:val="00225E33"/>
    <w:rsid w:val="00233E16"/>
    <w:rsid w:val="00236985"/>
    <w:rsid w:val="0024717E"/>
    <w:rsid w:val="00251BC8"/>
    <w:rsid w:val="0026617A"/>
    <w:rsid w:val="002712FB"/>
    <w:rsid w:val="00277762"/>
    <w:rsid w:val="00283EE3"/>
    <w:rsid w:val="002874E1"/>
    <w:rsid w:val="00291328"/>
    <w:rsid w:val="002921F1"/>
    <w:rsid w:val="00292434"/>
    <w:rsid w:val="00292578"/>
    <w:rsid w:val="00296B3C"/>
    <w:rsid w:val="002A7E23"/>
    <w:rsid w:val="002C34FB"/>
    <w:rsid w:val="002C7358"/>
    <w:rsid w:val="002D408B"/>
    <w:rsid w:val="002E2432"/>
    <w:rsid w:val="002F1377"/>
    <w:rsid w:val="002F6767"/>
    <w:rsid w:val="00302378"/>
    <w:rsid w:val="00307979"/>
    <w:rsid w:val="0031139E"/>
    <w:rsid w:val="00314346"/>
    <w:rsid w:val="00316691"/>
    <w:rsid w:val="00317CBD"/>
    <w:rsid w:val="0032504F"/>
    <w:rsid w:val="00325979"/>
    <w:rsid w:val="003267CA"/>
    <w:rsid w:val="003307CF"/>
    <w:rsid w:val="00345D1D"/>
    <w:rsid w:val="00346195"/>
    <w:rsid w:val="003613B1"/>
    <w:rsid w:val="00364D26"/>
    <w:rsid w:val="00371B7F"/>
    <w:rsid w:val="00382D2B"/>
    <w:rsid w:val="003A17C1"/>
    <w:rsid w:val="003B7211"/>
    <w:rsid w:val="003C1002"/>
    <w:rsid w:val="003C43F5"/>
    <w:rsid w:val="003D1A24"/>
    <w:rsid w:val="003E4EFD"/>
    <w:rsid w:val="003E51E9"/>
    <w:rsid w:val="003E6523"/>
    <w:rsid w:val="003F0CFD"/>
    <w:rsid w:val="003F401F"/>
    <w:rsid w:val="00400BB0"/>
    <w:rsid w:val="00401008"/>
    <w:rsid w:val="00410DE5"/>
    <w:rsid w:val="00412787"/>
    <w:rsid w:val="00420101"/>
    <w:rsid w:val="00426BA2"/>
    <w:rsid w:val="00430558"/>
    <w:rsid w:val="004319C4"/>
    <w:rsid w:val="00433034"/>
    <w:rsid w:val="004368EE"/>
    <w:rsid w:val="00437AF8"/>
    <w:rsid w:val="00442681"/>
    <w:rsid w:val="00444E44"/>
    <w:rsid w:val="00450824"/>
    <w:rsid w:val="00457B2E"/>
    <w:rsid w:val="00462A04"/>
    <w:rsid w:val="004671A3"/>
    <w:rsid w:val="00471DD8"/>
    <w:rsid w:val="00480097"/>
    <w:rsid w:val="00480106"/>
    <w:rsid w:val="004815E2"/>
    <w:rsid w:val="00486A22"/>
    <w:rsid w:val="00487457"/>
    <w:rsid w:val="0049296D"/>
    <w:rsid w:val="004967BC"/>
    <w:rsid w:val="00497403"/>
    <w:rsid w:val="00497D9B"/>
    <w:rsid w:val="004A23BC"/>
    <w:rsid w:val="004A2E24"/>
    <w:rsid w:val="004A3654"/>
    <w:rsid w:val="004A49CF"/>
    <w:rsid w:val="004A4A61"/>
    <w:rsid w:val="004A71D7"/>
    <w:rsid w:val="004B2581"/>
    <w:rsid w:val="004B6AEF"/>
    <w:rsid w:val="004C6282"/>
    <w:rsid w:val="004D1100"/>
    <w:rsid w:val="004D19EF"/>
    <w:rsid w:val="004D2CE2"/>
    <w:rsid w:val="004D56E1"/>
    <w:rsid w:val="004D78C2"/>
    <w:rsid w:val="004F120C"/>
    <w:rsid w:val="004F55C4"/>
    <w:rsid w:val="00510E02"/>
    <w:rsid w:val="00513987"/>
    <w:rsid w:val="00532487"/>
    <w:rsid w:val="00532AD2"/>
    <w:rsid w:val="0054079A"/>
    <w:rsid w:val="0054658F"/>
    <w:rsid w:val="00566CEA"/>
    <w:rsid w:val="00572CAB"/>
    <w:rsid w:val="00585BA9"/>
    <w:rsid w:val="0059190C"/>
    <w:rsid w:val="005A16EF"/>
    <w:rsid w:val="005A6921"/>
    <w:rsid w:val="005B5B71"/>
    <w:rsid w:val="005B5D0D"/>
    <w:rsid w:val="005C6E8F"/>
    <w:rsid w:val="005D6F8B"/>
    <w:rsid w:val="005E0F84"/>
    <w:rsid w:val="005E3393"/>
    <w:rsid w:val="005E7308"/>
    <w:rsid w:val="005F1C9A"/>
    <w:rsid w:val="005F47CC"/>
    <w:rsid w:val="005F74E6"/>
    <w:rsid w:val="0061737F"/>
    <w:rsid w:val="00621FCA"/>
    <w:rsid w:val="00625427"/>
    <w:rsid w:val="00626E9A"/>
    <w:rsid w:val="0063625B"/>
    <w:rsid w:val="006416CE"/>
    <w:rsid w:val="00641D0C"/>
    <w:rsid w:val="006462C5"/>
    <w:rsid w:val="00646E30"/>
    <w:rsid w:val="0065011F"/>
    <w:rsid w:val="0066262C"/>
    <w:rsid w:val="006645D7"/>
    <w:rsid w:val="00681546"/>
    <w:rsid w:val="00683EBC"/>
    <w:rsid w:val="006A0446"/>
    <w:rsid w:val="006A0CEB"/>
    <w:rsid w:val="006A651E"/>
    <w:rsid w:val="006B265A"/>
    <w:rsid w:val="006B2708"/>
    <w:rsid w:val="006B4522"/>
    <w:rsid w:val="006C6C1C"/>
    <w:rsid w:val="006D53AD"/>
    <w:rsid w:val="006D65E2"/>
    <w:rsid w:val="006D7FBA"/>
    <w:rsid w:val="006E0276"/>
    <w:rsid w:val="006E4182"/>
    <w:rsid w:val="006F6A49"/>
    <w:rsid w:val="0070727D"/>
    <w:rsid w:val="00712552"/>
    <w:rsid w:val="0071436D"/>
    <w:rsid w:val="007164B4"/>
    <w:rsid w:val="00730B78"/>
    <w:rsid w:val="0073141E"/>
    <w:rsid w:val="0074255F"/>
    <w:rsid w:val="00743006"/>
    <w:rsid w:val="0074482C"/>
    <w:rsid w:val="007467EC"/>
    <w:rsid w:val="00750E2C"/>
    <w:rsid w:val="007556B2"/>
    <w:rsid w:val="0076388F"/>
    <w:rsid w:val="007643AC"/>
    <w:rsid w:val="00772AF9"/>
    <w:rsid w:val="00780D90"/>
    <w:rsid w:val="00790415"/>
    <w:rsid w:val="0079183A"/>
    <w:rsid w:val="00793930"/>
    <w:rsid w:val="00793B6B"/>
    <w:rsid w:val="007B2512"/>
    <w:rsid w:val="007C2E42"/>
    <w:rsid w:val="007C5778"/>
    <w:rsid w:val="007D6532"/>
    <w:rsid w:val="007E156F"/>
    <w:rsid w:val="007E412D"/>
    <w:rsid w:val="007E6292"/>
    <w:rsid w:val="007F0119"/>
    <w:rsid w:val="007F3648"/>
    <w:rsid w:val="007F44D7"/>
    <w:rsid w:val="0080302D"/>
    <w:rsid w:val="00805AD7"/>
    <w:rsid w:val="0081352B"/>
    <w:rsid w:val="0082498D"/>
    <w:rsid w:val="00827B17"/>
    <w:rsid w:val="008353E0"/>
    <w:rsid w:val="0084594A"/>
    <w:rsid w:val="0085635F"/>
    <w:rsid w:val="00860074"/>
    <w:rsid w:val="0086034C"/>
    <w:rsid w:val="008609EE"/>
    <w:rsid w:val="00867279"/>
    <w:rsid w:val="00870F94"/>
    <w:rsid w:val="00874FA6"/>
    <w:rsid w:val="008773CE"/>
    <w:rsid w:val="00882F4E"/>
    <w:rsid w:val="00883B0F"/>
    <w:rsid w:val="008906F9"/>
    <w:rsid w:val="008911C7"/>
    <w:rsid w:val="00893A97"/>
    <w:rsid w:val="0089676D"/>
    <w:rsid w:val="008974E2"/>
    <w:rsid w:val="008A4717"/>
    <w:rsid w:val="008A4868"/>
    <w:rsid w:val="008A55D0"/>
    <w:rsid w:val="008C1E59"/>
    <w:rsid w:val="008C2120"/>
    <w:rsid w:val="008C6011"/>
    <w:rsid w:val="009003F0"/>
    <w:rsid w:val="00903331"/>
    <w:rsid w:val="009033D9"/>
    <w:rsid w:val="009045D9"/>
    <w:rsid w:val="009152A1"/>
    <w:rsid w:val="00923972"/>
    <w:rsid w:val="00925DCE"/>
    <w:rsid w:val="0094510F"/>
    <w:rsid w:val="00947772"/>
    <w:rsid w:val="0095461C"/>
    <w:rsid w:val="00965455"/>
    <w:rsid w:val="0097307E"/>
    <w:rsid w:val="00973944"/>
    <w:rsid w:val="00975A1B"/>
    <w:rsid w:val="00977937"/>
    <w:rsid w:val="00981D8A"/>
    <w:rsid w:val="0099287D"/>
    <w:rsid w:val="00993A15"/>
    <w:rsid w:val="00995323"/>
    <w:rsid w:val="009A458D"/>
    <w:rsid w:val="009B4BBB"/>
    <w:rsid w:val="009C34EA"/>
    <w:rsid w:val="009C403F"/>
    <w:rsid w:val="009D1AEB"/>
    <w:rsid w:val="009D4314"/>
    <w:rsid w:val="009E1757"/>
    <w:rsid w:val="009E46FE"/>
    <w:rsid w:val="009E5722"/>
    <w:rsid w:val="009F2E29"/>
    <w:rsid w:val="009F6A70"/>
    <w:rsid w:val="009F7CF4"/>
    <w:rsid w:val="00A02506"/>
    <w:rsid w:val="00A145BF"/>
    <w:rsid w:val="00A15AED"/>
    <w:rsid w:val="00A17AB9"/>
    <w:rsid w:val="00A3028A"/>
    <w:rsid w:val="00A32260"/>
    <w:rsid w:val="00A36C09"/>
    <w:rsid w:val="00A37BE3"/>
    <w:rsid w:val="00A44AAA"/>
    <w:rsid w:val="00A47FF8"/>
    <w:rsid w:val="00A51735"/>
    <w:rsid w:val="00A544E1"/>
    <w:rsid w:val="00A55DAD"/>
    <w:rsid w:val="00A637BC"/>
    <w:rsid w:val="00A64ED3"/>
    <w:rsid w:val="00A66609"/>
    <w:rsid w:val="00A7190D"/>
    <w:rsid w:val="00A74801"/>
    <w:rsid w:val="00A7739D"/>
    <w:rsid w:val="00A77B19"/>
    <w:rsid w:val="00A80367"/>
    <w:rsid w:val="00A82A01"/>
    <w:rsid w:val="00A84FAA"/>
    <w:rsid w:val="00A917FA"/>
    <w:rsid w:val="00A95ADE"/>
    <w:rsid w:val="00A960BC"/>
    <w:rsid w:val="00A972A6"/>
    <w:rsid w:val="00AA0D9C"/>
    <w:rsid w:val="00AA3AA2"/>
    <w:rsid w:val="00AB58F4"/>
    <w:rsid w:val="00AC2669"/>
    <w:rsid w:val="00AE01F1"/>
    <w:rsid w:val="00AE05BF"/>
    <w:rsid w:val="00AF67D7"/>
    <w:rsid w:val="00B057A9"/>
    <w:rsid w:val="00B206D1"/>
    <w:rsid w:val="00B32FF9"/>
    <w:rsid w:val="00B42F3C"/>
    <w:rsid w:val="00B51173"/>
    <w:rsid w:val="00B526B5"/>
    <w:rsid w:val="00B557C6"/>
    <w:rsid w:val="00B70104"/>
    <w:rsid w:val="00B77C26"/>
    <w:rsid w:val="00B834E7"/>
    <w:rsid w:val="00B907C1"/>
    <w:rsid w:val="00B91FB4"/>
    <w:rsid w:val="00BA0C92"/>
    <w:rsid w:val="00BA3B69"/>
    <w:rsid w:val="00BB71CE"/>
    <w:rsid w:val="00BC6FA1"/>
    <w:rsid w:val="00BC7C9C"/>
    <w:rsid w:val="00BD2445"/>
    <w:rsid w:val="00BD5090"/>
    <w:rsid w:val="00BE6828"/>
    <w:rsid w:val="00BF4561"/>
    <w:rsid w:val="00C10E0A"/>
    <w:rsid w:val="00C17C35"/>
    <w:rsid w:val="00C22107"/>
    <w:rsid w:val="00C23F6D"/>
    <w:rsid w:val="00C24220"/>
    <w:rsid w:val="00C35EF4"/>
    <w:rsid w:val="00C547E8"/>
    <w:rsid w:val="00C600AF"/>
    <w:rsid w:val="00C60B60"/>
    <w:rsid w:val="00C625CA"/>
    <w:rsid w:val="00C63DFB"/>
    <w:rsid w:val="00C74DA2"/>
    <w:rsid w:val="00C76D45"/>
    <w:rsid w:val="00C80A21"/>
    <w:rsid w:val="00C84310"/>
    <w:rsid w:val="00C84C92"/>
    <w:rsid w:val="00C9273B"/>
    <w:rsid w:val="00C93236"/>
    <w:rsid w:val="00CB017C"/>
    <w:rsid w:val="00CC2306"/>
    <w:rsid w:val="00CD1BC2"/>
    <w:rsid w:val="00CD7BF5"/>
    <w:rsid w:val="00CE5767"/>
    <w:rsid w:val="00CE64DC"/>
    <w:rsid w:val="00CF2F43"/>
    <w:rsid w:val="00CF4A20"/>
    <w:rsid w:val="00D065F7"/>
    <w:rsid w:val="00D14878"/>
    <w:rsid w:val="00D149FC"/>
    <w:rsid w:val="00D15658"/>
    <w:rsid w:val="00D17114"/>
    <w:rsid w:val="00D2134A"/>
    <w:rsid w:val="00D21952"/>
    <w:rsid w:val="00D24F24"/>
    <w:rsid w:val="00D25CAB"/>
    <w:rsid w:val="00D26E43"/>
    <w:rsid w:val="00D32F5C"/>
    <w:rsid w:val="00D46D09"/>
    <w:rsid w:val="00D54C28"/>
    <w:rsid w:val="00D6247C"/>
    <w:rsid w:val="00D648D0"/>
    <w:rsid w:val="00D91B40"/>
    <w:rsid w:val="00DB524D"/>
    <w:rsid w:val="00DB79A6"/>
    <w:rsid w:val="00DC2567"/>
    <w:rsid w:val="00DC4FD5"/>
    <w:rsid w:val="00DD2B36"/>
    <w:rsid w:val="00DD2BDB"/>
    <w:rsid w:val="00DE10B7"/>
    <w:rsid w:val="00DF2643"/>
    <w:rsid w:val="00DF60CF"/>
    <w:rsid w:val="00DF63A9"/>
    <w:rsid w:val="00E123AF"/>
    <w:rsid w:val="00E151B9"/>
    <w:rsid w:val="00E17BD7"/>
    <w:rsid w:val="00E21C9F"/>
    <w:rsid w:val="00E30B28"/>
    <w:rsid w:val="00E32D34"/>
    <w:rsid w:val="00E34F96"/>
    <w:rsid w:val="00E421D7"/>
    <w:rsid w:val="00E56AD6"/>
    <w:rsid w:val="00E717E2"/>
    <w:rsid w:val="00E80C97"/>
    <w:rsid w:val="00E85F12"/>
    <w:rsid w:val="00E86804"/>
    <w:rsid w:val="00E903EE"/>
    <w:rsid w:val="00E92310"/>
    <w:rsid w:val="00E95B78"/>
    <w:rsid w:val="00EA474E"/>
    <w:rsid w:val="00EA5D86"/>
    <w:rsid w:val="00EA7F54"/>
    <w:rsid w:val="00EB2861"/>
    <w:rsid w:val="00EB496C"/>
    <w:rsid w:val="00EB6BCC"/>
    <w:rsid w:val="00ED6B00"/>
    <w:rsid w:val="00EE280F"/>
    <w:rsid w:val="00EE2DB7"/>
    <w:rsid w:val="00EE3599"/>
    <w:rsid w:val="00F04181"/>
    <w:rsid w:val="00F0447B"/>
    <w:rsid w:val="00F1317E"/>
    <w:rsid w:val="00F137BF"/>
    <w:rsid w:val="00F14A42"/>
    <w:rsid w:val="00F15250"/>
    <w:rsid w:val="00F153FF"/>
    <w:rsid w:val="00F16B68"/>
    <w:rsid w:val="00F171E6"/>
    <w:rsid w:val="00F34C4A"/>
    <w:rsid w:val="00F42C80"/>
    <w:rsid w:val="00F53C73"/>
    <w:rsid w:val="00F703BF"/>
    <w:rsid w:val="00F7782B"/>
    <w:rsid w:val="00F77EC1"/>
    <w:rsid w:val="00F808A2"/>
    <w:rsid w:val="00FC2473"/>
    <w:rsid w:val="00FC56E6"/>
    <w:rsid w:val="00FC76C9"/>
    <w:rsid w:val="00FD5804"/>
    <w:rsid w:val="00FF5CCB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DB72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Tekstpodstawowy">
    <w:name w:val="Body Text"/>
    <w:basedOn w:val="Normalny"/>
    <w:link w:val="TekstpodstawowyZnak"/>
    <w:rsid w:val="004A71D7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A71D7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E9472-A3E3-4574-936C-FD75918D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Przemyślu powstaje nowy most między przęsłami zabytkowego obiektu</vt:lpstr>
    </vt:vector>
  </TitlesOfParts>
  <Company>PKP PLK S.A.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Przemyślu powstaje nowy most między przęsłami zabytkowego obiektu</dc:title>
  <dc:subject/>
  <dc:creator>Dorota.Szalacha@plk-sa.pl</dc:creator>
  <cp:keywords/>
  <dc:description/>
  <cp:lastModifiedBy>Dudzińska Maria</cp:lastModifiedBy>
  <cp:revision>2</cp:revision>
  <cp:lastPrinted>2020-06-23T07:43:00Z</cp:lastPrinted>
  <dcterms:created xsi:type="dcterms:W3CDTF">2023-07-10T18:59:00Z</dcterms:created>
  <dcterms:modified xsi:type="dcterms:W3CDTF">2023-07-10T18:59:00Z</dcterms:modified>
</cp:coreProperties>
</file>