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B9B76" w14:textId="6804C861" w:rsidR="00BC0A50" w:rsidRPr="00045ABE" w:rsidRDefault="00375ECF" w:rsidP="00BC0A5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Katowice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D7790C">
        <w:rPr>
          <w:rFonts w:cs="Arial"/>
        </w:rPr>
        <w:t>4 sierpnia</w:t>
      </w:r>
      <w:r w:rsidR="00E034FE">
        <w:rPr>
          <w:rFonts w:cs="Arial"/>
        </w:rPr>
        <w:t xml:space="preserve"> </w:t>
      </w:r>
      <w:r w:rsidR="002F7267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46F8002B" w14:textId="77777777" w:rsidR="00A846BC" w:rsidRDefault="000646DF" w:rsidP="00A846BC">
      <w:pPr>
        <w:pStyle w:val="Nagwek1"/>
        <w:spacing w:before="100" w:beforeAutospacing="1" w:after="100" w:afterAutospacing="1" w:line="360" w:lineRule="auto"/>
        <w:rPr>
          <w:noProof/>
          <w:sz w:val="22"/>
          <w:szCs w:val="22"/>
        </w:rPr>
      </w:pPr>
      <w:bookmarkStart w:id="0" w:name="_GoBack"/>
      <w:r>
        <w:rPr>
          <w:noProof/>
          <w:sz w:val="22"/>
          <w:szCs w:val="22"/>
        </w:rPr>
        <w:t>Kolej Plus</w:t>
      </w:r>
      <w:r w:rsidR="00A846BC">
        <w:rPr>
          <w:noProof/>
          <w:sz w:val="22"/>
          <w:szCs w:val="22"/>
        </w:rPr>
        <w:t xml:space="preserve"> – </w:t>
      </w:r>
      <w:r w:rsidR="005115B1">
        <w:rPr>
          <w:noProof/>
          <w:sz w:val="22"/>
          <w:szCs w:val="22"/>
        </w:rPr>
        <w:t>nowe połączenie kolejowe Bytomia z Zabrzem i Rudą Śląską</w:t>
      </w:r>
      <w:r w:rsidR="005B0A0D">
        <w:rPr>
          <w:noProof/>
          <w:sz w:val="22"/>
          <w:szCs w:val="22"/>
        </w:rPr>
        <w:t xml:space="preserve"> </w:t>
      </w:r>
    </w:p>
    <w:bookmarkEnd w:id="0"/>
    <w:p w14:paraId="332B46AA" w14:textId="31D36DA9" w:rsidR="00045ABE" w:rsidRPr="00E34537" w:rsidRDefault="003C30A7" w:rsidP="00E34537">
      <w:pPr>
        <w:spacing w:before="100" w:beforeAutospacing="1" w:after="100" w:afterAutospacing="1" w:line="360" w:lineRule="auto"/>
        <w:rPr>
          <w:b/>
        </w:rPr>
      </w:pPr>
      <w:r w:rsidRPr="00E34537">
        <w:rPr>
          <w:b/>
        </w:rPr>
        <w:t>Zwiększy się dostęp do poc</w:t>
      </w:r>
      <w:r w:rsidR="005115B1" w:rsidRPr="00E34537">
        <w:rPr>
          <w:b/>
        </w:rPr>
        <w:t xml:space="preserve">iągów dla mieszkańców </w:t>
      </w:r>
      <w:r w:rsidRPr="00E34537">
        <w:rPr>
          <w:b/>
        </w:rPr>
        <w:t>Bytomia</w:t>
      </w:r>
      <w:r w:rsidR="00EB131C" w:rsidRPr="00E34537">
        <w:rPr>
          <w:b/>
        </w:rPr>
        <w:t xml:space="preserve">, </w:t>
      </w:r>
      <w:r w:rsidR="00BE2B66" w:rsidRPr="00E34537">
        <w:rPr>
          <w:b/>
        </w:rPr>
        <w:t>Rudy Śląskiej</w:t>
      </w:r>
      <w:r w:rsidR="00EB131C" w:rsidRPr="00E34537">
        <w:rPr>
          <w:b/>
        </w:rPr>
        <w:t xml:space="preserve"> i Zabrza</w:t>
      </w:r>
      <w:r w:rsidRPr="00E34537">
        <w:rPr>
          <w:b/>
        </w:rPr>
        <w:t xml:space="preserve">. </w:t>
      </w:r>
      <w:r w:rsidR="00C33D09" w:rsidRPr="00E34537">
        <w:rPr>
          <w:b/>
        </w:rPr>
        <w:t xml:space="preserve">PKP Polskie Linie </w:t>
      </w:r>
      <w:r w:rsidR="005115B1" w:rsidRPr="00E34537">
        <w:rPr>
          <w:b/>
        </w:rPr>
        <w:t xml:space="preserve">Kolejowe S.A. podpisały umowę z wykonawcą </w:t>
      </w:r>
      <w:r w:rsidR="00BE2B66" w:rsidRPr="00E34537">
        <w:rPr>
          <w:b/>
        </w:rPr>
        <w:t>na</w:t>
      </w:r>
      <w:r w:rsidR="00EB131C" w:rsidRPr="00E34537">
        <w:rPr>
          <w:b/>
        </w:rPr>
        <w:t xml:space="preserve"> zaprojektowanie </w:t>
      </w:r>
      <w:r w:rsidR="00BE2B66" w:rsidRPr="00E34537">
        <w:rPr>
          <w:b/>
        </w:rPr>
        <w:t>łącznic kolejowych, dzięki którym możliwe będzie uruchomienie nowych połączeń między Bytomiem a Zabrzem i Rudą Śląską. Z</w:t>
      </w:r>
      <w:r w:rsidR="005115B1" w:rsidRPr="00E34537">
        <w:rPr>
          <w:b/>
        </w:rPr>
        <w:t>adani</w:t>
      </w:r>
      <w:r w:rsidR="00BE2B66" w:rsidRPr="00E34537">
        <w:rPr>
          <w:b/>
        </w:rPr>
        <w:t>e</w:t>
      </w:r>
      <w:r w:rsidR="005115B1" w:rsidRPr="00E34537">
        <w:rPr>
          <w:b/>
        </w:rPr>
        <w:t xml:space="preserve"> </w:t>
      </w:r>
      <w:r w:rsidR="00BE2B66" w:rsidRPr="00E34537">
        <w:rPr>
          <w:b/>
        </w:rPr>
        <w:t xml:space="preserve">jest </w:t>
      </w:r>
      <w:r w:rsidR="005115B1" w:rsidRPr="00E34537">
        <w:rPr>
          <w:b/>
        </w:rPr>
        <w:t>realizowane</w:t>
      </w:r>
      <w:r w:rsidRPr="00E34537">
        <w:rPr>
          <w:b/>
        </w:rPr>
        <w:t xml:space="preserve"> dzięki Rządowemu Programowi Uzupełniania Lokalnej i Regionalnej Infrastruktury Kolejowej Kolej Plus do 2029 r.</w:t>
      </w:r>
      <w:r w:rsidR="005115B1" w:rsidRPr="00E34537">
        <w:rPr>
          <w:b/>
        </w:rPr>
        <w:t xml:space="preserve"> </w:t>
      </w:r>
    </w:p>
    <w:p w14:paraId="734CD4CE" w14:textId="57BD9E57" w:rsidR="00EB131C" w:rsidRDefault="00252D20" w:rsidP="00F73C91">
      <w:pPr>
        <w:spacing w:before="120" w:after="120" w:line="360" w:lineRule="auto"/>
      </w:pPr>
      <w:r>
        <w:rPr>
          <w:rFonts w:cs="Arial"/>
        </w:rPr>
        <w:t>Budowa łącznic kolejowych</w:t>
      </w:r>
      <w:r w:rsidR="005B5311" w:rsidRPr="00375ECF">
        <w:rPr>
          <w:rFonts w:cs="Arial"/>
        </w:rPr>
        <w:t xml:space="preserve"> usprawni połączenie </w:t>
      </w:r>
      <w:r w:rsidR="005B5311" w:rsidRPr="00AD7ACF">
        <w:rPr>
          <w:rFonts w:cs="Arial"/>
        </w:rPr>
        <w:t>Bytomia z Zabrzem</w:t>
      </w:r>
      <w:r w:rsidR="00D551FC">
        <w:rPr>
          <w:rFonts w:cs="Arial"/>
        </w:rPr>
        <w:t>,</w:t>
      </w:r>
      <w:r w:rsidR="005B5311" w:rsidRPr="00AD7ACF">
        <w:rPr>
          <w:rFonts w:cs="Arial"/>
        </w:rPr>
        <w:t xml:space="preserve"> Rudą </w:t>
      </w:r>
      <w:r w:rsidR="00D551FC">
        <w:rPr>
          <w:rFonts w:cs="Arial"/>
        </w:rPr>
        <w:t>Śląską</w:t>
      </w:r>
      <w:r w:rsidR="005B5311" w:rsidRPr="00AD7ACF">
        <w:rPr>
          <w:rFonts w:cs="Arial"/>
        </w:rPr>
        <w:t xml:space="preserve"> oraz Katowicami. </w:t>
      </w:r>
      <w:r w:rsidR="005B5311" w:rsidRPr="005B5311">
        <w:rPr>
          <w:rFonts w:cs="Arial"/>
        </w:rPr>
        <w:t>Podróż pociągiem z Bytomi</w:t>
      </w:r>
      <w:r w:rsidR="00131BBA">
        <w:rPr>
          <w:rFonts w:cs="Arial"/>
        </w:rPr>
        <w:t>a do Rudy Chebzi</w:t>
      </w:r>
      <w:r w:rsidR="00EB131C">
        <w:rPr>
          <w:rFonts w:cs="Arial"/>
        </w:rPr>
        <w:t>e</w:t>
      </w:r>
      <w:r w:rsidR="00131BBA">
        <w:rPr>
          <w:rFonts w:cs="Arial"/>
        </w:rPr>
        <w:t xml:space="preserve"> zajmie 10 min, a z </w:t>
      </w:r>
      <w:r w:rsidR="00930822">
        <w:rPr>
          <w:rFonts w:cs="Arial"/>
        </w:rPr>
        <w:t xml:space="preserve">Rudy </w:t>
      </w:r>
      <w:proofErr w:type="spellStart"/>
      <w:r w:rsidR="00930822">
        <w:rPr>
          <w:rFonts w:cs="Arial"/>
        </w:rPr>
        <w:t>Orzegowa</w:t>
      </w:r>
      <w:proofErr w:type="spellEnd"/>
      <w:r w:rsidR="00930822">
        <w:rPr>
          <w:rFonts w:cs="Arial"/>
        </w:rPr>
        <w:t xml:space="preserve"> </w:t>
      </w:r>
      <w:r w:rsidR="00131BBA">
        <w:rPr>
          <w:rFonts w:cs="Arial"/>
        </w:rPr>
        <w:t xml:space="preserve">do Katowic </w:t>
      </w:r>
      <w:r w:rsidR="00930822">
        <w:rPr>
          <w:rFonts w:cs="Arial"/>
        </w:rPr>
        <w:t>15</w:t>
      </w:r>
      <w:r w:rsidR="00131BBA">
        <w:rPr>
          <w:rFonts w:cs="Arial"/>
        </w:rPr>
        <w:t xml:space="preserve"> min.</w:t>
      </w:r>
      <w:r w:rsidR="005B5311" w:rsidRPr="005B5311">
        <w:rPr>
          <w:rFonts w:cs="Arial"/>
        </w:rPr>
        <w:t xml:space="preserve"> </w:t>
      </w:r>
      <w:r w:rsidR="00375ECF">
        <w:rPr>
          <w:rFonts w:cs="Arial"/>
        </w:rPr>
        <w:t>B</w:t>
      </w:r>
      <w:r w:rsidR="005B5311" w:rsidRPr="005B5311">
        <w:rPr>
          <w:rFonts w:cs="Arial"/>
        </w:rPr>
        <w:t xml:space="preserve">ędzie </w:t>
      </w:r>
      <w:r w:rsidR="00375ECF">
        <w:rPr>
          <w:rFonts w:cs="Arial"/>
        </w:rPr>
        <w:t>t</w:t>
      </w:r>
      <w:r w:rsidR="00375ECF" w:rsidRPr="005B5311">
        <w:rPr>
          <w:rFonts w:cs="Arial"/>
        </w:rPr>
        <w:t xml:space="preserve">o </w:t>
      </w:r>
      <w:r w:rsidR="005B5311" w:rsidRPr="005B5311">
        <w:rPr>
          <w:rFonts w:cs="Arial"/>
        </w:rPr>
        <w:t>nowe, atrakcyjne</w:t>
      </w:r>
      <w:r w:rsidR="00EB131C">
        <w:rPr>
          <w:rFonts w:cs="Arial"/>
        </w:rPr>
        <w:t xml:space="preserve"> </w:t>
      </w:r>
      <w:r w:rsidR="005B5311" w:rsidRPr="005B5311">
        <w:rPr>
          <w:rFonts w:cs="Arial"/>
        </w:rPr>
        <w:t>połączeni</w:t>
      </w:r>
      <w:r w:rsidR="00EB131C">
        <w:rPr>
          <w:rFonts w:cs="Arial"/>
        </w:rPr>
        <w:t>e</w:t>
      </w:r>
      <w:r w:rsidR="00375ECF" w:rsidRPr="00375ECF">
        <w:rPr>
          <w:rFonts w:cs="Arial"/>
        </w:rPr>
        <w:t xml:space="preserve"> </w:t>
      </w:r>
      <w:r w:rsidR="00375ECF">
        <w:rPr>
          <w:rFonts w:cs="Arial"/>
        </w:rPr>
        <w:t>kolejowe</w:t>
      </w:r>
      <w:r w:rsidR="005B5311" w:rsidRPr="005B5311">
        <w:rPr>
          <w:rFonts w:cs="Arial"/>
        </w:rPr>
        <w:t xml:space="preserve">. </w:t>
      </w:r>
      <w:r w:rsidR="00BE2B66">
        <w:t xml:space="preserve">Celem utworzenia dodatkowej trasy jest włączenie nowych dzielnic Bytomia i Rudy Śląskiej do sieci kolejowych przewozów pasażerskich, a także umożliwienie uruchomienia nowych połączeń w aglomeracji. </w:t>
      </w:r>
      <w:r w:rsidR="00EB131C" w:rsidRPr="005B5311">
        <w:rPr>
          <w:rFonts w:cs="Arial"/>
        </w:rPr>
        <w:t xml:space="preserve">Projekt obejmuje budowę </w:t>
      </w:r>
      <w:r w:rsidR="00EB131C">
        <w:rPr>
          <w:rFonts w:cs="Arial"/>
        </w:rPr>
        <w:t xml:space="preserve">dwóch łącznic kolejowych, pozwalających na przejazd od Bytomia przez Rudę </w:t>
      </w:r>
      <w:proofErr w:type="spellStart"/>
      <w:r w:rsidR="00EB131C">
        <w:rPr>
          <w:rFonts w:cs="Arial"/>
        </w:rPr>
        <w:t>Orzegów</w:t>
      </w:r>
      <w:proofErr w:type="spellEnd"/>
      <w:r w:rsidR="00EB131C">
        <w:rPr>
          <w:rFonts w:cs="Arial"/>
        </w:rPr>
        <w:t xml:space="preserve"> do Rudy Śląskiej i Zabrza oraz </w:t>
      </w:r>
      <w:r w:rsidR="00EB131C" w:rsidRPr="005B5311">
        <w:rPr>
          <w:rFonts w:cs="Arial"/>
        </w:rPr>
        <w:t xml:space="preserve">modernizację </w:t>
      </w:r>
      <w:r w:rsidR="00EB131C">
        <w:rPr>
          <w:rFonts w:cs="Arial"/>
        </w:rPr>
        <w:t xml:space="preserve">linii </w:t>
      </w:r>
      <w:r w:rsidR="00EB131C" w:rsidRPr="005B5311">
        <w:rPr>
          <w:rFonts w:cs="Arial"/>
        </w:rPr>
        <w:t>między Zabrzem Biskupicami a Rudą Chebzie (nr 189).</w:t>
      </w:r>
    </w:p>
    <w:p w14:paraId="1E42C7D1" w14:textId="6FCF244D" w:rsidR="00131BBA" w:rsidRDefault="005B5311" w:rsidP="00F73C91">
      <w:pPr>
        <w:spacing w:before="120" w:after="120" w:line="360" w:lineRule="auto"/>
        <w:rPr>
          <w:rFonts w:cs="Arial"/>
        </w:rPr>
      </w:pPr>
      <w:r w:rsidRPr="005B5311">
        <w:rPr>
          <w:rFonts w:cs="Arial"/>
        </w:rPr>
        <w:t xml:space="preserve">Zwiększy się dostęp do kolei dzięki budowie nowych przystanków Ruda </w:t>
      </w:r>
      <w:proofErr w:type="spellStart"/>
      <w:r w:rsidRPr="005B5311">
        <w:rPr>
          <w:rFonts w:cs="Arial"/>
        </w:rPr>
        <w:t>Orz</w:t>
      </w:r>
      <w:r w:rsidR="00131BBA">
        <w:rPr>
          <w:rFonts w:cs="Arial"/>
        </w:rPr>
        <w:t>egów</w:t>
      </w:r>
      <w:proofErr w:type="spellEnd"/>
      <w:r w:rsidR="00131BBA">
        <w:rPr>
          <w:rFonts w:cs="Arial"/>
        </w:rPr>
        <w:t xml:space="preserve"> oraz </w:t>
      </w:r>
      <w:r w:rsidR="00D551FC">
        <w:rPr>
          <w:rFonts w:cs="Arial"/>
        </w:rPr>
        <w:t xml:space="preserve">w </w:t>
      </w:r>
      <w:r w:rsidR="00131BBA">
        <w:rPr>
          <w:rFonts w:cs="Arial"/>
        </w:rPr>
        <w:t>Bytom</w:t>
      </w:r>
      <w:r w:rsidR="00D551FC">
        <w:rPr>
          <w:rFonts w:cs="Arial"/>
        </w:rPr>
        <w:t>iu</w:t>
      </w:r>
      <w:r w:rsidR="00131BBA">
        <w:rPr>
          <w:rFonts w:cs="Arial"/>
        </w:rPr>
        <w:t xml:space="preserve"> </w:t>
      </w:r>
      <w:r w:rsidR="00252D20">
        <w:rPr>
          <w:rFonts w:cs="Arial"/>
        </w:rPr>
        <w:t xml:space="preserve">w rejonie </w:t>
      </w:r>
      <w:r w:rsidR="00131BBA">
        <w:rPr>
          <w:rFonts w:cs="Arial"/>
        </w:rPr>
        <w:t>ul</w:t>
      </w:r>
      <w:r w:rsidR="00252D20">
        <w:rPr>
          <w:rFonts w:cs="Arial"/>
        </w:rPr>
        <w:t>. Zabrzańskiej</w:t>
      </w:r>
      <w:r w:rsidR="00131BBA">
        <w:rPr>
          <w:rFonts w:cs="Arial"/>
        </w:rPr>
        <w:t xml:space="preserve">. </w:t>
      </w:r>
    </w:p>
    <w:p w14:paraId="63938C6B" w14:textId="28D98B4E" w:rsidR="008B1B9D" w:rsidRDefault="005B5311" w:rsidP="00F73C91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Prace projektowe </w:t>
      </w:r>
      <w:r w:rsidR="009A17E4">
        <w:rPr>
          <w:rFonts w:cs="Arial"/>
        </w:rPr>
        <w:t xml:space="preserve">dla zadania </w:t>
      </w:r>
      <w:r w:rsidR="009A17E4" w:rsidRPr="009A17E4">
        <w:rPr>
          <w:rFonts w:cs="Arial"/>
        </w:rPr>
        <w:t xml:space="preserve">„Prace na liniach kolejowych nr 189 i 132 oraz budowa nowych łącznic Kuźnica – Bytom Bobrek Wsch. w celu stworzenia nowego połączenia Ruda Chebzie/Zabrze – Bytom, w tym budowa nowych p.o. Ruda </w:t>
      </w:r>
      <w:proofErr w:type="spellStart"/>
      <w:r w:rsidR="009A17E4" w:rsidRPr="009A17E4">
        <w:rPr>
          <w:rFonts w:cs="Arial"/>
        </w:rPr>
        <w:t>Orzegów</w:t>
      </w:r>
      <w:proofErr w:type="spellEnd"/>
      <w:r w:rsidR="009A17E4" w:rsidRPr="009A17E4">
        <w:rPr>
          <w:rFonts w:cs="Arial"/>
        </w:rPr>
        <w:t xml:space="preserve"> i Bytom ul. Zabrzańska”</w:t>
      </w:r>
      <w:r w:rsidR="009A17E4">
        <w:rPr>
          <w:rFonts w:cs="Arial"/>
        </w:rPr>
        <w:t xml:space="preserve"> </w:t>
      </w:r>
      <w:r>
        <w:rPr>
          <w:rFonts w:cs="Arial"/>
        </w:rPr>
        <w:t>będą realizowane</w:t>
      </w:r>
      <w:r w:rsidRPr="005B5311">
        <w:rPr>
          <w:rFonts w:cs="Arial"/>
        </w:rPr>
        <w:t xml:space="preserve"> w latach 2023 – 202</w:t>
      </w:r>
      <w:r w:rsidR="00D551FC">
        <w:rPr>
          <w:rFonts w:cs="Arial"/>
        </w:rPr>
        <w:t>6</w:t>
      </w:r>
      <w:r w:rsidRPr="005B5311">
        <w:rPr>
          <w:rFonts w:cs="Arial"/>
        </w:rPr>
        <w:t>. Roboty budowlane mog</w:t>
      </w:r>
      <w:r w:rsidR="00D551FC">
        <w:rPr>
          <w:rFonts w:cs="Arial"/>
        </w:rPr>
        <w:t>ą</w:t>
      </w:r>
      <w:r w:rsidRPr="005B5311">
        <w:rPr>
          <w:rFonts w:cs="Arial"/>
        </w:rPr>
        <w:t xml:space="preserve"> być </w:t>
      </w:r>
      <w:r>
        <w:rPr>
          <w:rFonts w:cs="Arial"/>
        </w:rPr>
        <w:t xml:space="preserve">prowadzone </w:t>
      </w:r>
      <w:r w:rsidR="00100C9D">
        <w:rPr>
          <w:rFonts w:cs="Arial"/>
        </w:rPr>
        <w:t>w latach 2026 – 2029</w:t>
      </w:r>
      <w:r w:rsidRPr="005B5311">
        <w:rPr>
          <w:rFonts w:cs="Arial"/>
        </w:rPr>
        <w:t>. Szacowana wartość całego zadania (prac</w:t>
      </w:r>
      <w:r>
        <w:rPr>
          <w:rFonts w:cs="Arial"/>
        </w:rPr>
        <w:t xml:space="preserve">e projektowe i budowlane) to </w:t>
      </w:r>
      <w:r w:rsidRPr="005B5311">
        <w:rPr>
          <w:rFonts w:cs="Arial"/>
        </w:rPr>
        <w:t>pon</w:t>
      </w:r>
      <w:r>
        <w:rPr>
          <w:rFonts w:cs="Arial"/>
        </w:rPr>
        <w:t>ad 270</w:t>
      </w:r>
      <w:r w:rsidRPr="005B5311">
        <w:rPr>
          <w:rFonts w:cs="Arial"/>
        </w:rPr>
        <w:t xml:space="preserve"> mln zł. </w:t>
      </w:r>
    </w:p>
    <w:p w14:paraId="2E7ED63D" w14:textId="77777777" w:rsidR="009228F4" w:rsidRPr="008B1B9D" w:rsidRDefault="005115B1" w:rsidP="00E34537">
      <w:pPr>
        <w:pStyle w:val="Nagwek2"/>
        <w:rPr>
          <w:rFonts w:cs="Arial"/>
        </w:rPr>
      </w:pPr>
      <w:r>
        <w:t>Osiem</w:t>
      </w:r>
      <w:r w:rsidR="00F60709" w:rsidRPr="008B1B9D">
        <w:t xml:space="preserve"> projektów z województwa śląskiego w programie Kolej Plus</w:t>
      </w:r>
    </w:p>
    <w:p w14:paraId="52EDB52E" w14:textId="77777777" w:rsidR="005115B1" w:rsidRPr="00F7610B" w:rsidRDefault="005115B1" w:rsidP="00F73C91">
      <w:pPr>
        <w:spacing w:before="120" w:after="120" w:line="360" w:lineRule="auto"/>
        <w:rPr>
          <w:rFonts w:cs="Arial"/>
        </w:rPr>
      </w:pPr>
      <w:r>
        <w:rPr>
          <w:rFonts w:cs="Arial"/>
        </w:rPr>
        <w:t>N</w:t>
      </w:r>
      <w:r w:rsidRPr="00F7610B">
        <w:rPr>
          <w:rFonts w:cs="Arial"/>
        </w:rPr>
        <w:t>a liście podstawowej Programu Kolej Plus w województwie śląskim jest osiem projektów o szaco</w:t>
      </w:r>
      <w:r>
        <w:rPr>
          <w:rFonts w:cs="Arial"/>
        </w:rPr>
        <w:t xml:space="preserve">wanej wartości ponad 2 mld zł. </w:t>
      </w:r>
    </w:p>
    <w:p w14:paraId="044C8972" w14:textId="40D4E4B1" w:rsidR="005115B1" w:rsidRPr="00F7610B" w:rsidRDefault="005115B1" w:rsidP="00F73C91">
      <w:pPr>
        <w:spacing w:before="120" w:after="120" w:line="360" w:lineRule="auto"/>
        <w:rPr>
          <w:rFonts w:cs="Arial"/>
        </w:rPr>
      </w:pPr>
      <w:r w:rsidRPr="00F7610B">
        <w:rPr>
          <w:rFonts w:cs="Arial"/>
        </w:rPr>
        <w:t>P</w:t>
      </w:r>
      <w:r w:rsidR="00D7790C">
        <w:rPr>
          <w:rFonts w:cs="Arial"/>
        </w:rPr>
        <w:t>lanowany termin podpisania umów z wykonawcami</w:t>
      </w:r>
      <w:r w:rsidRPr="00F7610B">
        <w:rPr>
          <w:rFonts w:cs="Arial"/>
        </w:rPr>
        <w:t xml:space="preserve"> pr</w:t>
      </w:r>
      <w:r w:rsidR="00D7790C">
        <w:rPr>
          <w:rFonts w:cs="Arial"/>
        </w:rPr>
        <w:t xml:space="preserve">ac projektowych w ramach zadań </w:t>
      </w:r>
      <w:r w:rsidRPr="00F7610B">
        <w:rPr>
          <w:rFonts w:cs="Arial"/>
        </w:rPr>
        <w:t xml:space="preserve"> „Uzupełnienie sieci kolejowej o połączenie kolejowe Jastrzębia-Zdroju z</w:t>
      </w:r>
      <w:r>
        <w:rPr>
          <w:rFonts w:cs="Arial"/>
        </w:rPr>
        <w:t xml:space="preserve"> Katowicami” </w:t>
      </w:r>
      <w:r w:rsidR="00D7790C">
        <w:rPr>
          <w:rFonts w:cs="Arial"/>
        </w:rPr>
        <w:t xml:space="preserve">oraz </w:t>
      </w:r>
      <w:r w:rsidR="00D7790C" w:rsidRPr="00F7610B">
        <w:rPr>
          <w:rFonts w:cs="Arial"/>
        </w:rPr>
        <w:t>„Przygotowanie alternatywnego połączenia aglomeracyjnego Tychy - Katowice Murcki - Katowic</w:t>
      </w:r>
      <w:r w:rsidR="00D7790C">
        <w:rPr>
          <w:rFonts w:cs="Arial"/>
        </w:rPr>
        <w:t>e Ligota linią kolejową nr 142”</w:t>
      </w:r>
      <w:r w:rsidR="00D7790C" w:rsidRPr="00F7610B">
        <w:rPr>
          <w:rFonts w:cs="Arial"/>
        </w:rPr>
        <w:t xml:space="preserve"> </w:t>
      </w:r>
      <w:r>
        <w:rPr>
          <w:rFonts w:cs="Arial"/>
        </w:rPr>
        <w:t xml:space="preserve">to III kwartał 2023 r. </w:t>
      </w:r>
    </w:p>
    <w:p w14:paraId="074184D4" w14:textId="6244233F" w:rsidR="005115B1" w:rsidRPr="00F7610B" w:rsidRDefault="005115B1" w:rsidP="00F73C91">
      <w:pPr>
        <w:spacing w:before="120" w:after="120" w:line="360" w:lineRule="auto"/>
        <w:rPr>
          <w:rFonts w:cs="Arial"/>
        </w:rPr>
      </w:pPr>
      <w:r w:rsidRPr="00F7610B">
        <w:rPr>
          <w:rFonts w:cs="Arial"/>
        </w:rPr>
        <w:t xml:space="preserve">Prowadzone są postępowania przetargowe dla zadań: „Zwiększenie zdolności przepustowej linii kolejowej nr 140 na odc. Katowice Ligota – Orzesze Jaśkowice poprzez budowę drugiego toru i </w:t>
      </w:r>
      <w:r w:rsidRPr="00F7610B">
        <w:rPr>
          <w:rFonts w:cs="Arial"/>
        </w:rPr>
        <w:lastRenderedPageBreak/>
        <w:t>dodat</w:t>
      </w:r>
      <w:r w:rsidR="00D7790C">
        <w:rPr>
          <w:rFonts w:cs="Arial"/>
        </w:rPr>
        <w:t>kowych przystanków osobowych” oraz</w:t>
      </w:r>
      <w:r>
        <w:rPr>
          <w:rFonts w:cs="Arial"/>
        </w:rPr>
        <w:t xml:space="preserve"> </w:t>
      </w:r>
      <w:r w:rsidRPr="00F7610B">
        <w:rPr>
          <w:rFonts w:cs="Arial"/>
        </w:rPr>
        <w:t xml:space="preserve">„Odbudowa rozebranej linii kolejowej nr 198 Pyskowice - Pyskowice Miasto dla przywrócenia połączenia na trasie: Katowice </w:t>
      </w:r>
      <w:r>
        <w:rPr>
          <w:rFonts w:cs="Arial"/>
        </w:rPr>
        <w:t xml:space="preserve">- </w:t>
      </w:r>
      <w:r w:rsidR="00D7790C">
        <w:rPr>
          <w:rFonts w:cs="Arial"/>
        </w:rPr>
        <w:t>Gliwice - Pyskowice Miasto”</w:t>
      </w:r>
      <w:r>
        <w:rPr>
          <w:rFonts w:cs="Arial"/>
        </w:rPr>
        <w:t>.</w:t>
      </w:r>
    </w:p>
    <w:p w14:paraId="77916525" w14:textId="40DF31DD" w:rsidR="005115B1" w:rsidRDefault="00D7790C" w:rsidP="00F73C91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W lipcu ogłoszone zostały dwa przetargi: </w:t>
      </w:r>
      <w:r w:rsidR="005115B1" w:rsidRPr="00F7610B">
        <w:rPr>
          <w:rFonts w:cs="Arial"/>
        </w:rPr>
        <w:t>dla zadania realizowanego w trybie „projektuj i buduj” - „Przygotowanie alternatywnego połączenia aglomeracyjnego Gliwice - Ruda Kochłowice - Katowice liniami kolejowymi nr 141 na odcinku Gliwice - Ruda Kochłowice, 164 na odcinku Ruda Kochłowice - Hajduki i 651 Hajduki – Gottwald”</w:t>
      </w:r>
      <w:r>
        <w:rPr>
          <w:rFonts w:cs="Arial"/>
        </w:rPr>
        <w:t xml:space="preserve"> oraz dla zadania </w:t>
      </w:r>
      <w:r w:rsidRPr="00F7610B">
        <w:rPr>
          <w:rFonts w:cs="Arial"/>
        </w:rPr>
        <w:t>„Rewitalizacja linii kolejowej nr 162 na odcinku Dąbrowa Górn. Strzemieszyce – Dąbrowa Górn. Huta Katowice (</w:t>
      </w:r>
      <w:proofErr w:type="spellStart"/>
      <w:r w:rsidRPr="00F7610B">
        <w:rPr>
          <w:rFonts w:cs="Arial"/>
        </w:rPr>
        <w:t>p.odg</w:t>
      </w:r>
      <w:proofErr w:type="spellEnd"/>
      <w:r w:rsidRPr="00F7610B">
        <w:rPr>
          <w:rFonts w:cs="Arial"/>
        </w:rPr>
        <w:t>.) oraz jej odbudowa na dalszym odcinku do stacji Dąbrowa Górnicza, wraz z odbudową przystanku osobowego D.G. Tworzeń i rozbudową przy</w:t>
      </w:r>
      <w:r>
        <w:rPr>
          <w:rFonts w:cs="Arial"/>
        </w:rPr>
        <w:t xml:space="preserve">stanku osobowego D.G. </w:t>
      </w:r>
      <w:proofErr w:type="spellStart"/>
      <w:r>
        <w:rPr>
          <w:rFonts w:cs="Arial"/>
        </w:rPr>
        <w:t>Gołonóg</w:t>
      </w:r>
      <w:proofErr w:type="spellEnd"/>
      <w:r>
        <w:rPr>
          <w:rFonts w:cs="Arial"/>
        </w:rPr>
        <w:t>”.</w:t>
      </w:r>
    </w:p>
    <w:p w14:paraId="1FE23C1F" w14:textId="7ED24E03" w:rsidR="005115B1" w:rsidRPr="00F7610B" w:rsidRDefault="005115B1" w:rsidP="00F73C91">
      <w:pPr>
        <w:spacing w:before="120" w:after="120" w:line="360" w:lineRule="auto"/>
        <w:rPr>
          <w:rFonts w:cs="Arial"/>
        </w:rPr>
      </w:pPr>
      <w:r w:rsidRPr="00F7610B">
        <w:rPr>
          <w:rFonts w:cs="Arial"/>
        </w:rPr>
        <w:t xml:space="preserve">Zadanie „Rewitalizacja linii kolejowej nr 190 na odcinku Skoczów – Bielsko-Biała jako niezbędny element połączenia Śląska Cieszyńskiego” zostało zakwalifikowane na listę podstawową w programie Kolej +. Inwestycja znajdująca się </w:t>
      </w:r>
      <w:r w:rsidR="00193DA7">
        <w:rPr>
          <w:rFonts w:cs="Arial"/>
        </w:rPr>
        <w:t xml:space="preserve">wcześniej </w:t>
      </w:r>
      <w:r w:rsidRPr="00F7610B">
        <w:rPr>
          <w:rFonts w:cs="Arial"/>
        </w:rPr>
        <w:t>na liście rezerwowej, w ramach dostępnych środków programu, została przeniesiona na listę podstawową Kole</w:t>
      </w:r>
      <w:r w:rsidR="00193DA7">
        <w:rPr>
          <w:rFonts w:cs="Arial"/>
        </w:rPr>
        <w:t>i</w:t>
      </w:r>
      <w:r w:rsidRPr="00F7610B">
        <w:rPr>
          <w:rFonts w:cs="Arial"/>
        </w:rPr>
        <w:t xml:space="preserve"> +. PKP Polskie Linie Kolejowe S.A. poinformowały wnioskodawcę - Miasto Bielsko-Biał</w:t>
      </w:r>
      <w:r w:rsidR="00193DA7">
        <w:rPr>
          <w:rFonts w:cs="Arial"/>
        </w:rPr>
        <w:t>ą</w:t>
      </w:r>
      <w:r w:rsidRPr="00F7610B">
        <w:rPr>
          <w:rFonts w:cs="Arial"/>
        </w:rPr>
        <w:t xml:space="preserve"> o możliwości realizacji projektu</w:t>
      </w:r>
      <w:r w:rsidR="00252D20">
        <w:rPr>
          <w:rFonts w:cs="Arial"/>
        </w:rPr>
        <w:t>. Obecnie prowadzone są uzgodnienia</w:t>
      </w:r>
      <w:r w:rsidRPr="00F7610B">
        <w:rPr>
          <w:rFonts w:cs="Arial"/>
        </w:rPr>
        <w:t xml:space="preserve"> pomiędzy PLK SA a JST w zakresie umowy o współpracy. </w:t>
      </w:r>
    </w:p>
    <w:p w14:paraId="45293885" w14:textId="1E1AA9EB" w:rsidR="000646DF" w:rsidRDefault="005115B1" w:rsidP="00F73C91">
      <w:pPr>
        <w:spacing w:before="120" w:after="120" w:line="360" w:lineRule="auto"/>
        <w:rPr>
          <w:rFonts w:cs="Arial"/>
        </w:rPr>
      </w:pPr>
      <w:r w:rsidRPr="005115B1">
        <w:rPr>
          <w:rFonts w:cs="Arial"/>
          <w:b/>
        </w:rPr>
        <w:t>Program Kolej+</w:t>
      </w:r>
      <w:r w:rsidRPr="00F7610B">
        <w:rPr>
          <w:rFonts w:cs="Arial"/>
        </w:rPr>
        <w:t xml:space="preserve"> zaplanowano do realizacji do 2029 r. Jego realizacja wpłynie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 </w:t>
      </w:r>
    </w:p>
    <w:p w14:paraId="46EAE1AF" w14:textId="77777777" w:rsidR="00E34537" w:rsidRDefault="008B6702" w:rsidP="00E34537">
      <w:pPr>
        <w:spacing w:after="0" w:line="360" w:lineRule="auto"/>
        <w:rPr>
          <w:rStyle w:val="Pogrubienie"/>
          <w:rFonts w:cs="Arial"/>
        </w:rPr>
      </w:pPr>
      <w:r w:rsidRPr="00CD422D">
        <w:rPr>
          <w:rStyle w:val="Pogrubienie"/>
          <w:rFonts w:cs="Arial"/>
        </w:rPr>
        <w:t>Kontakt dla mediów:</w:t>
      </w:r>
    </w:p>
    <w:p w14:paraId="5F2850D2" w14:textId="7B6E060C" w:rsidR="008B6702" w:rsidRPr="00E34537" w:rsidRDefault="008B6702" w:rsidP="00E34537">
      <w:pPr>
        <w:spacing w:after="0" w:line="360" w:lineRule="auto"/>
        <w:rPr>
          <w:rFonts w:cs="Arial"/>
          <w:b/>
          <w:bCs/>
        </w:rPr>
      </w:pPr>
      <w:r w:rsidRPr="00CD422D">
        <w:rPr>
          <w:rFonts w:cs="Arial"/>
          <w:bCs/>
        </w:rPr>
        <w:t>Katarzyna Głowacka</w:t>
      </w:r>
      <w:r w:rsidRPr="00CD422D">
        <w:rPr>
          <w:rFonts w:cs="Arial"/>
          <w:bCs/>
        </w:rPr>
        <w:br/>
        <w:t>zespół prasowy</w:t>
      </w:r>
      <w:r w:rsidRPr="00CD422D">
        <w:rPr>
          <w:rFonts w:cs="Arial"/>
          <w:bCs/>
        </w:rPr>
        <w:br/>
        <w:t>PKP Polskie Linie Kolejowe S.A.</w:t>
      </w:r>
      <w:r w:rsidRPr="00CD422D">
        <w:rPr>
          <w:rFonts w:cs="Arial"/>
          <w:bCs/>
        </w:rPr>
        <w:br/>
      </w:r>
      <w:r w:rsidRPr="00CD422D">
        <w:rPr>
          <w:rFonts w:cs="Arial"/>
          <w:bCs/>
          <w:u w:val="single"/>
        </w:rPr>
        <w:t>rzecznik@plk-sa.pl</w:t>
      </w:r>
      <w:r w:rsidRPr="00CD422D">
        <w:rPr>
          <w:rFonts w:cs="Arial"/>
          <w:bCs/>
        </w:rPr>
        <w:br/>
        <w:t>T: +48 697 044</w:t>
      </w:r>
      <w:r>
        <w:rPr>
          <w:rFonts w:cs="Arial"/>
          <w:bCs/>
        </w:rPr>
        <w:t> </w:t>
      </w:r>
      <w:r w:rsidRPr="00CD422D">
        <w:rPr>
          <w:rFonts w:cs="Arial"/>
          <w:bCs/>
        </w:rPr>
        <w:t>571</w:t>
      </w:r>
    </w:p>
    <w:sectPr w:rsidR="008B6702" w:rsidRPr="00E34537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5F94E" w14:textId="77777777" w:rsidR="00C20398" w:rsidRDefault="00C20398" w:rsidP="009D1AEB">
      <w:pPr>
        <w:spacing w:after="0" w:line="240" w:lineRule="auto"/>
      </w:pPr>
      <w:r>
        <w:separator/>
      </w:r>
    </w:p>
  </w:endnote>
  <w:endnote w:type="continuationSeparator" w:id="0">
    <w:p w14:paraId="63BBC010" w14:textId="77777777" w:rsidR="00C20398" w:rsidRDefault="00C2039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1933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513B3E3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FE8D6C5" w14:textId="77777777"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C22600" w:rsidRPr="00C22600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8B109" w14:textId="77777777" w:rsidR="00C20398" w:rsidRDefault="00C20398" w:rsidP="009D1AEB">
      <w:pPr>
        <w:spacing w:after="0" w:line="240" w:lineRule="auto"/>
      </w:pPr>
      <w:r>
        <w:separator/>
      </w:r>
    </w:p>
  </w:footnote>
  <w:footnote w:type="continuationSeparator" w:id="0">
    <w:p w14:paraId="67E0FF04" w14:textId="77777777" w:rsidR="00C20398" w:rsidRDefault="00C2039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D1DE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53DEC9" wp14:editId="0C96AFF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085A42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1F6547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2122D6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E654ED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F8D85F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35906A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9604DA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E8F6FC8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F39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BE8921C" wp14:editId="743A02A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40C2E"/>
    <w:rsid w:val="000418CE"/>
    <w:rsid w:val="000444C6"/>
    <w:rsid w:val="00045ABE"/>
    <w:rsid w:val="00047DB3"/>
    <w:rsid w:val="0005304C"/>
    <w:rsid w:val="00062D29"/>
    <w:rsid w:val="000646DF"/>
    <w:rsid w:val="000751E8"/>
    <w:rsid w:val="0007763E"/>
    <w:rsid w:val="00084B47"/>
    <w:rsid w:val="00087831"/>
    <w:rsid w:val="000A1DC1"/>
    <w:rsid w:val="000A2F69"/>
    <w:rsid w:val="000A518F"/>
    <w:rsid w:val="000B60A3"/>
    <w:rsid w:val="000B7E22"/>
    <w:rsid w:val="000D78E4"/>
    <w:rsid w:val="000E16CD"/>
    <w:rsid w:val="000E3F3D"/>
    <w:rsid w:val="000E5986"/>
    <w:rsid w:val="000F3BBA"/>
    <w:rsid w:val="000F6F01"/>
    <w:rsid w:val="00100C9D"/>
    <w:rsid w:val="00113F57"/>
    <w:rsid w:val="001173E0"/>
    <w:rsid w:val="00120D6C"/>
    <w:rsid w:val="00131BBA"/>
    <w:rsid w:val="001323F8"/>
    <w:rsid w:val="001371FA"/>
    <w:rsid w:val="00141E4C"/>
    <w:rsid w:val="00146764"/>
    <w:rsid w:val="00157BA5"/>
    <w:rsid w:val="00157FE2"/>
    <w:rsid w:val="00160625"/>
    <w:rsid w:val="00171492"/>
    <w:rsid w:val="00190E6B"/>
    <w:rsid w:val="00193DA7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E6D26"/>
    <w:rsid w:val="001F38C6"/>
    <w:rsid w:val="002039BC"/>
    <w:rsid w:val="002075F0"/>
    <w:rsid w:val="0021677E"/>
    <w:rsid w:val="00227B82"/>
    <w:rsid w:val="00231D2F"/>
    <w:rsid w:val="00236985"/>
    <w:rsid w:val="00237E95"/>
    <w:rsid w:val="00252D20"/>
    <w:rsid w:val="00274D32"/>
    <w:rsid w:val="00277762"/>
    <w:rsid w:val="00291328"/>
    <w:rsid w:val="0029616E"/>
    <w:rsid w:val="002A6AB6"/>
    <w:rsid w:val="002B1FC8"/>
    <w:rsid w:val="002B3935"/>
    <w:rsid w:val="002C2961"/>
    <w:rsid w:val="002C36D8"/>
    <w:rsid w:val="002C4270"/>
    <w:rsid w:val="002D081E"/>
    <w:rsid w:val="002E5628"/>
    <w:rsid w:val="002F5297"/>
    <w:rsid w:val="002F6767"/>
    <w:rsid w:val="002F7267"/>
    <w:rsid w:val="003051E3"/>
    <w:rsid w:val="00305572"/>
    <w:rsid w:val="00307237"/>
    <w:rsid w:val="003153DC"/>
    <w:rsid w:val="00330825"/>
    <w:rsid w:val="00330C61"/>
    <w:rsid w:val="003342D2"/>
    <w:rsid w:val="00334920"/>
    <w:rsid w:val="00346E5E"/>
    <w:rsid w:val="003705AB"/>
    <w:rsid w:val="00375ABF"/>
    <w:rsid w:val="00375ECF"/>
    <w:rsid w:val="003763F4"/>
    <w:rsid w:val="00377C74"/>
    <w:rsid w:val="0038086A"/>
    <w:rsid w:val="00393E51"/>
    <w:rsid w:val="00395D0E"/>
    <w:rsid w:val="003A1DF9"/>
    <w:rsid w:val="003A3BFD"/>
    <w:rsid w:val="003A56B1"/>
    <w:rsid w:val="003B0138"/>
    <w:rsid w:val="003C1F63"/>
    <w:rsid w:val="003C30A7"/>
    <w:rsid w:val="003E794F"/>
    <w:rsid w:val="003F0C77"/>
    <w:rsid w:val="003F0D83"/>
    <w:rsid w:val="003F7320"/>
    <w:rsid w:val="004058B2"/>
    <w:rsid w:val="00405B66"/>
    <w:rsid w:val="004120FA"/>
    <w:rsid w:val="004265D8"/>
    <w:rsid w:val="00433858"/>
    <w:rsid w:val="00443AC9"/>
    <w:rsid w:val="00452FB3"/>
    <w:rsid w:val="00455DC9"/>
    <w:rsid w:val="00462889"/>
    <w:rsid w:val="0046454A"/>
    <w:rsid w:val="00471426"/>
    <w:rsid w:val="00476E61"/>
    <w:rsid w:val="00480B16"/>
    <w:rsid w:val="00487C92"/>
    <w:rsid w:val="004A1187"/>
    <w:rsid w:val="004C11E0"/>
    <w:rsid w:val="004D0442"/>
    <w:rsid w:val="004D7F09"/>
    <w:rsid w:val="004E6C6C"/>
    <w:rsid w:val="004F1593"/>
    <w:rsid w:val="005115B1"/>
    <w:rsid w:val="0051769C"/>
    <w:rsid w:val="00523C46"/>
    <w:rsid w:val="00525C2A"/>
    <w:rsid w:val="00527A22"/>
    <w:rsid w:val="00532473"/>
    <w:rsid w:val="00532860"/>
    <w:rsid w:val="00534327"/>
    <w:rsid w:val="005455CC"/>
    <w:rsid w:val="005457CA"/>
    <w:rsid w:val="00545BC4"/>
    <w:rsid w:val="005560F2"/>
    <w:rsid w:val="0055671C"/>
    <w:rsid w:val="0057269A"/>
    <w:rsid w:val="00573EF3"/>
    <w:rsid w:val="00574C88"/>
    <w:rsid w:val="005750AF"/>
    <w:rsid w:val="00582E85"/>
    <w:rsid w:val="00586085"/>
    <w:rsid w:val="005A36E5"/>
    <w:rsid w:val="005A5840"/>
    <w:rsid w:val="005A6998"/>
    <w:rsid w:val="005B0A0D"/>
    <w:rsid w:val="005B5311"/>
    <w:rsid w:val="005B61EC"/>
    <w:rsid w:val="005C211C"/>
    <w:rsid w:val="005C4431"/>
    <w:rsid w:val="005D007D"/>
    <w:rsid w:val="005D2DD3"/>
    <w:rsid w:val="005D48F3"/>
    <w:rsid w:val="005D6F14"/>
    <w:rsid w:val="005E56A4"/>
    <w:rsid w:val="005F5099"/>
    <w:rsid w:val="00601FC5"/>
    <w:rsid w:val="00603FFC"/>
    <w:rsid w:val="00612C70"/>
    <w:rsid w:val="00613B9C"/>
    <w:rsid w:val="00620C91"/>
    <w:rsid w:val="00622F0A"/>
    <w:rsid w:val="00625135"/>
    <w:rsid w:val="00627E0B"/>
    <w:rsid w:val="00632B6B"/>
    <w:rsid w:val="0063625B"/>
    <w:rsid w:val="0064774B"/>
    <w:rsid w:val="006579C0"/>
    <w:rsid w:val="00664E62"/>
    <w:rsid w:val="00677933"/>
    <w:rsid w:val="00681C6E"/>
    <w:rsid w:val="00686210"/>
    <w:rsid w:val="00687995"/>
    <w:rsid w:val="006B0EE6"/>
    <w:rsid w:val="006B2745"/>
    <w:rsid w:val="006B4D4A"/>
    <w:rsid w:val="006B4FEE"/>
    <w:rsid w:val="006B6D07"/>
    <w:rsid w:val="006C6C1C"/>
    <w:rsid w:val="006C7789"/>
    <w:rsid w:val="006D522E"/>
    <w:rsid w:val="006D7B9D"/>
    <w:rsid w:val="006D7F85"/>
    <w:rsid w:val="006E1E02"/>
    <w:rsid w:val="006E277A"/>
    <w:rsid w:val="006E3AFC"/>
    <w:rsid w:val="006E4F45"/>
    <w:rsid w:val="006F5154"/>
    <w:rsid w:val="00706CE5"/>
    <w:rsid w:val="007105C4"/>
    <w:rsid w:val="00711EA4"/>
    <w:rsid w:val="007130DE"/>
    <w:rsid w:val="00713A09"/>
    <w:rsid w:val="007222EE"/>
    <w:rsid w:val="0073517F"/>
    <w:rsid w:val="00740CCD"/>
    <w:rsid w:val="007467FD"/>
    <w:rsid w:val="00755272"/>
    <w:rsid w:val="0076587B"/>
    <w:rsid w:val="00767FD1"/>
    <w:rsid w:val="0078314B"/>
    <w:rsid w:val="00783D10"/>
    <w:rsid w:val="00785BD8"/>
    <w:rsid w:val="0079742E"/>
    <w:rsid w:val="007A29EC"/>
    <w:rsid w:val="007C5FA6"/>
    <w:rsid w:val="007D2FEF"/>
    <w:rsid w:val="007D6824"/>
    <w:rsid w:val="007E0FD0"/>
    <w:rsid w:val="007F074B"/>
    <w:rsid w:val="007F2024"/>
    <w:rsid w:val="007F3648"/>
    <w:rsid w:val="00800ABE"/>
    <w:rsid w:val="0080356F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4381F"/>
    <w:rsid w:val="00850EDB"/>
    <w:rsid w:val="00855ABA"/>
    <w:rsid w:val="00860074"/>
    <w:rsid w:val="00866591"/>
    <w:rsid w:val="008871D9"/>
    <w:rsid w:val="008908B7"/>
    <w:rsid w:val="0089315D"/>
    <w:rsid w:val="008B0D70"/>
    <w:rsid w:val="008B1B9D"/>
    <w:rsid w:val="008B6702"/>
    <w:rsid w:val="008B6FCB"/>
    <w:rsid w:val="008C2699"/>
    <w:rsid w:val="008C397B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8F23D1"/>
    <w:rsid w:val="00903DE0"/>
    <w:rsid w:val="009228F4"/>
    <w:rsid w:val="00927523"/>
    <w:rsid w:val="00930822"/>
    <w:rsid w:val="00931F69"/>
    <w:rsid w:val="00935D08"/>
    <w:rsid w:val="00944F16"/>
    <w:rsid w:val="00944F63"/>
    <w:rsid w:val="00946779"/>
    <w:rsid w:val="009554EF"/>
    <w:rsid w:val="009605B3"/>
    <w:rsid w:val="00961642"/>
    <w:rsid w:val="009663D7"/>
    <w:rsid w:val="009717CE"/>
    <w:rsid w:val="00997418"/>
    <w:rsid w:val="009A1086"/>
    <w:rsid w:val="009A17E4"/>
    <w:rsid w:val="009A308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62CB6"/>
    <w:rsid w:val="00A63D52"/>
    <w:rsid w:val="00A71022"/>
    <w:rsid w:val="00A71EB7"/>
    <w:rsid w:val="00A73D63"/>
    <w:rsid w:val="00A7412E"/>
    <w:rsid w:val="00A80E7D"/>
    <w:rsid w:val="00A82974"/>
    <w:rsid w:val="00A846BC"/>
    <w:rsid w:val="00A8692A"/>
    <w:rsid w:val="00A87BA7"/>
    <w:rsid w:val="00A92C97"/>
    <w:rsid w:val="00AA148F"/>
    <w:rsid w:val="00AB3AF5"/>
    <w:rsid w:val="00AC105A"/>
    <w:rsid w:val="00AC2FCE"/>
    <w:rsid w:val="00AD7ACF"/>
    <w:rsid w:val="00AE0224"/>
    <w:rsid w:val="00AE38D0"/>
    <w:rsid w:val="00AE7E5D"/>
    <w:rsid w:val="00B109CB"/>
    <w:rsid w:val="00B257DC"/>
    <w:rsid w:val="00B27B0A"/>
    <w:rsid w:val="00B3546F"/>
    <w:rsid w:val="00B40C5F"/>
    <w:rsid w:val="00B5161E"/>
    <w:rsid w:val="00B562AB"/>
    <w:rsid w:val="00B6423E"/>
    <w:rsid w:val="00B76037"/>
    <w:rsid w:val="00B86A9E"/>
    <w:rsid w:val="00B875AE"/>
    <w:rsid w:val="00B93B1C"/>
    <w:rsid w:val="00B94929"/>
    <w:rsid w:val="00BA258E"/>
    <w:rsid w:val="00BA69CF"/>
    <w:rsid w:val="00BA6CFB"/>
    <w:rsid w:val="00BB6657"/>
    <w:rsid w:val="00BC0A50"/>
    <w:rsid w:val="00BC4ABE"/>
    <w:rsid w:val="00BD1561"/>
    <w:rsid w:val="00BD1ACB"/>
    <w:rsid w:val="00BD316C"/>
    <w:rsid w:val="00BD4E48"/>
    <w:rsid w:val="00BE1905"/>
    <w:rsid w:val="00BE2B66"/>
    <w:rsid w:val="00BE30C9"/>
    <w:rsid w:val="00BE4825"/>
    <w:rsid w:val="00BF09E7"/>
    <w:rsid w:val="00C15A10"/>
    <w:rsid w:val="00C15C49"/>
    <w:rsid w:val="00C20398"/>
    <w:rsid w:val="00C22600"/>
    <w:rsid w:val="00C22C99"/>
    <w:rsid w:val="00C332FA"/>
    <w:rsid w:val="00C33D0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B0960"/>
    <w:rsid w:val="00CB1489"/>
    <w:rsid w:val="00CC6FC9"/>
    <w:rsid w:val="00CC7791"/>
    <w:rsid w:val="00CD4BC5"/>
    <w:rsid w:val="00CD4F75"/>
    <w:rsid w:val="00CD65AC"/>
    <w:rsid w:val="00CE76EE"/>
    <w:rsid w:val="00D01A87"/>
    <w:rsid w:val="00D01B5D"/>
    <w:rsid w:val="00D11F02"/>
    <w:rsid w:val="00D13529"/>
    <w:rsid w:val="00D149FC"/>
    <w:rsid w:val="00D26BE0"/>
    <w:rsid w:val="00D537A7"/>
    <w:rsid w:val="00D551FC"/>
    <w:rsid w:val="00D55695"/>
    <w:rsid w:val="00D57D51"/>
    <w:rsid w:val="00D61483"/>
    <w:rsid w:val="00D64DEB"/>
    <w:rsid w:val="00D67915"/>
    <w:rsid w:val="00D7790C"/>
    <w:rsid w:val="00D81C27"/>
    <w:rsid w:val="00D82C62"/>
    <w:rsid w:val="00D85481"/>
    <w:rsid w:val="00D904C8"/>
    <w:rsid w:val="00D913D5"/>
    <w:rsid w:val="00D91CD1"/>
    <w:rsid w:val="00D92307"/>
    <w:rsid w:val="00D93EF7"/>
    <w:rsid w:val="00DB0658"/>
    <w:rsid w:val="00DB2DA1"/>
    <w:rsid w:val="00DC43ED"/>
    <w:rsid w:val="00DC595B"/>
    <w:rsid w:val="00DD49B9"/>
    <w:rsid w:val="00DD4D2A"/>
    <w:rsid w:val="00DE52BC"/>
    <w:rsid w:val="00DF6EAF"/>
    <w:rsid w:val="00E007D4"/>
    <w:rsid w:val="00E034FE"/>
    <w:rsid w:val="00E054E4"/>
    <w:rsid w:val="00E1094D"/>
    <w:rsid w:val="00E10B3A"/>
    <w:rsid w:val="00E2721D"/>
    <w:rsid w:val="00E3374A"/>
    <w:rsid w:val="00E341CC"/>
    <w:rsid w:val="00E34537"/>
    <w:rsid w:val="00E5730A"/>
    <w:rsid w:val="00E7651A"/>
    <w:rsid w:val="00E81479"/>
    <w:rsid w:val="00E8430D"/>
    <w:rsid w:val="00E86ADB"/>
    <w:rsid w:val="00E91DC6"/>
    <w:rsid w:val="00E949C3"/>
    <w:rsid w:val="00E96849"/>
    <w:rsid w:val="00E9730F"/>
    <w:rsid w:val="00EA2D21"/>
    <w:rsid w:val="00EA34AF"/>
    <w:rsid w:val="00EB131C"/>
    <w:rsid w:val="00EB1FFC"/>
    <w:rsid w:val="00EC217E"/>
    <w:rsid w:val="00ED372D"/>
    <w:rsid w:val="00EE2241"/>
    <w:rsid w:val="00EE4F78"/>
    <w:rsid w:val="00EE6D38"/>
    <w:rsid w:val="00EF101E"/>
    <w:rsid w:val="00EF6F0E"/>
    <w:rsid w:val="00EF75A5"/>
    <w:rsid w:val="00F03917"/>
    <w:rsid w:val="00F05BC8"/>
    <w:rsid w:val="00F07254"/>
    <w:rsid w:val="00F12AAB"/>
    <w:rsid w:val="00F27976"/>
    <w:rsid w:val="00F304B5"/>
    <w:rsid w:val="00F33BD9"/>
    <w:rsid w:val="00F3684E"/>
    <w:rsid w:val="00F37F6D"/>
    <w:rsid w:val="00F45BCF"/>
    <w:rsid w:val="00F4708C"/>
    <w:rsid w:val="00F47621"/>
    <w:rsid w:val="00F47A72"/>
    <w:rsid w:val="00F52F06"/>
    <w:rsid w:val="00F60709"/>
    <w:rsid w:val="00F723F7"/>
    <w:rsid w:val="00F73C91"/>
    <w:rsid w:val="00F762AB"/>
    <w:rsid w:val="00F82DCA"/>
    <w:rsid w:val="00F8542D"/>
    <w:rsid w:val="00F92943"/>
    <w:rsid w:val="00FA354C"/>
    <w:rsid w:val="00FA354E"/>
    <w:rsid w:val="00FA448D"/>
    <w:rsid w:val="00FA7556"/>
    <w:rsid w:val="00FC2A83"/>
    <w:rsid w:val="00FC605C"/>
    <w:rsid w:val="00FC6BB0"/>
    <w:rsid w:val="00FD1A5E"/>
    <w:rsid w:val="00FD4344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AE1E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4E033-43F0-4934-9AA1-5E7894FF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 – nowe połączenie kolejowe Bytomia z Zabrzem i Rudą Śląską</vt:lpstr>
    </vt:vector>
  </TitlesOfParts>
  <Company>PKP PLK S.A.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Plus – nowe połączenie kolejowe Bytomia z Zabrzem i Rudą Śląską</dc:title>
  <dc:subject/>
  <dc:creator>Katarzyna.Glowacka@plk-sa.pl</dc:creator>
  <cp:keywords/>
  <dc:description/>
  <cp:lastModifiedBy>Dudzińska Maria</cp:lastModifiedBy>
  <cp:revision>2</cp:revision>
  <cp:lastPrinted>2022-05-31T09:02:00Z</cp:lastPrinted>
  <dcterms:created xsi:type="dcterms:W3CDTF">2023-08-04T08:34:00Z</dcterms:created>
  <dcterms:modified xsi:type="dcterms:W3CDTF">2023-08-04T08:34:00Z</dcterms:modified>
</cp:coreProperties>
</file>