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C30E9B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C84626">
        <w:rPr>
          <w:rFonts w:cs="Arial"/>
        </w:rPr>
        <w:t>1</w:t>
      </w:r>
      <w:r w:rsidR="007824D1">
        <w:rPr>
          <w:rFonts w:cs="Arial"/>
        </w:rPr>
        <w:t>5</w:t>
      </w:r>
      <w:r w:rsidR="00AC68A6">
        <w:rPr>
          <w:rFonts w:cs="Arial"/>
        </w:rPr>
        <w:t xml:space="preserve"> </w:t>
      </w:r>
      <w:r w:rsidR="0089628C">
        <w:rPr>
          <w:rFonts w:cs="Arial"/>
        </w:rPr>
        <w:t>lipca</w:t>
      </w:r>
      <w:r w:rsidR="00AC68A6">
        <w:rPr>
          <w:rFonts w:cs="Arial"/>
        </w:rPr>
        <w:t xml:space="preserve"> </w:t>
      </w:r>
      <w:r w:rsidR="002E243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6F18D3" w:rsidRPr="00CA41C5" w:rsidRDefault="00F22BE2" w:rsidP="00CA41C5">
      <w:pPr>
        <w:pStyle w:val="Nagwek1"/>
        <w:spacing w:before="100" w:beforeAutospacing="1" w:after="0" w:line="360" w:lineRule="auto"/>
        <w:rPr>
          <w:sz w:val="22"/>
          <w:szCs w:val="22"/>
        </w:rPr>
      </w:pPr>
      <w:r w:rsidRPr="006F18D3">
        <w:rPr>
          <w:sz w:val="22"/>
          <w:szCs w:val="22"/>
        </w:rPr>
        <w:t>28 bezkolizyjnych skrzyżowań na linii Trzebinia – Czechowice w przebudowie</w:t>
      </w:r>
    </w:p>
    <w:p w:rsidR="006F18D3" w:rsidRPr="00CA41C5" w:rsidRDefault="00F22BE2" w:rsidP="00CA41C5">
      <w:pPr>
        <w:spacing w:before="100" w:beforeAutospacing="1" w:after="100" w:afterAutospacing="1" w:line="360" w:lineRule="auto"/>
        <w:rPr>
          <w:rFonts w:cs="Arial"/>
          <w:b/>
        </w:rPr>
      </w:pPr>
      <w:r w:rsidRPr="006F18D3">
        <w:rPr>
          <w:rFonts w:cs="Arial"/>
          <w:b/>
        </w:rPr>
        <w:t>W</w:t>
      </w:r>
      <w:r w:rsidR="00611E63" w:rsidRPr="006F18D3">
        <w:rPr>
          <w:rFonts w:cs="Arial"/>
          <w:b/>
        </w:rPr>
        <w:t>iadukt</w:t>
      </w:r>
      <w:r w:rsidR="00056171" w:rsidRPr="006F18D3">
        <w:rPr>
          <w:rFonts w:cs="Arial"/>
          <w:b/>
        </w:rPr>
        <w:t xml:space="preserve"> </w:t>
      </w:r>
      <w:r w:rsidRPr="006F18D3">
        <w:rPr>
          <w:rFonts w:cs="Arial"/>
          <w:b/>
        </w:rPr>
        <w:t>kolejowy w Kaniowie</w:t>
      </w:r>
      <w:r w:rsidR="00B23A73" w:rsidRPr="006F18D3">
        <w:rPr>
          <w:rFonts w:cs="Arial"/>
          <w:b/>
        </w:rPr>
        <w:t>,</w:t>
      </w:r>
      <w:r w:rsidRPr="006F18D3">
        <w:rPr>
          <w:rFonts w:cs="Arial"/>
          <w:b/>
        </w:rPr>
        <w:t xml:space="preserve"> to kolejne z </w:t>
      </w:r>
      <w:r w:rsidR="00056171" w:rsidRPr="006F18D3">
        <w:rPr>
          <w:rFonts w:cs="Arial"/>
          <w:b/>
        </w:rPr>
        <w:t xml:space="preserve">28 </w:t>
      </w:r>
      <w:r w:rsidRPr="006F18D3">
        <w:rPr>
          <w:rFonts w:cs="Arial"/>
          <w:b/>
        </w:rPr>
        <w:t>bezkolizyjnych skrzyżowań na linii Trzebinia – Oświęcim – Czechowice-Dziedzice, które ob</w:t>
      </w:r>
      <w:r w:rsidR="003E70F3" w:rsidRPr="006F18D3">
        <w:rPr>
          <w:rFonts w:cs="Arial"/>
          <w:b/>
        </w:rPr>
        <w:t>ejmuje</w:t>
      </w:r>
      <w:r w:rsidRPr="006F18D3">
        <w:rPr>
          <w:rFonts w:cs="Arial"/>
          <w:b/>
        </w:rPr>
        <w:t xml:space="preserve"> przebudowa. </w:t>
      </w:r>
      <w:r w:rsidR="003E70F3" w:rsidRPr="006F18D3">
        <w:rPr>
          <w:rFonts w:cs="Arial"/>
          <w:b/>
        </w:rPr>
        <w:t>I</w:t>
      </w:r>
      <w:r w:rsidR="00056171" w:rsidRPr="006F18D3">
        <w:rPr>
          <w:rFonts w:cs="Arial"/>
          <w:b/>
        </w:rPr>
        <w:t>nwestycj</w:t>
      </w:r>
      <w:r w:rsidR="00C03D3F" w:rsidRPr="006F18D3">
        <w:rPr>
          <w:rFonts w:cs="Arial"/>
          <w:b/>
        </w:rPr>
        <w:t>a</w:t>
      </w:r>
      <w:r w:rsidR="00056171" w:rsidRPr="006F18D3">
        <w:rPr>
          <w:rFonts w:cs="Arial"/>
          <w:b/>
        </w:rPr>
        <w:t xml:space="preserve"> PKP Polskich Linii Kolejowych S.A. zapewni bezpieczniejszy </w:t>
      </w:r>
      <w:r w:rsidRPr="006F18D3">
        <w:rPr>
          <w:rFonts w:cs="Arial"/>
          <w:b/>
        </w:rPr>
        <w:t xml:space="preserve">przejazd pociągów i sprawniejszą komunikację </w:t>
      </w:r>
      <w:r w:rsidR="00056171" w:rsidRPr="006F18D3">
        <w:rPr>
          <w:rFonts w:cs="Arial"/>
          <w:b/>
        </w:rPr>
        <w:t>drogow</w:t>
      </w:r>
      <w:r w:rsidRPr="006F18D3">
        <w:rPr>
          <w:rFonts w:cs="Arial"/>
          <w:b/>
        </w:rPr>
        <w:t>ą</w:t>
      </w:r>
      <w:r w:rsidR="00056171" w:rsidRPr="006F18D3">
        <w:rPr>
          <w:rFonts w:cs="Arial"/>
          <w:b/>
        </w:rPr>
        <w:t xml:space="preserve">. Efektem przedsięwzięcia </w:t>
      </w:r>
      <w:r w:rsidR="00834B1D" w:rsidRPr="006F18D3">
        <w:rPr>
          <w:rFonts w:cs="Arial"/>
          <w:b/>
        </w:rPr>
        <w:t>za 800 mln zł</w:t>
      </w:r>
      <w:r w:rsidR="003E70F3" w:rsidRPr="006F18D3">
        <w:rPr>
          <w:rFonts w:cs="Arial"/>
          <w:b/>
        </w:rPr>
        <w:t>,</w:t>
      </w:r>
      <w:r w:rsidR="00834B1D" w:rsidRPr="006F18D3">
        <w:rPr>
          <w:rFonts w:cs="Arial"/>
          <w:b/>
        </w:rPr>
        <w:t xml:space="preserve"> </w:t>
      </w:r>
      <w:r w:rsidR="003E70F3" w:rsidRPr="006F18D3">
        <w:rPr>
          <w:rFonts w:cs="Arial"/>
          <w:b/>
        </w:rPr>
        <w:t xml:space="preserve">współfinansowanego z POIiŚ, </w:t>
      </w:r>
      <w:r w:rsidR="00056171" w:rsidRPr="006F18D3">
        <w:rPr>
          <w:rFonts w:cs="Arial"/>
          <w:b/>
        </w:rPr>
        <w:t xml:space="preserve">będą krótsze podróże oraz </w:t>
      </w:r>
      <w:r w:rsidR="003E70F3" w:rsidRPr="006F18D3">
        <w:rPr>
          <w:rFonts w:cs="Arial"/>
          <w:b/>
        </w:rPr>
        <w:t xml:space="preserve">dostępniejsze dla pasażerów </w:t>
      </w:r>
      <w:r w:rsidR="00056171" w:rsidRPr="006F18D3">
        <w:rPr>
          <w:rFonts w:cs="Arial"/>
          <w:b/>
        </w:rPr>
        <w:t>stacj</w:t>
      </w:r>
      <w:r w:rsidR="003E70F3" w:rsidRPr="006F18D3">
        <w:rPr>
          <w:rFonts w:cs="Arial"/>
          <w:b/>
        </w:rPr>
        <w:t>e</w:t>
      </w:r>
      <w:r w:rsidR="00056171" w:rsidRPr="006F18D3">
        <w:rPr>
          <w:rFonts w:cs="Arial"/>
          <w:b/>
        </w:rPr>
        <w:t xml:space="preserve"> i przystank</w:t>
      </w:r>
      <w:r w:rsidR="003E70F3" w:rsidRPr="006F18D3">
        <w:rPr>
          <w:rFonts w:cs="Arial"/>
          <w:b/>
        </w:rPr>
        <w:t>i</w:t>
      </w:r>
      <w:r w:rsidR="00056171" w:rsidRPr="006F18D3">
        <w:rPr>
          <w:rFonts w:cs="Arial"/>
          <w:b/>
        </w:rPr>
        <w:t xml:space="preserve">. </w:t>
      </w:r>
    </w:p>
    <w:p w:rsidR="006F18D3" w:rsidRPr="006F18D3" w:rsidRDefault="005654FC" w:rsidP="00CA41C5">
      <w:pPr>
        <w:spacing w:after="100" w:afterAutospacing="1" w:line="360" w:lineRule="auto"/>
        <w:rPr>
          <w:rFonts w:eastAsia="Calibri" w:cs="Arial"/>
          <w:color w:val="000000" w:themeColor="text1"/>
        </w:rPr>
      </w:pPr>
      <w:r w:rsidRPr="006F18D3">
        <w:rPr>
          <w:rFonts w:eastAsia="Calibri" w:cs="Arial"/>
          <w:b/>
          <w:color w:val="000000" w:themeColor="text1"/>
        </w:rPr>
        <w:t>W</w:t>
      </w:r>
      <w:r w:rsidR="00DF28E3" w:rsidRPr="006F18D3">
        <w:rPr>
          <w:rFonts w:eastAsia="Calibri" w:cs="Arial"/>
          <w:b/>
          <w:color w:val="000000" w:themeColor="text1"/>
        </w:rPr>
        <w:t>iadukt w Kaniowie</w:t>
      </w:r>
      <w:r w:rsidRPr="006F18D3">
        <w:rPr>
          <w:rFonts w:eastAsia="Calibri" w:cs="Arial"/>
          <w:b/>
          <w:color w:val="000000" w:themeColor="text1"/>
        </w:rPr>
        <w:t xml:space="preserve"> </w:t>
      </w:r>
      <w:r w:rsidR="00C03D3F" w:rsidRPr="006F18D3">
        <w:rPr>
          <w:rFonts w:eastAsia="Calibri" w:cs="Arial"/>
          <w:color w:val="000000" w:themeColor="text1"/>
        </w:rPr>
        <w:t xml:space="preserve">jest niezbędny dla przejazdu </w:t>
      </w:r>
      <w:r w:rsidR="005B3FB5">
        <w:rPr>
          <w:rFonts w:eastAsia="Calibri" w:cs="Arial"/>
          <w:color w:val="000000" w:themeColor="text1"/>
        </w:rPr>
        <w:t>pociągów mię</w:t>
      </w:r>
      <w:r w:rsidR="003E70F3" w:rsidRPr="006F18D3">
        <w:rPr>
          <w:rFonts w:eastAsia="Calibri" w:cs="Arial"/>
          <w:color w:val="000000" w:themeColor="text1"/>
        </w:rPr>
        <w:t xml:space="preserve">dzy </w:t>
      </w:r>
      <w:r w:rsidR="00372610">
        <w:rPr>
          <w:rFonts w:eastAsia="Calibri" w:cs="Arial"/>
          <w:color w:val="000000" w:themeColor="text1"/>
        </w:rPr>
        <w:t>stacjami Brzeszcze i Czechowice-</w:t>
      </w:r>
      <w:r w:rsidR="003E70F3" w:rsidRPr="006F18D3">
        <w:rPr>
          <w:rFonts w:eastAsia="Calibri" w:cs="Arial"/>
          <w:color w:val="000000" w:themeColor="text1"/>
        </w:rPr>
        <w:t>Dziedzice</w:t>
      </w:r>
      <w:r w:rsidR="003E70F3" w:rsidRPr="006F18D3">
        <w:rPr>
          <w:rFonts w:eastAsia="Calibri" w:cs="Arial"/>
          <w:b/>
          <w:color w:val="000000" w:themeColor="text1"/>
        </w:rPr>
        <w:t xml:space="preserve">. </w:t>
      </w:r>
      <w:r w:rsidR="003E70F3" w:rsidRPr="006F18D3">
        <w:rPr>
          <w:rFonts w:eastAsia="Calibri" w:cs="Arial"/>
          <w:color w:val="000000" w:themeColor="text1"/>
        </w:rPr>
        <w:t>P</w:t>
      </w:r>
      <w:r w:rsidRPr="006F18D3">
        <w:rPr>
          <w:rFonts w:eastAsia="Calibri" w:cs="Arial"/>
          <w:color w:val="000000" w:themeColor="text1"/>
        </w:rPr>
        <w:t>o przebudowie</w:t>
      </w:r>
      <w:r w:rsidR="003E70F3" w:rsidRPr="006F18D3">
        <w:rPr>
          <w:rFonts w:eastAsia="Calibri" w:cs="Arial"/>
          <w:color w:val="000000" w:themeColor="text1"/>
        </w:rPr>
        <w:t xml:space="preserve"> dwuprzęsłową konstrukcję zastąpi wyższy i szerszy, jednoprzęsłowy obiekt. Na lata będzie zapewnione sprawne kursowanie pociągów. Kierowcy </w:t>
      </w:r>
      <w:r w:rsidR="007B22EC" w:rsidRPr="006F18D3">
        <w:rPr>
          <w:rFonts w:eastAsia="Calibri" w:cs="Arial"/>
          <w:color w:val="000000" w:themeColor="text1"/>
        </w:rPr>
        <w:t xml:space="preserve">dzięki poszerzeniu obiektu, </w:t>
      </w:r>
      <w:r w:rsidR="003E70F3" w:rsidRPr="006F18D3">
        <w:rPr>
          <w:rFonts w:eastAsia="Calibri" w:cs="Arial"/>
          <w:color w:val="000000" w:themeColor="text1"/>
        </w:rPr>
        <w:t>płynnie przejadą pod torami po dwóch pasach ruchu. Piesi zyskają 2-metrowy chodnik</w:t>
      </w:r>
      <w:r w:rsidR="008A4E1B" w:rsidRPr="006F18D3">
        <w:rPr>
          <w:rFonts w:eastAsia="Calibri" w:cs="Arial"/>
          <w:color w:val="000000" w:themeColor="text1"/>
        </w:rPr>
        <w:t>.</w:t>
      </w:r>
      <w:r w:rsidR="00275C1E" w:rsidRPr="006F18D3">
        <w:rPr>
          <w:rFonts w:eastAsia="Calibri" w:cs="Arial"/>
          <w:color w:val="000000" w:themeColor="text1"/>
        </w:rPr>
        <w:t xml:space="preserve"> </w:t>
      </w:r>
      <w:r w:rsidRPr="006F18D3">
        <w:rPr>
          <w:rFonts w:eastAsia="Calibri" w:cs="Arial"/>
          <w:color w:val="000000" w:themeColor="text1"/>
        </w:rPr>
        <w:t xml:space="preserve">Wykonawca </w:t>
      </w:r>
      <w:r w:rsidR="007B22EC" w:rsidRPr="006F18D3">
        <w:rPr>
          <w:rFonts w:eastAsia="Calibri" w:cs="Arial"/>
          <w:color w:val="000000" w:themeColor="text1"/>
        </w:rPr>
        <w:t>w połowie lipca rozpoczął prace. Zd</w:t>
      </w:r>
      <w:r w:rsidR="00275C1E" w:rsidRPr="006F18D3">
        <w:rPr>
          <w:rFonts w:eastAsia="Calibri" w:cs="Arial"/>
          <w:color w:val="000000" w:themeColor="text1"/>
        </w:rPr>
        <w:t>emont</w:t>
      </w:r>
      <w:r w:rsidRPr="006F18D3">
        <w:rPr>
          <w:rFonts w:eastAsia="Calibri" w:cs="Arial"/>
          <w:color w:val="000000" w:themeColor="text1"/>
        </w:rPr>
        <w:t>uje</w:t>
      </w:r>
      <w:r w:rsidR="00275C1E" w:rsidRPr="006F18D3">
        <w:rPr>
          <w:rFonts w:eastAsia="Calibri" w:cs="Arial"/>
          <w:color w:val="000000" w:themeColor="text1"/>
        </w:rPr>
        <w:t xml:space="preserve"> star</w:t>
      </w:r>
      <w:r w:rsidRPr="006F18D3">
        <w:rPr>
          <w:rFonts w:eastAsia="Calibri" w:cs="Arial"/>
          <w:color w:val="000000" w:themeColor="text1"/>
        </w:rPr>
        <w:t>e</w:t>
      </w:r>
      <w:r w:rsidR="00211447" w:rsidRPr="006F18D3">
        <w:rPr>
          <w:rFonts w:eastAsia="Calibri" w:cs="Arial"/>
          <w:color w:val="000000" w:themeColor="text1"/>
        </w:rPr>
        <w:t xml:space="preserve"> elementy </w:t>
      </w:r>
      <w:r w:rsidR="00275C1E" w:rsidRPr="006F18D3">
        <w:rPr>
          <w:rFonts w:eastAsia="Calibri" w:cs="Arial"/>
          <w:color w:val="000000" w:themeColor="text1"/>
        </w:rPr>
        <w:t xml:space="preserve">obiektu </w:t>
      </w:r>
      <w:r w:rsidRPr="006F18D3">
        <w:rPr>
          <w:rFonts w:eastAsia="Calibri" w:cs="Arial"/>
          <w:color w:val="000000" w:themeColor="text1"/>
        </w:rPr>
        <w:t>i</w:t>
      </w:r>
      <w:r w:rsidR="00275C1E" w:rsidRPr="006F18D3">
        <w:rPr>
          <w:rFonts w:eastAsia="Calibri" w:cs="Arial"/>
          <w:color w:val="000000" w:themeColor="text1"/>
        </w:rPr>
        <w:t xml:space="preserve"> </w:t>
      </w:r>
      <w:r w:rsidR="007B22EC" w:rsidRPr="006F18D3">
        <w:rPr>
          <w:rFonts w:eastAsia="Calibri" w:cs="Arial"/>
          <w:color w:val="000000" w:themeColor="text1"/>
        </w:rPr>
        <w:t>wy</w:t>
      </w:r>
      <w:r w:rsidR="00275C1E" w:rsidRPr="006F18D3">
        <w:rPr>
          <w:rFonts w:eastAsia="Calibri" w:cs="Arial"/>
          <w:color w:val="000000" w:themeColor="text1"/>
        </w:rPr>
        <w:t>bud</w:t>
      </w:r>
      <w:r w:rsidR="007B22EC" w:rsidRPr="006F18D3">
        <w:rPr>
          <w:rFonts w:eastAsia="Calibri" w:cs="Arial"/>
          <w:color w:val="000000" w:themeColor="text1"/>
        </w:rPr>
        <w:t>uje nowy wiadukt.</w:t>
      </w:r>
      <w:r w:rsidR="00C03D3F" w:rsidRPr="006F18D3">
        <w:rPr>
          <w:rFonts w:eastAsia="Calibri" w:cs="Arial"/>
          <w:color w:val="000000" w:themeColor="text1"/>
        </w:rPr>
        <w:t xml:space="preserve"> Prace przeprowadzone będą najpierw na jednym torze, później na drugim. Roboty uwzględniono w konstrukcji rozkładu jazdy. </w:t>
      </w:r>
    </w:p>
    <w:p w:rsidR="006F18D3" w:rsidRPr="006F18D3" w:rsidRDefault="00C76CC4" w:rsidP="00CA41C5">
      <w:pPr>
        <w:spacing w:after="100" w:afterAutospacing="1" w:line="360" w:lineRule="auto"/>
      </w:pPr>
      <w:r w:rsidRPr="006F18D3">
        <w:rPr>
          <w:b/>
        </w:rPr>
        <w:t>Modernizacja 28 wiaduktów dla sprawnych i bezpiecznych przejazdów</w:t>
      </w:r>
      <w:r w:rsidR="005814BA" w:rsidRPr="006F18D3">
        <w:rPr>
          <w:b/>
        </w:rPr>
        <w:t xml:space="preserve"> </w:t>
      </w:r>
      <w:r w:rsidR="005814BA" w:rsidRPr="006F18D3">
        <w:t>mi</w:t>
      </w:r>
      <w:r w:rsidR="00B13CA1" w:rsidRPr="006F18D3">
        <w:t>ę</w:t>
      </w:r>
      <w:r w:rsidR="005814BA" w:rsidRPr="006F18D3">
        <w:t>dzy Trzebinią, Oświęcimiem a Czechowicami-Dziedzicami</w:t>
      </w:r>
      <w:r w:rsidR="00B13CA1" w:rsidRPr="006F18D3">
        <w:t>.</w:t>
      </w:r>
      <w:r w:rsidR="005814BA" w:rsidRPr="006F18D3">
        <w:t xml:space="preserve"> </w:t>
      </w:r>
      <w:r w:rsidR="007B22EC" w:rsidRPr="006F18D3">
        <w:t xml:space="preserve">Wykonawca pracuje przy bezkolizyjnych skrzyżowaniach </w:t>
      </w:r>
      <w:r w:rsidR="007B522A" w:rsidRPr="006F18D3">
        <w:t>w Chrzanowie nad ul. Zbożową oraz w C</w:t>
      </w:r>
      <w:r w:rsidR="00AE6B9F" w:rsidRPr="006F18D3">
        <w:t>zechowicach-Dziedzicach nad ul.</w:t>
      </w:r>
      <w:r w:rsidR="00834B1D" w:rsidRPr="006F18D3">
        <w:t xml:space="preserve"> </w:t>
      </w:r>
      <w:r w:rsidR="007B522A" w:rsidRPr="006F18D3">
        <w:t>Pionkową.</w:t>
      </w:r>
      <w:r w:rsidR="00605A2E" w:rsidRPr="006F18D3">
        <w:t xml:space="preserve"> </w:t>
      </w:r>
      <w:r w:rsidR="00B606B5" w:rsidRPr="006F18D3">
        <w:t>Prace obejmą także wiadukty w Chełmku,</w:t>
      </w:r>
      <w:r w:rsidR="00B606B5" w:rsidRPr="006F18D3">
        <w:rPr>
          <w:rFonts w:eastAsia="Calibri" w:cs="Arial"/>
        </w:rPr>
        <w:t xml:space="preserve"> Oświęcimiu, Brzeszczach, Jawiszowicach</w:t>
      </w:r>
      <w:r w:rsidR="00F87C5B" w:rsidRPr="006F18D3">
        <w:t xml:space="preserve">. </w:t>
      </w:r>
      <w:r w:rsidR="003748D5" w:rsidRPr="006F18D3">
        <w:t>Dzięki</w:t>
      </w:r>
      <w:r w:rsidR="00FD1BAF">
        <w:t xml:space="preserve"> inwestycji PLK</w:t>
      </w:r>
      <w:r w:rsidR="003748D5" w:rsidRPr="006F18D3">
        <w:t xml:space="preserve"> </w:t>
      </w:r>
      <w:r w:rsidR="00B606B5" w:rsidRPr="006F18D3">
        <w:t>zmodernizowane obiekty</w:t>
      </w:r>
      <w:r w:rsidR="003748D5" w:rsidRPr="006F18D3">
        <w:rPr>
          <w:rFonts w:eastAsia="Calibri" w:cs="Arial"/>
        </w:rPr>
        <w:t xml:space="preserve"> zapewni</w:t>
      </w:r>
      <w:r w:rsidR="00B606B5" w:rsidRPr="006F18D3">
        <w:rPr>
          <w:rFonts w:eastAsia="Calibri" w:cs="Arial"/>
        </w:rPr>
        <w:t>ą</w:t>
      </w:r>
      <w:r w:rsidR="003748D5" w:rsidRPr="006F18D3">
        <w:rPr>
          <w:rFonts w:eastAsia="Calibri" w:cs="Arial"/>
        </w:rPr>
        <w:t xml:space="preserve"> </w:t>
      </w:r>
      <w:r w:rsidR="007B22EC" w:rsidRPr="006F18D3">
        <w:rPr>
          <w:rFonts w:eastAsia="Calibri" w:cs="Arial"/>
        </w:rPr>
        <w:t xml:space="preserve">nie tylko </w:t>
      </w:r>
      <w:r w:rsidR="003748D5" w:rsidRPr="006F18D3">
        <w:rPr>
          <w:rFonts w:eastAsia="Calibri" w:cs="Arial"/>
        </w:rPr>
        <w:t>sprawniejsze i bezpieczniejsze podróże koleją</w:t>
      </w:r>
      <w:r w:rsidR="003748D5" w:rsidRPr="006F18D3">
        <w:t xml:space="preserve">. W </w:t>
      </w:r>
      <w:r w:rsidR="007B22EC" w:rsidRPr="006F18D3">
        <w:t xml:space="preserve">niektórych </w:t>
      </w:r>
      <w:r w:rsidR="003748D5" w:rsidRPr="006F18D3">
        <w:t xml:space="preserve">lokalizacjach, poszerzenie jezdni </w:t>
      </w:r>
      <w:r w:rsidR="007824D1" w:rsidRPr="006F18D3">
        <w:t xml:space="preserve">pod wiaduktem </w:t>
      </w:r>
      <w:r w:rsidR="003748D5" w:rsidRPr="006F18D3">
        <w:t xml:space="preserve">ułatwi także </w:t>
      </w:r>
      <w:r w:rsidR="007B22EC" w:rsidRPr="006F18D3">
        <w:t xml:space="preserve">system </w:t>
      </w:r>
      <w:r w:rsidR="003748D5" w:rsidRPr="006F18D3">
        <w:t>komunikacj</w:t>
      </w:r>
      <w:r w:rsidR="007B22EC" w:rsidRPr="006F18D3">
        <w:t>i</w:t>
      </w:r>
      <w:r w:rsidR="003748D5" w:rsidRPr="006F18D3">
        <w:t xml:space="preserve"> drogow</w:t>
      </w:r>
      <w:r w:rsidR="007B22EC" w:rsidRPr="006F18D3">
        <w:t xml:space="preserve">ej w miejscowościach </w:t>
      </w:r>
      <w:r w:rsidR="007824D1" w:rsidRPr="006F18D3">
        <w:t>i na terenie, przez który przebiega linia kolejowa</w:t>
      </w:r>
      <w:r w:rsidR="00B23A73" w:rsidRPr="006F18D3">
        <w:t>.</w:t>
      </w:r>
    </w:p>
    <w:p w:rsidR="000533B8" w:rsidRPr="006F18D3" w:rsidRDefault="007B22EC" w:rsidP="006F18D3">
      <w:pPr>
        <w:pStyle w:val="Nagwek2"/>
        <w:spacing w:before="0" w:after="0" w:line="360" w:lineRule="auto"/>
        <w:rPr>
          <w:rFonts w:eastAsia="Calibri"/>
          <w:szCs w:val="22"/>
        </w:rPr>
      </w:pPr>
      <w:r w:rsidRPr="006F18D3">
        <w:rPr>
          <w:rFonts w:eastAsia="Calibri"/>
          <w:szCs w:val="22"/>
        </w:rPr>
        <w:t xml:space="preserve">Z trasy </w:t>
      </w:r>
      <w:r w:rsidR="007824D1" w:rsidRPr="006F18D3">
        <w:rPr>
          <w:rFonts w:eastAsia="Calibri"/>
          <w:szCs w:val="22"/>
        </w:rPr>
        <w:t xml:space="preserve">Katowice - </w:t>
      </w:r>
      <w:r w:rsidRPr="006F18D3">
        <w:rPr>
          <w:rFonts w:eastAsia="Calibri"/>
          <w:szCs w:val="22"/>
        </w:rPr>
        <w:t>Kraków k</w:t>
      </w:r>
      <w:r w:rsidR="000533B8" w:rsidRPr="006F18D3">
        <w:rPr>
          <w:rFonts w:eastAsia="Calibri"/>
          <w:szCs w:val="22"/>
        </w:rPr>
        <w:t>rótsze i komfortowe podróże</w:t>
      </w:r>
      <w:r w:rsidR="006F18D3" w:rsidRPr="006F18D3">
        <w:rPr>
          <w:rFonts w:eastAsia="Calibri"/>
          <w:szCs w:val="22"/>
        </w:rPr>
        <w:t xml:space="preserve"> do Oświęcimia i na południe</w:t>
      </w:r>
    </w:p>
    <w:p w:rsidR="007824D1" w:rsidRPr="006F18D3" w:rsidRDefault="000533B8" w:rsidP="006F18D3">
      <w:pPr>
        <w:spacing w:after="0" w:line="360" w:lineRule="auto"/>
        <w:rPr>
          <w:rFonts w:eastAsia="Calibri" w:cs="Arial"/>
        </w:rPr>
      </w:pPr>
      <w:r w:rsidRPr="006F18D3">
        <w:rPr>
          <w:rFonts w:eastAsia="Calibri" w:cs="Arial"/>
        </w:rPr>
        <w:t xml:space="preserve">Efektem </w:t>
      </w:r>
      <w:r w:rsidR="007B22EC" w:rsidRPr="006F18D3">
        <w:rPr>
          <w:rFonts w:eastAsia="Calibri" w:cs="Arial"/>
        </w:rPr>
        <w:t xml:space="preserve">inwestycji </w:t>
      </w:r>
      <w:r w:rsidR="007824D1" w:rsidRPr="006F18D3">
        <w:rPr>
          <w:rFonts w:eastAsia="Calibri" w:cs="Arial"/>
        </w:rPr>
        <w:t xml:space="preserve">na </w:t>
      </w:r>
      <w:r w:rsidR="007824D1" w:rsidRPr="006F18D3">
        <w:rPr>
          <w:rFonts w:eastAsia="Calibri" w:cs="Arial"/>
          <w:color w:val="000000" w:themeColor="text1"/>
        </w:rPr>
        <w:t>trasie Tr</w:t>
      </w:r>
      <w:r w:rsidR="00E35C3A">
        <w:rPr>
          <w:rFonts w:eastAsia="Calibri" w:cs="Arial"/>
          <w:color w:val="000000" w:themeColor="text1"/>
        </w:rPr>
        <w:t>zebinia – Oświęcim – Czechowice-</w:t>
      </w:r>
      <w:r w:rsidR="007824D1" w:rsidRPr="006F18D3">
        <w:rPr>
          <w:rFonts w:eastAsia="Calibri" w:cs="Arial"/>
          <w:color w:val="000000" w:themeColor="text1"/>
        </w:rPr>
        <w:t xml:space="preserve">Dziedzice (nr 93) </w:t>
      </w:r>
      <w:r w:rsidR="007B22EC" w:rsidRPr="006F18D3">
        <w:rPr>
          <w:rFonts w:eastAsia="Calibri" w:cs="Arial"/>
        </w:rPr>
        <w:t xml:space="preserve">będą krótsze podróże. Czas przejazdu skróci się prawie o połowę do ok. 40 minut. </w:t>
      </w:r>
      <w:r w:rsidR="00C03D3F" w:rsidRPr="006F18D3">
        <w:rPr>
          <w:rFonts w:eastAsia="Calibri" w:cs="Arial"/>
        </w:rPr>
        <w:t>P</w:t>
      </w:r>
      <w:r w:rsidRPr="006F18D3">
        <w:rPr>
          <w:rFonts w:eastAsia="Calibri" w:cs="Arial"/>
        </w:rPr>
        <w:t>ociąg</w:t>
      </w:r>
      <w:r w:rsidR="007824D1" w:rsidRPr="006F18D3">
        <w:rPr>
          <w:rFonts w:eastAsia="Calibri" w:cs="Arial"/>
        </w:rPr>
        <w:t>i</w:t>
      </w:r>
      <w:r w:rsidRPr="006F18D3">
        <w:rPr>
          <w:rFonts w:eastAsia="Calibri" w:cs="Arial"/>
        </w:rPr>
        <w:t xml:space="preserve"> pasażerski</w:t>
      </w:r>
      <w:r w:rsidR="00C03D3F" w:rsidRPr="006F18D3">
        <w:rPr>
          <w:rFonts w:eastAsia="Calibri" w:cs="Arial"/>
        </w:rPr>
        <w:t xml:space="preserve">e pojadą </w:t>
      </w:r>
      <w:r w:rsidRPr="006F18D3">
        <w:rPr>
          <w:rFonts w:eastAsia="Calibri" w:cs="Arial"/>
        </w:rPr>
        <w:t>z prędkością 120 km/h, a towarow</w:t>
      </w:r>
      <w:r w:rsidR="00C03D3F" w:rsidRPr="006F18D3">
        <w:rPr>
          <w:rFonts w:eastAsia="Calibri" w:cs="Arial"/>
        </w:rPr>
        <w:t>e</w:t>
      </w:r>
      <w:r w:rsidRPr="006F18D3">
        <w:rPr>
          <w:rFonts w:eastAsia="Calibri" w:cs="Arial"/>
        </w:rPr>
        <w:t xml:space="preserve"> – 80 km/h</w:t>
      </w:r>
      <w:r w:rsidR="00C03D3F" w:rsidRPr="006F18D3">
        <w:rPr>
          <w:rFonts w:eastAsia="Calibri" w:cs="Arial"/>
        </w:rPr>
        <w:t xml:space="preserve">. </w:t>
      </w:r>
      <w:r w:rsidRPr="006F18D3">
        <w:rPr>
          <w:rFonts w:eastAsia="Calibri" w:cs="Arial"/>
        </w:rPr>
        <w:t xml:space="preserve">Będzie wyższy standard podróżowania dzięki przebudowie 10 stacji i przystanków: Chrzanów, Chrzanów Śródmieście, Chełmek Fabryka, Gorzów Chrzanowski, Oświęcim, Brzeszcze, Brzeszcze Jawiszowice, Jawiszowice Jaźnik, Dankowice, Kaniów. </w:t>
      </w:r>
    </w:p>
    <w:p w:rsidR="006F18D3" w:rsidRPr="00CA41C5" w:rsidRDefault="007824D1" w:rsidP="00CA41C5">
      <w:pPr>
        <w:spacing w:after="100" w:afterAutospacing="1" w:line="360" w:lineRule="auto"/>
        <w:rPr>
          <w:rFonts w:eastAsia="Calibri" w:cs="Arial"/>
          <w:color w:val="000000" w:themeColor="text1"/>
        </w:rPr>
      </w:pPr>
      <w:r w:rsidRPr="006F18D3">
        <w:rPr>
          <w:rFonts w:eastAsia="Calibri" w:cs="Arial"/>
        </w:rPr>
        <w:lastRenderedPageBreak/>
        <w:t xml:space="preserve">Na linii </w:t>
      </w:r>
      <w:r w:rsidRPr="006F18D3">
        <w:rPr>
          <w:rFonts w:eastAsia="Calibri" w:cs="Arial"/>
          <w:color w:val="000000" w:themeColor="text1"/>
        </w:rPr>
        <w:t>wykonawca usuwa stare tory oraz wyeksploatowane elementy linii kolejowej. W ich miejsce będą montowane nowe. Inwestycja obejmuje wiadukty, mosty, tory, sieć trakcyjną, urządzenia sterowania.</w:t>
      </w:r>
    </w:p>
    <w:p w:rsidR="00C03D3F" w:rsidRPr="006F18D3" w:rsidRDefault="00C03D3F" w:rsidP="006F18D3">
      <w:pPr>
        <w:pStyle w:val="Nagwek2"/>
        <w:spacing w:before="0" w:after="0" w:line="360" w:lineRule="auto"/>
        <w:rPr>
          <w:rFonts w:eastAsia="Calibri"/>
          <w:szCs w:val="22"/>
        </w:rPr>
      </w:pPr>
      <w:r w:rsidRPr="006F18D3">
        <w:rPr>
          <w:rFonts w:eastAsia="Calibri"/>
          <w:szCs w:val="22"/>
        </w:rPr>
        <w:t>Kaniów - z</w:t>
      </w:r>
      <w:r w:rsidR="007B22EC" w:rsidRPr="006F18D3">
        <w:rPr>
          <w:rFonts w:eastAsia="Calibri"/>
          <w:szCs w:val="22"/>
        </w:rPr>
        <w:t xml:space="preserve">miany w komunikacji drogowej </w:t>
      </w:r>
    </w:p>
    <w:p w:rsidR="007B22EC" w:rsidRPr="006F18D3" w:rsidRDefault="00C03D3F" w:rsidP="006F18D3">
      <w:pPr>
        <w:spacing w:after="0" w:line="360" w:lineRule="auto"/>
        <w:rPr>
          <w:rFonts w:eastAsia="Calibri" w:cs="Arial"/>
          <w:color w:val="0070C0"/>
        </w:rPr>
      </w:pPr>
      <w:r w:rsidRPr="006F18D3">
        <w:rPr>
          <w:rFonts w:eastAsia="Calibri" w:cs="Arial"/>
        </w:rPr>
        <w:t>Ze względu na szeroki zakres robót</w:t>
      </w:r>
      <w:r w:rsidRPr="006F18D3">
        <w:rPr>
          <w:rFonts w:eastAsia="Calibri" w:cs="Arial"/>
          <w:b/>
        </w:rPr>
        <w:t xml:space="preserve"> </w:t>
      </w:r>
      <w:r w:rsidR="007B22EC" w:rsidRPr="006F18D3">
        <w:rPr>
          <w:rFonts w:eastAsia="Calibri" w:cs="Arial"/>
        </w:rPr>
        <w:t xml:space="preserve">ruch samochodowy </w:t>
      </w:r>
      <w:r w:rsidRPr="006F18D3">
        <w:rPr>
          <w:rFonts w:eastAsia="Calibri" w:cs="Arial"/>
        </w:rPr>
        <w:t xml:space="preserve">jest </w:t>
      </w:r>
      <w:r w:rsidR="007B22EC" w:rsidRPr="006F18D3">
        <w:rPr>
          <w:rFonts w:eastAsia="Calibri" w:cs="Arial"/>
        </w:rPr>
        <w:t xml:space="preserve">skierowany </w:t>
      </w:r>
      <w:r w:rsidRPr="006F18D3">
        <w:rPr>
          <w:rFonts w:eastAsia="Calibri" w:cs="Arial"/>
        </w:rPr>
        <w:t xml:space="preserve">objazdem </w:t>
      </w:r>
      <w:r w:rsidR="007B22EC" w:rsidRPr="006F18D3">
        <w:t>u</w:t>
      </w:r>
      <w:r w:rsidR="00372610">
        <w:t>licami Czechowicką, Krzywolaków, Wincentego Witosa,</w:t>
      </w:r>
      <w:r w:rsidR="007B22EC" w:rsidRPr="006F18D3">
        <w:t xml:space="preserve"> Olchowa i Młyńską. Dla pieszych </w:t>
      </w:r>
      <w:r w:rsidRPr="006F18D3">
        <w:t xml:space="preserve">jest </w:t>
      </w:r>
      <w:r w:rsidR="007B22EC" w:rsidRPr="006F18D3">
        <w:t xml:space="preserve">zapewnione przejście przez teren budowy. </w:t>
      </w:r>
    </w:p>
    <w:p w:rsidR="004236BE" w:rsidRDefault="000533B8" w:rsidP="006F18D3">
      <w:pPr>
        <w:suppressAutoHyphens/>
        <w:autoSpaceDN w:val="0"/>
        <w:spacing w:after="0" w:line="360" w:lineRule="auto"/>
        <w:textAlignment w:val="baseline"/>
        <w:rPr>
          <w:rFonts w:eastAsia="Calibri" w:cs="Arial"/>
        </w:rPr>
      </w:pPr>
      <w:r w:rsidRPr="006F18D3">
        <w:rPr>
          <w:rFonts w:eastAsia="Calibri" w:cs="Arial"/>
        </w:rPr>
        <w:t>Inwestycj</w:t>
      </w:r>
      <w:r w:rsidR="007824D1" w:rsidRPr="006F18D3">
        <w:rPr>
          <w:rFonts w:eastAsia="Calibri" w:cs="Arial"/>
        </w:rPr>
        <w:t>a realizowana z</w:t>
      </w:r>
      <w:r w:rsidRPr="006F18D3">
        <w:rPr>
          <w:rFonts w:eastAsia="Calibri" w:cs="Arial"/>
        </w:rPr>
        <w:t xml:space="preserve"> projektu: „Prace na linii kolejowej nr 93 Trzebinia – Zebrzydowice”, współfinansowanego z Programu Operacyjnego Infrastruktura i Środowisko (POIiŚ 5.1-12). Dofinansowanie unijne wynosi 686 518 646,97 PLN (netto).</w:t>
      </w:r>
    </w:p>
    <w:p w:rsidR="00372610" w:rsidRPr="006F18D3" w:rsidRDefault="00372610" w:rsidP="006F18D3">
      <w:pPr>
        <w:suppressAutoHyphens/>
        <w:autoSpaceDN w:val="0"/>
        <w:spacing w:after="0" w:line="360" w:lineRule="auto"/>
        <w:textAlignment w:val="baseline"/>
        <w:rPr>
          <w:rFonts w:eastAsia="Calibri" w:cs="Arial"/>
        </w:rPr>
      </w:pPr>
    </w:p>
    <w:p w:rsidR="007F3648" w:rsidRPr="00096211" w:rsidRDefault="002F6767" w:rsidP="00C30E9B">
      <w:pPr>
        <w:rPr>
          <w:rFonts w:eastAsia="Calibri" w:cs="Aria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0A400B28" wp14:editId="55F8AAF0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6111FD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6111FD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C30E9B">
        <w:t>Dorota Szalacha</w:t>
      </w:r>
      <w:r w:rsidRPr="007F3648">
        <w:br/>
      </w:r>
      <w:r w:rsidR="00C30E9B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6F18D3">
        <w:t> </w:t>
      </w:r>
      <w:r w:rsidR="00C30E9B">
        <w:t>153</w:t>
      </w:r>
    </w:p>
    <w:p w:rsidR="006F18D3" w:rsidRDefault="006F18D3" w:rsidP="006111FD">
      <w:pPr>
        <w:spacing w:after="0" w:line="240" w:lineRule="auto"/>
      </w:pPr>
    </w:p>
    <w:p w:rsidR="00C22107" w:rsidRPr="008F4C32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8F4C3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5F" w:rsidRDefault="0092045F" w:rsidP="009D1AEB">
      <w:pPr>
        <w:spacing w:after="0" w:line="240" w:lineRule="auto"/>
      </w:pPr>
      <w:r>
        <w:separator/>
      </w:r>
    </w:p>
  </w:endnote>
  <w:endnote w:type="continuationSeparator" w:id="0">
    <w:p w:rsidR="0092045F" w:rsidRDefault="0092045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5F" w:rsidRDefault="0092045F" w:rsidP="009D1AEB">
      <w:pPr>
        <w:spacing w:after="0" w:line="240" w:lineRule="auto"/>
      </w:pPr>
      <w:r>
        <w:separator/>
      </w:r>
    </w:p>
  </w:footnote>
  <w:footnote w:type="continuationSeparator" w:id="0">
    <w:p w:rsidR="0092045F" w:rsidRDefault="0092045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C696657" wp14:editId="3287EE4C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CDB985" wp14:editId="2652E9F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DB9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9A9"/>
    <w:rsid w:val="000151A5"/>
    <w:rsid w:val="0003433A"/>
    <w:rsid w:val="00040AEA"/>
    <w:rsid w:val="000440AE"/>
    <w:rsid w:val="000532A6"/>
    <w:rsid w:val="000533B8"/>
    <w:rsid w:val="00056171"/>
    <w:rsid w:val="000652DB"/>
    <w:rsid w:val="0007340F"/>
    <w:rsid w:val="00090B60"/>
    <w:rsid w:val="00096211"/>
    <w:rsid w:val="000A35FA"/>
    <w:rsid w:val="000A3FB4"/>
    <w:rsid w:val="000D3FCB"/>
    <w:rsid w:val="000F3013"/>
    <w:rsid w:val="000F6385"/>
    <w:rsid w:val="001050F9"/>
    <w:rsid w:val="00133F8B"/>
    <w:rsid w:val="00136C68"/>
    <w:rsid w:val="00137404"/>
    <w:rsid w:val="00146E9F"/>
    <w:rsid w:val="001477B6"/>
    <w:rsid w:val="00163212"/>
    <w:rsid w:val="001657B1"/>
    <w:rsid w:val="00193D41"/>
    <w:rsid w:val="001D78D1"/>
    <w:rsid w:val="001E5F5C"/>
    <w:rsid w:val="001E744B"/>
    <w:rsid w:val="00211447"/>
    <w:rsid w:val="0022035F"/>
    <w:rsid w:val="00236985"/>
    <w:rsid w:val="00253D27"/>
    <w:rsid w:val="002636BA"/>
    <w:rsid w:val="00275C1E"/>
    <w:rsid w:val="00277762"/>
    <w:rsid w:val="00291328"/>
    <w:rsid w:val="0029735F"/>
    <w:rsid w:val="002A5CDE"/>
    <w:rsid w:val="002A617A"/>
    <w:rsid w:val="002B71D3"/>
    <w:rsid w:val="002E2432"/>
    <w:rsid w:val="002F095C"/>
    <w:rsid w:val="002F6767"/>
    <w:rsid w:val="00300B52"/>
    <w:rsid w:val="00301F38"/>
    <w:rsid w:val="00306901"/>
    <w:rsid w:val="003547E4"/>
    <w:rsid w:val="003701E6"/>
    <w:rsid w:val="00372610"/>
    <w:rsid w:val="003748D5"/>
    <w:rsid w:val="0039026D"/>
    <w:rsid w:val="00390CBC"/>
    <w:rsid w:val="003A11D4"/>
    <w:rsid w:val="003A6586"/>
    <w:rsid w:val="003D4364"/>
    <w:rsid w:val="003E4385"/>
    <w:rsid w:val="003E51E9"/>
    <w:rsid w:val="003E70F3"/>
    <w:rsid w:val="003F33A0"/>
    <w:rsid w:val="00412F3F"/>
    <w:rsid w:val="0041420C"/>
    <w:rsid w:val="004236BE"/>
    <w:rsid w:val="00430558"/>
    <w:rsid w:val="00441685"/>
    <w:rsid w:val="00452409"/>
    <w:rsid w:val="004600AD"/>
    <w:rsid w:val="004955CF"/>
    <w:rsid w:val="004A2D61"/>
    <w:rsid w:val="004E2312"/>
    <w:rsid w:val="004F258A"/>
    <w:rsid w:val="0051545C"/>
    <w:rsid w:val="0054274F"/>
    <w:rsid w:val="00545EF6"/>
    <w:rsid w:val="005477D3"/>
    <w:rsid w:val="00550A99"/>
    <w:rsid w:val="00550AC4"/>
    <w:rsid w:val="005654FC"/>
    <w:rsid w:val="00576AB1"/>
    <w:rsid w:val="005814BA"/>
    <w:rsid w:val="0059753D"/>
    <w:rsid w:val="005A5075"/>
    <w:rsid w:val="005B3FB5"/>
    <w:rsid w:val="005B50D1"/>
    <w:rsid w:val="005C55B5"/>
    <w:rsid w:val="005D239C"/>
    <w:rsid w:val="005D7A14"/>
    <w:rsid w:val="005E7308"/>
    <w:rsid w:val="00605A2E"/>
    <w:rsid w:val="0061098B"/>
    <w:rsid w:val="006111FD"/>
    <w:rsid w:val="00611E63"/>
    <w:rsid w:val="0063625B"/>
    <w:rsid w:val="006523E7"/>
    <w:rsid w:val="006665FA"/>
    <w:rsid w:val="006B1DE7"/>
    <w:rsid w:val="006C6C1C"/>
    <w:rsid w:val="006D6477"/>
    <w:rsid w:val="006E67EF"/>
    <w:rsid w:val="006F18D3"/>
    <w:rsid w:val="006F39B4"/>
    <w:rsid w:val="0070131D"/>
    <w:rsid w:val="00705271"/>
    <w:rsid w:val="00726356"/>
    <w:rsid w:val="00730733"/>
    <w:rsid w:val="00735C46"/>
    <w:rsid w:val="00764E1C"/>
    <w:rsid w:val="00775F63"/>
    <w:rsid w:val="007824D1"/>
    <w:rsid w:val="00783C5E"/>
    <w:rsid w:val="00793930"/>
    <w:rsid w:val="007A7678"/>
    <w:rsid w:val="007B22EC"/>
    <w:rsid w:val="007B522A"/>
    <w:rsid w:val="007D3C68"/>
    <w:rsid w:val="007D707B"/>
    <w:rsid w:val="007F09A5"/>
    <w:rsid w:val="007F240E"/>
    <w:rsid w:val="007F3648"/>
    <w:rsid w:val="00834B1D"/>
    <w:rsid w:val="00841BCB"/>
    <w:rsid w:val="0085195E"/>
    <w:rsid w:val="00860074"/>
    <w:rsid w:val="008725E0"/>
    <w:rsid w:val="00875071"/>
    <w:rsid w:val="008830A7"/>
    <w:rsid w:val="00894705"/>
    <w:rsid w:val="0089628C"/>
    <w:rsid w:val="008A06FA"/>
    <w:rsid w:val="008A4E1B"/>
    <w:rsid w:val="008B39D3"/>
    <w:rsid w:val="008C15D6"/>
    <w:rsid w:val="008C1C0A"/>
    <w:rsid w:val="008C6B58"/>
    <w:rsid w:val="008D3459"/>
    <w:rsid w:val="008F4C32"/>
    <w:rsid w:val="00902FEA"/>
    <w:rsid w:val="009032E7"/>
    <w:rsid w:val="0092045F"/>
    <w:rsid w:val="009216C8"/>
    <w:rsid w:val="00937635"/>
    <w:rsid w:val="00951F99"/>
    <w:rsid w:val="009647DD"/>
    <w:rsid w:val="00966F7D"/>
    <w:rsid w:val="009A3F1D"/>
    <w:rsid w:val="009A4CB2"/>
    <w:rsid w:val="009C7ACF"/>
    <w:rsid w:val="009D1AEB"/>
    <w:rsid w:val="009D79B4"/>
    <w:rsid w:val="009E1B75"/>
    <w:rsid w:val="009E381A"/>
    <w:rsid w:val="009E5073"/>
    <w:rsid w:val="00A03658"/>
    <w:rsid w:val="00A15AED"/>
    <w:rsid w:val="00A25577"/>
    <w:rsid w:val="00A26A58"/>
    <w:rsid w:val="00A404F5"/>
    <w:rsid w:val="00A40E10"/>
    <w:rsid w:val="00A47FF8"/>
    <w:rsid w:val="00A50ADD"/>
    <w:rsid w:val="00A51735"/>
    <w:rsid w:val="00A77E41"/>
    <w:rsid w:val="00A80EC0"/>
    <w:rsid w:val="00AA43E3"/>
    <w:rsid w:val="00AA5C46"/>
    <w:rsid w:val="00AC2669"/>
    <w:rsid w:val="00AC34A6"/>
    <w:rsid w:val="00AC68A6"/>
    <w:rsid w:val="00AE120C"/>
    <w:rsid w:val="00AE6B9F"/>
    <w:rsid w:val="00B131E7"/>
    <w:rsid w:val="00B13CA1"/>
    <w:rsid w:val="00B1760B"/>
    <w:rsid w:val="00B23A73"/>
    <w:rsid w:val="00B23BDF"/>
    <w:rsid w:val="00B26F9A"/>
    <w:rsid w:val="00B42F3C"/>
    <w:rsid w:val="00B57292"/>
    <w:rsid w:val="00B606B5"/>
    <w:rsid w:val="00B7359D"/>
    <w:rsid w:val="00B75F36"/>
    <w:rsid w:val="00B956B4"/>
    <w:rsid w:val="00BB60CB"/>
    <w:rsid w:val="00BD1A11"/>
    <w:rsid w:val="00BD7E80"/>
    <w:rsid w:val="00BE26A4"/>
    <w:rsid w:val="00C03D3F"/>
    <w:rsid w:val="00C22107"/>
    <w:rsid w:val="00C27EEC"/>
    <w:rsid w:val="00C30E9B"/>
    <w:rsid w:val="00C31FA3"/>
    <w:rsid w:val="00C679EF"/>
    <w:rsid w:val="00C74511"/>
    <w:rsid w:val="00C76CC4"/>
    <w:rsid w:val="00C84626"/>
    <w:rsid w:val="00C87EA9"/>
    <w:rsid w:val="00CA249C"/>
    <w:rsid w:val="00CA41C5"/>
    <w:rsid w:val="00CA717B"/>
    <w:rsid w:val="00CC67D7"/>
    <w:rsid w:val="00CD3BC8"/>
    <w:rsid w:val="00CE22B6"/>
    <w:rsid w:val="00CE5475"/>
    <w:rsid w:val="00D00545"/>
    <w:rsid w:val="00D065FC"/>
    <w:rsid w:val="00D149FC"/>
    <w:rsid w:val="00D360C4"/>
    <w:rsid w:val="00D4360A"/>
    <w:rsid w:val="00D5674B"/>
    <w:rsid w:val="00D653B7"/>
    <w:rsid w:val="00D77099"/>
    <w:rsid w:val="00D810E6"/>
    <w:rsid w:val="00D83A3E"/>
    <w:rsid w:val="00D96480"/>
    <w:rsid w:val="00DD5200"/>
    <w:rsid w:val="00DD595F"/>
    <w:rsid w:val="00DD7981"/>
    <w:rsid w:val="00DE6A3C"/>
    <w:rsid w:val="00DF0725"/>
    <w:rsid w:val="00DF28E3"/>
    <w:rsid w:val="00DF6C29"/>
    <w:rsid w:val="00E04810"/>
    <w:rsid w:val="00E243D5"/>
    <w:rsid w:val="00E31982"/>
    <w:rsid w:val="00E35C3A"/>
    <w:rsid w:val="00E55883"/>
    <w:rsid w:val="00E56CEA"/>
    <w:rsid w:val="00E7241D"/>
    <w:rsid w:val="00E8193B"/>
    <w:rsid w:val="00EC1436"/>
    <w:rsid w:val="00ED2DBA"/>
    <w:rsid w:val="00EE0EC6"/>
    <w:rsid w:val="00EE280F"/>
    <w:rsid w:val="00F22BE2"/>
    <w:rsid w:val="00F42A8A"/>
    <w:rsid w:val="00F543CB"/>
    <w:rsid w:val="00F62A97"/>
    <w:rsid w:val="00F8310B"/>
    <w:rsid w:val="00F84BC6"/>
    <w:rsid w:val="00F87C5B"/>
    <w:rsid w:val="00FB7BDE"/>
    <w:rsid w:val="00FC105B"/>
    <w:rsid w:val="00FC51AE"/>
    <w:rsid w:val="00FD1BAF"/>
    <w:rsid w:val="00F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679A-C6D1-4263-A819-C01FF1B6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trasy kolejowej Trzebinia – Czechowice Dziedzice skróci podróże</vt:lpstr>
    </vt:vector>
  </TitlesOfParts>
  <Company>PKP PLK S.A.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trasy kolejowej Trzebinia – Czechowice Dziedzice skróci podróże</dc:title>
  <dc:subject/>
  <dc:creator>Dorota.Szalacha@plk-sa.pl</dc:creator>
  <cp:keywords/>
  <dc:description/>
  <cp:lastModifiedBy>Dudzińska Maria</cp:lastModifiedBy>
  <cp:revision>2</cp:revision>
  <cp:lastPrinted>2020-05-22T12:16:00Z</cp:lastPrinted>
  <dcterms:created xsi:type="dcterms:W3CDTF">2020-07-17T07:31:00Z</dcterms:created>
  <dcterms:modified xsi:type="dcterms:W3CDTF">2020-07-17T07:31:00Z</dcterms:modified>
</cp:coreProperties>
</file>