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Default="00AD6F23" w:rsidP="00AD6F23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76C19">
        <w:rPr>
          <w:rFonts w:ascii="Arial" w:hAnsi="Arial" w:cs="Arial"/>
        </w:rPr>
        <w:t xml:space="preserve"> Warszawa</w:t>
      </w:r>
      <w:r w:rsidR="002C550A">
        <w:rPr>
          <w:rFonts w:ascii="Arial" w:hAnsi="Arial" w:cs="Arial"/>
        </w:rPr>
        <w:t xml:space="preserve">, </w:t>
      </w:r>
      <w:r w:rsidR="006A4012">
        <w:rPr>
          <w:rFonts w:ascii="Arial" w:hAnsi="Arial" w:cs="Arial"/>
        </w:rPr>
        <w:t>2 marca</w:t>
      </w:r>
      <w:r w:rsidR="002A5E01">
        <w:rPr>
          <w:rFonts w:ascii="Arial" w:hAnsi="Arial" w:cs="Arial"/>
        </w:rPr>
        <w:t xml:space="preserve"> 201</w:t>
      </w:r>
      <w:r w:rsidR="00FC25D6">
        <w:rPr>
          <w:rFonts w:ascii="Arial" w:hAnsi="Arial" w:cs="Arial"/>
        </w:rPr>
        <w:t>8</w:t>
      </w:r>
      <w:r w:rsidR="002A5E01">
        <w:rPr>
          <w:rFonts w:ascii="Arial" w:hAnsi="Arial" w:cs="Arial"/>
        </w:rPr>
        <w:t xml:space="preserve"> r.</w:t>
      </w:r>
    </w:p>
    <w:p w:rsidR="00F76C19" w:rsidRDefault="00F76C19" w:rsidP="00F76C19">
      <w:pPr>
        <w:tabs>
          <w:tab w:val="left" w:pos="5690"/>
        </w:tabs>
        <w:spacing w:after="0"/>
        <w:rPr>
          <w:rFonts w:ascii="Arial" w:hAnsi="Arial" w:cs="Arial"/>
          <w:b/>
          <w:sz w:val="21"/>
          <w:szCs w:val="21"/>
        </w:rPr>
      </w:pPr>
    </w:p>
    <w:p w:rsidR="00F76C19" w:rsidRPr="00FB44B8" w:rsidRDefault="00AD6F23" w:rsidP="00FB44B8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FB44B8">
        <w:rPr>
          <w:rFonts w:ascii="Arial" w:hAnsi="Arial" w:cs="Arial"/>
          <w:b/>
        </w:rPr>
        <w:t xml:space="preserve">Informacja prasowa </w:t>
      </w:r>
    </w:p>
    <w:p w:rsidR="003B161C" w:rsidRDefault="003B05D2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  <w:r w:rsidRPr="003B05D2">
        <w:rPr>
          <w:rFonts w:ascii="Arial" w:hAnsi="Arial" w:cs="Arial"/>
          <w:b/>
          <w:sz w:val="22"/>
          <w:szCs w:val="22"/>
        </w:rPr>
        <w:t>Nowoczesny pociąg sieciowy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4767E">
        <w:rPr>
          <w:rFonts w:ascii="Arial" w:hAnsi="Arial" w:cs="Arial"/>
          <w:b/>
          <w:sz w:val="22"/>
          <w:szCs w:val="22"/>
        </w:rPr>
        <w:t xml:space="preserve">- </w:t>
      </w:r>
      <w:r w:rsidR="00A153A4">
        <w:rPr>
          <w:rFonts w:ascii="Arial" w:hAnsi="Arial" w:cs="Arial"/>
          <w:b/>
          <w:sz w:val="22"/>
          <w:szCs w:val="22"/>
        </w:rPr>
        <w:t>sprawni</w:t>
      </w:r>
      <w:r w:rsidR="0004767E">
        <w:rPr>
          <w:rFonts w:ascii="Arial" w:hAnsi="Arial" w:cs="Arial"/>
          <w:b/>
          <w:sz w:val="22"/>
          <w:szCs w:val="22"/>
        </w:rPr>
        <w:t xml:space="preserve">ejsze </w:t>
      </w:r>
      <w:r w:rsidR="00A153A4">
        <w:rPr>
          <w:rFonts w:ascii="Arial" w:hAnsi="Arial" w:cs="Arial"/>
          <w:b/>
          <w:sz w:val="22"/>
          <w:szCs w:val="22"/>
        </w:rPr>
        <w:t xml:space="preserve">prace na liniach kolejowych </w:t>
      </w:r>
    </w:p>
    <w:p w:rsidR="003B05D2" w:rsidRDefault="003B05D2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A153A4" w:rsidRDefault="009439BB" w:rsidP="003B05D2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9D4A7E">
        <w:rPr>
          <w:rFonts w:ascii="Arial" w:hAnsi="Arial" w:cs="Arial"/>
          <w:b/>
          <w:bCs/>
          <w:iCs/>
        </w:rPr>
        <w:t>Szybsz</w:t>
      </w:r>
      <w:r w:rsidR="00DB2CD2">
        <w:rPr>
          <w:rFonts w:ascii="Arial" w:hAnsi="Arial" w:cs="Arial"/>
          <w:b/>
          <w:bCs/>
          <w:iCs/>
        </w:rPr>
        <w:t>ą</w:t>
      </w:r>
      <w:r w:rsidRPr="009D4A7E">
        <w:rPr>
          <w:rFonts w:ascii="Arial" w:hAnsi="Arial" w:cs="Arial"/>
          <w:b/>
          <w:bCs/>
          <w:iCs/>
        </w:rPr>
        <w:t xml:space="preserve"> </w:t>
      </w:r>
      <w:r w:rsidR="00DB2CD2" w:rsidRPr="00DB2CD2">
        <w:rPr>
          <w:rFonts w:ascii="Arial" w:hAnsi="Arial" w:cs="Arial"/>
          <w:b/>
          <w:bCs/>
          <w:iCs/>
        </w:rPr>
        <w:t>budo</w:t>
      </w:r>
      <w:r w:rsidR="00DB2CD2">
        <w:rPr>
          <w:rFonts w:ascii="Arial" w:hAnsi="Arial" w:cs="Arial"/>
          <w:b/>
          <w:bCs/>
          <w:iCs/>
        </w:rPr>
        <w:t>wę</w:t>
      </w:r>
      <w:r w:rsidR="00DB2CD2" w:rsidRPr="00DB2CD2">
        <w:rPr>
          <w:rFonts w:ascii="Arial" w:hAnsi="Arial" w:cs="Arial"/>
          <w:b/>
          <w:bCs/>
          <w:iCs/>
        </w:rPr>
        <w:t xml:space="preserve"> i modernizacj</w:t>
      </w:r>
      <w:r w:rsidR="00DB2CD2">
        <w:rPr>
          <w:rFonts w:ascii="Arial" w:hAnsi="Arial" w:cs="Arial"/>
          <w:b/>
          <w:bCs/>
          <w:iCs/>
        </w:rPr>
        <w:t>ę</w:t>
      </w:r>
      <w:r w:rsidR="00DB2CD2" w:rsidRPr="00DB2CD2">
        <w:rPr>
          <w:rFonts w:ascii="Arial" w:hAnsi="Arial" w:cs="Arial"/>
          <w:b/>
          <w:bCs/>
          <w:iCs/>
        </w:rPr>
        <w:t xml:space="preserve"> sieci trakcyjnej</w:t>
      </w:r>
      <w:r w:rsidR="00DB2CD2">
        <w:rPr>
          <w:rFonts w:ascii="Arial" w:hAnsi="Arial" w:cs="Arial"/>
          <w:b/>
          <w:bCs/>
          <w:iCs/>
        </w:rPr>
        <w:t xml:space="preserve"> </w:t>
      </w:r>
      <w:r w:rsidRPr="009D4A7E">
        <w:rPr>
          <w:rFonts w:ascii="Arial" w:hAnsi="Arial" w:cs="Arial"/>
          <w:b/>
          <w:bCs/>
          <w:iCs/>
        </w:rPr>
        <w:t xml:space="preserve">zapewni nowoczesny </w:t>
      </w:r>
      <w:r w:rsidR="009D4A7E" w:rsidRPr="009D4A7E">
        <w:rPr>
          <w:rFonts w:ascii="Arial" w:hAnsi="Arial" w:cs="Arial"/>
          <w:b/>
          <w:bCs/>
          <w:iCs/>
        </w:rPr>
        <w:t>p</w:t>
      </w:r>
      <w:r w:rsidR="00DB2CD2">
        <w:rPr>
          <w:rFonts w:ascii="Arial" w:hAnsi="Arial" w:cs="Arial"/>
          <w:b/>
          <w:bCs/>
          <w:iCs/>
        </w:rPr>
        <w:t xml:space="preserve">ociąg sieciowy zakupiony przez </w:t>
      </w:r>
      <w:r w:rsidR="009D4A7E" w:rsidRPr="009D4A7E">
        <w:rPr>
          <w:rFonts w:ascii="Arial" w:hAnsi="Arial" w:cs="Arial"/>
          <w:b/>
          <w:bCs/>
          <w:iCs/>
        </w:rPr>
        <w:t xml:space="preserve">Przedsiębiorstwo Napraw i Utrzymania Infrastruktury Kolejowej w Krakowie. </w:t>
      </w:r>
      <w:r w:rsidR="009D4A7E">
        <w:rPr>
          <w:rFonts w:ascii="Arial" w:hAnsi="Arial" w:cs="Arial"/>
          <w:b/>
          <w:bCs/>
          <w:iCs/>
        </w:rPr>
        <w:t xml:space="preserve">Nowy </w:t>
      </w:r>
      <w:r w:rsidR="00BB4D6A">
        <w:rPr>
          <w:rFonts w:ascii="Arial" w:hAnsi="Arial" w:cs="Arial"/>
          <w:b/>
          <w:bCs/>
          <w:iCs/>
        </w:rPr>
        <w:t>pojazd</w:t>
      </w:r>
      <w:r w:rsidR="009D4A7E">
        <w:rPr>
          <w:rFonts w:ascii="Arial" w:hAnsi="Arial" w:cs="Arial"/>
          <w:b/>
          <w:bCs/>
          <w:iCs/>
        </w:rPr>
        <w:t xml:space="preserve"> będzie </w:t>
      </w:r>
      <w:r w:rsidR="009D4A7E" w:rsidRPr="009D4A7E">
        <w:rPr>
          <w:rFonts w:ascii="Arial" w:hAnsi="Arial" w:cs="Arial"/>
          <w:b/>
          <w:bCs/>
          <w:iCs/>
        </w:rPr>
        <w:t>prac</w:t>
      </w:r>
      <w:r w:rsidR="00F01FC2">
        <w:rPr>
          <w:rFonts w:ascii="Arial" w:hAnsi="Arial" w:cs="Arial"/>
          <w:b/>
          <w:bCs/>
          <w:iCs/>
        </w:rPr>
        <w:t xml:space="preserve">ował </w:t>
      </w:r>
      <w:r w:rsidR="000F405B">
        <w:rPr>
          <w:rFonts w:ascii="Arial" w:hAnsi="Arial" w:cs="Arial"/>
          <w:b/>
          <w:bCs/>
          <w:iCs/>
        </w:rPr>
        <w:t xml:space="preserve">podczas prowadzenia </w:t>
      </w:r>
      <w:r w:rsidR="00C81B9C">
        <w:rPr>
          <w:rFonts w:ascii="Arial" w:hAnsi="Arial" w:cs="Arial"/>
          <w:b/>
          <w:bCs/>
          <w:iCs/>
        </w:rPr>
        <w:t xml:space="preserve">prac inwestycyjnych. </w:t>
      </w:r>
      <w:r w:rsidR="00DB2CD2">
        <w:rPr>
          <w:rFonts w:ascii="Arial" w:hAnsi="Arial" w:cs="Arial"/>
          <w:b/>
          <w:bCs/>
          <w:iCs/>
        </w:rPr>
        <w:t xml:space="preserve"> </w:t>
      </w:r>
      <w:r w:rsidR="009D4A7E" w:rsidRPr="009D4A7E">
        <w:rPr>
          <w:rFonts w:ascii="Arial" w:hAnsi="Arial" w:cs="Arial"/>
          <w:b/>
          <w:bCs/>
          <w:iCs/>
        </w:rPr>
        <w:t xml:space="preserve"> </w:t>
      </w:r>
    </w:p>
    <w:p w:rsidR="00663F0B" w:rsidRDefault="003B05D2" w:rsidP="003B05D2">
      <w:pPr>
        <w:spacing w:line="360" w:lineRule="auto"/>
        <w:jc w:val="both"/>
        <w:rPr>
          <w:rFonts w:ascii="Arial" w:hAnsi="Arial" w:cs="Arial"/>
        </w:rPr>
      </w:pPr>
      <w:r w:rsidRPr="009072E5">
        <w:rPr>
          <w:rFonts w:ascii="Arial" w:hAnsi="Arial" w:cs="Arial"/>
        </w:rPr>
        <w:t xml:space="preserve">Przedsiębiorstwo Napraw i Utrzymania Infrastruktury Kolejowej w Krakowie - spółka zależna PKP Polskich Linii Kolejowych S.A. - podpisała dziś (2 marca 2018 r.) umowę z ZPS spółka z o.o. na zakup </w:t>
      </w:r>
      <w:r w:rsidR="009439BB">
        <w:rPr>
          <w:rFonts w:ascii="Arial" w:hAnsi="Arial" w:cs="Arial"/>
        </w:rPr>
        <w:t xml:space="preserve">pociągu sieciowego i sprzętu </w:t>
      </w:r>
      <w:r w:rsidRPr="009072E5">
        <w:rPr>
          <w:rFonts w:ascii="Arial" w:hAnsi="Arial" w:cs="Arial"/>
        </w:rPr>
        <w:t xml:space="preserve">do budowy i </w:t>
      </w:r>
      <w:r w:rsidR="00DB2CD2">
        <w:rPr>
          <w:rFonts w:ascii="Arial" w:hAnsi="Arial" w:cs="Arial"/>
        </w:rPr>
        <w:t>modernizacji</w:t>
      </w:r>
      <w:r w:rsidRPr="009072E5">
        <w:rPr>
          <w:rFonts w:ascii="Arial" w:hAnsi="Arial" w:cs="Arial"/>
        </w:rPr>
        <w:t xml:space="preserve"> </w:t>
      </w:r>
      <w:r w:rsidR="006C75CA">
        <w:rPr>
          <w:rFonts w:ascii="Arial" w:hAnsi="Arial" w:cs="Arial"/>
        </w:rPr>
        <w:t xml:space="preserve">sieci trakcyjnej. </w:t>
      </w:r>
    </w:p>
    <w:p w:rsidR="006C75CA" w:rsidRDefault="006C75CA" w:rsidP="003B05D2">
      <w:pPr>
        <w:spacing w:line="360" w:lineRule="auto"/>
        <w:jc w:val="both"/>
        <w:rPr>
          <w:rFonts w:ascii="Arial" w:hAnsi="Arial" w:cs="Arial"/>
        </w:rPr>
      </w:pPr>
      <w:r w:rsidRPr="006C75CA">
        <w:rPr>
          <w:rFonts w:ascii="Arial" w:hAnsi="Arial" w:cs="Arial"/>
        </w:rPr>
        <w:t xml:space="preserve">- </w:t>
      </w:r>
      <w:r w:rsidR="00F01FC2">
        <w:rPr>
          <w:rFonts w:ascii="Arial" w:hAnsi="Arial" w:cs="Arial"/>
          <w:b/>
          <w:i/>
        </w:rPr>
        <w:t>N</w:t>
      </w:r>
      <w:r w:rsidR="00194AE8" w:rsidRPr="00194AE8">
        <w:rPr>
          <w:rFonts w:ascii="Arial" w:hAnsi="Arial" w:cs="Arial"/>
          <w:b/>
          <w:i/>
        </w:rPr>
        <w:t xml:space="preserve">owoczesny pociąg sieciowy </w:t>
      </w:r>
      <w:r w:rsidR="00F01FC2">
        <w:rPr>
          <w:rFonts w:ascii="Arial" w:hAnsi="Arial" w:cs="Arial"/>
          <w:b/>
          <w:i/>
        </w:rPr>
        <w:t>i z</w:t>
      </w:r>
      <w:r w:rsidR="00F01FC2" w:rsidRPr="00194AE8">
        <w:rPr>
          <w:rFonts w:ascii="Arial" w:hAnsi="Arial" w:cs="Arial"/>
          <w:b/>
          <w:i/>
        </w:rPr>
        <w:t xml:space="preserve">akupiony sprzęt </w:t>
      </w:r>
      <w:r w:rsidR="00F01FC2">
        <w:rPr>
          <w:rFonts w:ascii="Arial" w:hAnsi="Arial" w:cs="Arial"/>
          <w:b/>
          <w:i/>
        </w:rPr>
        <w:t xml:space="preserve">zapewni </w:t>
      </w:r>
      <w:r w:rsidR="00DB2CD2">
        <w:rPr>
          <w:rFonts w:ascii="Arial" w:hAnsi="Arial" w:cs="Arial"/>
          <w:b/>
          <w:i/>
        </w:rPr>
        <w:t xml:space="preserve">efektywniejsze </w:t>
      </w:r>
      <w:r w:rsidR="00194AE8" w:rsidRPr="00194AE8">
        <w:rPr>
          <w:rFonts w:ascii="Arial" w:hAnsi="Arial" w:cs="Arial"/>
          <w:b/>
          <w:i/>
        </w:rPr>
        <w:t>prac</w:t>
      </w:r>
      <w:r w:rsidR="00F01FC2">
        <w:rPr>
          <w:rFonts w:ascii="Arial" w:hAnsi="Arial" w:cs="Arial"/>
          <w:b/>
          <w:i/>
        </w:rPr>
        <w:t>e</w:t>
      </w:r>
      <w:r w:rsidR="00194AE8" w:rsidRPr="00194AE8">
        <w:rPr>
          <w:rFonts w:ascii="Arial" w:hAnsi="Arial" w:cs="Arial"/>
          <w:b/>
          <w:i/>
        </w:rPr>
        <w:t xml:space="preserve"> </w:t>
      </w:r>
      <w:r w:rsidR="00F01FC2">
        <w:rPr>
          <w:rFonts w:ascii="Arial" w:hAnsi="Arial" w:cs="Arial"/>
          <w:b/>
          <w:i/>
        </w:rPr>
        <w:t xml:space="preserve">przy </w:t>
      </w:r>
      <w:r w:rsidR="00194AE8" w:rsidRPr="00194AE8">
        <w:rPr>
          <w:rFonts w:ascii="Arial" w:hAnsi="Arial" w:cs="Arial"/>
          <w:b/>
          <w:i/>
        </w:rPr>
        <w:t>inwestyc</w:t>
      </w:r>
      <w:r w:rsidR="00F01FC2">
        <w:rPr>
          <w:rFonts w:ascii="Arial" w:hAnsi="Arial" w:cs="Arial"/>
          <w:b/>
          <w:i/>
        </w:rPr>
        <w:t xml:space="preserve">jach na sieci zarządzanej przez PKP Polskie Linie Kolejowe S.A. </w:t>
      </w:r>
      <w:r w:rsidR="0004767E">
        <w:rPr>
          <w:rFonts w:ascii="Arial" w:hAnsi="Arial" w:cs="Arial"/>
          <w:b/>
          <w:i/>
        </w:rPr>
        <w:t xml:space="preserve">Lepiej przygotowani wykonawcy to gwarancja terminowych prac i nowe lepsze możliwości dla pasażerów i przewozu towarów </w:t>
      </w:r>
      <w:r w:rsidRPr="006C75CA">
        <w:rPr>
          <w:rFonts w:ascii="Arial" w:hAnsi="Arial" w:cs="Arial"/>
        </w:rPr>
        <w:t xml:space="preserve">- </w:t>
      </w:r>
      <w:r w:rsidR="00650824">
        <w:rPr>
          <w:rFonts w:ascii="Arial" w:hAnsi="Arial" w:cs="Arial"/>
        </w:rPr>
        <w:t>podkreśla</w:t>
      </w:r>
      <w:r w:rsidRPr="006C75CA">
        <w:rPr>
          <w:rFonts w:ascii="Arial" w:hAnsi="Arial" w:cs="Arial"/>
        </w:rPr>
        <w:t xml:space="preserve"> Marek Olkiewicz, wiceprezes Zarządu PKP Polskich Linii Kolejowych S.A.</w:t>
      </w:r>
    </w:p>
    <w:p w:rsidR="006755A0" w:rsidRPr="006755A0" w:rsidRDefault="00DB2CD2" w:rsidP="003B05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Pociąg</w:t>
      </w:r>
      <w:r w:rsidR="002C4C11" w:rsidRPr="00DB2CD2">
        <w:rPr>
          <w:rFonts w:ascii="Arial" w:hAnsi="Arial" w:cs="Arial"/>
        </w:rPr>
        <w:t xml:space="preserve"> </w:t>
      </w:r>
      <w:r w:rsidR="004955B4">
        <w:rPr>
          <w:rFonts w:ascii="Arial" w:hAnsi="Arial" w:cs="Arial"/>
        </w:rPr>
        <w:t xml:space="preserve">sieciowy </w:t>
      </w:r>
      <w:r w:rsidR="00F01FC2">
        <w:rPr>
          <w:rFonts w:ascii="Arial" w:hAnsi="Arial" w:cs="Arial"/>
        </w:rPr>
        <w:t>będzie posiadał własny napęd</w:t>
      </w:r>
      <w:r w:rsidR="0004767E">
        <w:rPr>
          <w:rFonts w:ascii="Arial" w:hAnsi="Arial" w:cs="Arial"/>
        </w:rPr>
        <w:t xml:space="preserve"> i pojedzie </w:t>
      </w:r>
      <w:r w:rsidR="006B2DE1" w:rsidRPr="006B2DE1">
        <w:rPr>
          <w:rFonts w:ascii="Arial" w:hAnsi="Arial" w:cs="Arial"/>
        </w:rPr>
        <w:t>80km</w:t>
      </w:r>
      <w:r w:rsidR="0004767E" w:rsidRPr="006B2DE1">
        <w:rPr>
          <w:rFonts w:ascii="Arial" w:hAnsi="Arial" w:cs="Arial"/>
        </w:rPr>
        <w:t>/h</w:t>
      </w:r>
      <w:r w:rsidR="00F01FC2" w:rsidRPr="006B2DE1">
        <w:rPr>
          <w:rFonts w:ascii="Arial" w:hAnsi="Arial" w:cs="Arial"/>
        </w:rPr>
        <w:t xml:space="preserve">. </w:t>
      </w:r>
      <w:r w:rsidR="002C4C11" w:rsidRPr="00DB2CD2">
        <w:rPr>
          <w:rFonts w:ascii="Arial" w:hAnsi="Arial" w:cs="Arial"/>
        </w:rPr>
        <w:t xml:space="preserve">Wraz z dodatkową platformą i wagonami samodzielnie </w:t>
      </w:r>
      <w:r w:rsidR="00F01FC2">
        <w:rPr>
          <w:rFonts w:ascii="Arial" w:hAnsi="Arial" w:cs="Arial"/>
        </w:rPr>
        <w:t>dojedzie</w:t>
      </w:r>
      <w:r w:rsidR="002C4C11" w:rsidRPr="00DB2CD2">
        <w:rPr>
          <w:rFonts w:ascii="Arial" w:hAnsi="Arial" w:cs="Arial"/>
        </w:rPr>
        <w:t xml:space="preserve"> do miejsca robót</w:t>
      </w:r>
      <w:r w:rsidR="00A96299">
        <w:rPr>
          <w:rFonts w:ascii="Arial" w:hAnsi="Arial" w:cs="Arial"/>
        </w:rPr>
        <w:t xml:space="preserve">. </w:t>
      </w:r>
      <w:r w:rsidR="00F01FC2">
        <w:rPr>
          <w:rFonts w:ascii="Arial" w:hAnsi="Arial" w:cs="Arial"/>
        </w:rPr>
        <w:t>Zapewni sprawną organizację prac. W</w:t>
      </w:r>
      <w:r w:rsidR="00A96299">
        <w:rPr>
          <w:rFonts w:ascii="Arial" w:hAnsi="Arial" w:cs="Arial"/>
        </w:rPr>
        <w:t xml:space="preserve"> zestawie </w:t>
      </w:r>
      <w:r w:rsidR="00F01FC2">
        <w:rPr>
          <w:rFonts w:ascii="Arial" w:hAnsi="Arial" w:cs="Arial"/>
        </w:rPr>
        <w:t xml:space="preserve">będzie </w:t>
      </w:r>
      <w:r w:rsidR="00A96299">
        <w:rPr>
          <w:rFonts w:ascii="Arial" w:hAnsi="Arial" w:cs="Arial"/>
        </w:rPr>
        <w:t>m.in. platform</w:t>
      </w:r>
      <w:r w:rsidR="00F01FC2">
        <w:rPr>
          <w:rFonts w:ascii="Arial" w:hAnsi="Arial" w:cs="Arial"/>
        </w:rPr>
        <w:t>a</w:t>
      </w:r>
      <w:r w:rsidR="00A96299">
        <w:rPr>
          <w:rFonts w:ascii="Arial" w:hAnsi="Arial" w:cs="Arial"/>
        </w:rPr>
        <w:t xml:space="preserve"> do</w:t>
      </w:r>
      <w:r w:rsidR="00A96299" w:rsidRPr="00A96299">
        <w:rPr>
          <w:rFonts w:ascii="Arial" w:hAnsi="Arial" w:cs="Arial"/>
        </w:rPr>
        <w:t xml:space="preserve"> wywieszani</w:t>
      </w:r>
      <w:r w:rsidR="00A96299">
        <w:rPr>
          <w:rFonts w:ascii="Arial" w:hAnsi="Arial" w:cs="Arial"/>
        </w:rPr>
        <w:t>a</w:t>
      </w:r>
      <w:r w:rsidR="004F3DEE">
        <w:rPr>
          <w:rFonts w:ascii="Arial" w:hAnsi="Arial" w:cs="Arial"/>
        </w:rPr>
        <w:t xml:space="preserve"> i zwijania</w:t>
      </w:r>
      <w:r w:rsidR="00A96299" w:rsidRPr="00A96299">
        <w:rPr>
          <w:rFonts w:ascii="Arial" w:hAnsi="Arial" w:cs="Arial"/>
        </w:rPr>
        <w:t xml:space="preserve"> sieci trakcyjnej</w:t>
      </w:r>
      <w:r w:rsidR="00F01FC2">
        <w:rPr>
          <w:rFonts w:ascii="Arial" w:hAnsi="Arial" w:cs="Arial"/>
        </w:rPr>
        <w:t xml:space="preserve">. Dodatkowa </w:t>
      </w:r>
      <w:r w:rsidR="00A96299">
        <w:rPr>
          <w:rFonts w:ascii="Arial" w:hAnsi="Arial" w:cs="Arial"/>
        </w:rPr>
        <w:t>platform</w:t>
      </w:r>
      <w:r w:rsidR="00F01FC2">
        <w:rPr>
          <w:rFonts w:ascii="Arial" w:hAnsi="Arial" w:cs="Arial"/>
        </w:rPr>
        <w:t>a</w:t>
      </w:r>
      <w:r w:rsidR="00A96299">
        <w:rPr>
          <w:rFonts w:ascii="Arial" w:hAnsi="Arial" w:cs="Arial"/>
        </w:rPr>
        <w:t xml:space="preserve"> </w:t>
      </w:r>
      <w:r w:rsidR="00A96299" w:rsidRPr="00A96299">
        <w:rPr>
          <w:rFonts w:ascii="Arial" w:hAnsi="Arial" w:cs="Arial"/>
        </w:rPr>
        <w:t>z magazynem umożliwi zabranie na prace większej ilości materiału</w:t>
      </w:r>
      <w:r w:rsidR="00A96299">
        <w:rPr>
          <w:rFonts w:ascii="Arial" w:hAnsi="Arial" w:cs="Arial"/>
        </w:rPr>
        <w:t xml:space="preserve">, co </w:t>
      </w:r>
      <w:r w:rsidR="00A96299" w:rsidRPr="00A96299">
        <w:rPr>
          <w:rFonts w:ascii="Arial" w:hAnsi="Arial" w:cs="Arial"/>
        </w:rPr>
        <w:t>znacznie przyspieszy</w:t>
      </w:r>
      <w:r w:rsidR="00F01FC2">
        <w:rPr>
          <w:rFonts w:ascii="Arial" w:hAnsi="Arial" w:cs="Arial"/>
        </w:rPr>
        <w:t xml:space="preserve"> roboty</w:t>
      </w:r>
      <w:r w:rsidR="00A96299" w:rsidRPr="00A96299">
        <w:rPr>
          <w:rFonts w:ascii="Arial" w:hAnsi="Arial" w:cs="Arial"/>
        </w:rPr>
        <w:t>.</w:t>
      </w:r>
      <w:r w:rsidR="00A96299">
        <w:rPr>
          <w:rFonts w:ascii="Arial" w:hAnsi="Arial" w:cs="Arial"/>
        </w:rPr>
        <w:t xml:space="preserve"> </w:t>
      </w:r>
    </w:p>
    <w:p w:rsidR="006C75CA" w:rsidRPr="002C4C11" w:rsidRDefault="006C75CA" w:rsidP="002C4C11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75CA">
        <w:rPr>
          <w:rFonts w:ascii="Arial" w:hAnsi="Arial" w:cs="Arial"/>
          <w:b/>
          <w:sz w:val="22"/>
          <w:szCs w:val="22"/>
        </w:rPr>
        <w:t xml:space="preserve">- </w:t>
      </w:r>
      <w:r w:rsidR="00194AE8">
        <w:rPr>
          <w:rFonts w:ascii="Arial" w:hAnsi="Arial" w:cs="Arial"/>
          <w:b/>
          <w:i/>
          <w:sz w:val="22"/>
          <w:szCs w:val="22"/>
        </w:rPr>
        <w:t>Nowe maszyny</w:t>
      </w:r>
      <w:r w:rsidRPr="002C4C11">
        <w:rPr>
          <w:rFonts w:ascii="Arial" w:hAnsi="Arial" w:cs="Arial"/>
          <w:b/>
          <w:i/>
          <w:sz w:val="22"/>
          <w:szCs w:val="22"/>
        </w:rPr>
        <w:t xml:space="preserve"> zapewni</w:t>
      </w:r>
      <w:r w:rsidR="00194AE8">
        <w:rPr>
          <w:rFonts w:ascii="Arial" w:hAnsi="Arial" w:cs="Arial"/>
          <w:b/>
          <w:i/>
          <w:sz w:val="22"/>
          <w:szCs w:val="22"/>
        </w:rPr>
        <w:t>ą</w:t>
      </w:r>
      <w:r w:rsidRPr="002C4C11">
        <w:rPr>
          <w:rFonts w:ascii="Arial" w:hAnsi="Arial" w:cs="Arial"/>
          <w:b/>
          <w:i/>
          <w:sz w:val="22"/>
          <w:szCs w:val="22"/>
        </w:rPr>
        <w:t xml:space="preserve"> sprawniejsze prowadzenie robót na liniach kolejowych, związanych m.in. z </w:t>
      </w:r>
      <w:r w:rsidR="00A3467E">
        <w:rPr>
          <w:rFonts w:ascii="Arial" w:hAnsi="Arial" w:cs="Arial"/>
          <w:b/>
          <w:i/>
          <w:sz w:val="22"/>
          <w:szCs w:val="22"/>
        </w:rPr>
        <w:t>budową i modernizacją</w:t>
      </w:r>
      <w:r w:rsidRPr="002C4C11">
        <w:rPr>
          <w:rFonts w:ascii="Arial" w:hAnsi="Arial" w:cs="Arial"/>
          <w:b/>
          <w:i/>
          <w:sz w:val="22"/>
          <w:szCs w:val="22"/>
        </w:rPr>
        <w:t xml:space="preserve"> sieci trakcyjnej. Nowy pojazd zwiększa potencjał i możliwości naszej spółki oraz jej konkurencyjność </w:t>
      </w:r>
      <w:r w:rsidR="00DB2CD2">
        <w:rPr>
          <w:rFonts w:ascii="Arial" w:hAnsi="Arial" w:cs="Arial"/>
          <w:b/>
          <w:i/>
          <w:sz w:val="22"/>
          <w:szCs w:val="22"/>
        </w:rPr>
        <w:t xml:space="preserve">w zakresie świadczonych usług </w:t>
      </w:r>
      <w:r w:rsidR="00DB2CD2" w:rsidRPr="00DB2CD2">
        <w:rPr>
          <w:rFonts w:ascii="Arial" w:hAnsi="Arial" w:cs="Arial"/>
          <w:b/>
          <w:i/>
          <w:sz w:val="22"/>
          <w:szCs w:val="22"/>
        </w:rPr>
        <w:t xml:space="preserve">z branży budowy i modernizacji sieci trakcyjnej </w:t>
      </w:r>
      <w:r w:rsidRPr="006C75CA">
        <w:rPr>
          <w:rFonts w:ascii="Arial" w:hAnsi="Arial" w:cs="Arial"/>
          <w:b/>
          <w:sz w:val="22"/>
          <w:szCs w:val="22"/>
        </w:rPr>
        <w:t xml:space="preserve">- </w:t>
      </w:r>
      <w:r w:rsidRPr="002C4C11">
        <w:rPr>
          <w:rFonts w:ascii="Arial" w:hAnsi="Arial" w:cs="Arial"/>
          <w:sz w:val="22"/>
          <w:szCs w:val="22"/>
        </w:rPr>
        <w:t>mówi Zbigniew Marzec, prezes Zarządu Przedsiębiorstwa Napraw i Utrzymania Infrastruktury Kolejowej w Krakowie Sp. z o. o</w:t>
      </w:r>
      <w:r w:rsidR="00F01FC2">
        <w:rPr>
          <w:rFonts w:ascii="Arial" w:hAnsi="Arial" w:cs="Arial"/>
          <w:sz w:val="22"/>
          <w:szCs w:val="22"/>
        </w:rPr>
        <w:t>.</w:t>
      </w:r>
    </w:p>
    <w:p w:rsidR="00F01FC2" w:rsidRDefault="00F01FC2" w:rsidP="00A153A4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F01FC2" w:rsidRDefault="00F01FC2" w:rsidP="00A153A4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Spółki z nowoczesnym sprzętem  </w:t>
      </w:r>
    </w:p>
    <w:p w:rsidR="00F01FC2" w:rsidRDefault="00F01FC2" w:rsidP="00A153A4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6C75CA" w:rsidRPr="006B2DE1" w:rsidRDefault="00F01FC2" w:rsidP="006B2DE1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2DE1">
        <w:rPr>
          <w:rFonts w:ascii="Arial" w:hAnsi="Arial" w:cs="Arial"/>
          <w:sz w:val="22"/>
          <w:szCs w:val="22"/>
        </w:rPr>
        <w:t xml:space="preserve">Podpisana umowa to kolejny </w:t>
      </w:r>
      <w:r w:rsidR="006B2DE1" w:rsidRPr="006B2DE1">
        <w:rPr>
          <w:rFonts w:ascii="Arial" w:hAnsi="Arial" w:cs="Arial"/>
          <w:sz w:val="22"/>
          <w:szCs w:val="22"/>
        </w:rPr>
        <w:t xml:space="preserve">w tym roku </w:t>
      </w:r>
      <w:r w:rsidRPr="006B2DE1">
        <w:rPr>
          <w:rFonts w:ascii="Arial" w:hAnsi="Arial" w:cs="Arial"/>
          <w:sz w:val="22"/>
          <w:szCs w:val="22"/>
        </w:rPr>
        <w:t xml:space="preserve">zakup sprzętu przez spółkę zależną PLK. W </w:t>
      </w:r>
      <w:r w:rsidR="006B2DE1">
        <w:rPr>
          <w:rFonts w:ascii="Arial" w:hAnsi="Arial" w:cs="Arial"/>
          <w:sz w:val="22"/>
          <w:szCs w:val="22"/>
        </w:rPr>
        <w:t xml:space="preserve">2018 r. </w:t>
      </w:r>
      <w:r w:rsidR="006B2DE1" w:rsidRPr="006B2DE1">
        <w:rPr>
          <w:rFonts w:ascii="Arial" w:hAnsi="Arial" w:cs="Arial"/>
          <w:sz w:val="22"/>
          <w:szCs w:val="22"/>
        </w:rPr>
        <w:t xml:space="preserve">Pomorskie Przedsiębiorstwo </w:t>
      </w:r>
      <w:r w:rsidR="006B2DE1">
        <w:rPr>
          <w:rFonts w:ascii="Arial" w:hAnsi="Arial" w:cs="Arial"/>
          <w:sz w:val="22"/>
          <w:szCs w:val="22"/>
        </w:rPr>
        <w:t xml:space="preserve">Mechaniczno – Torowe sp. z o.o. podpisało umowę na zakup </w:t>
      </w:r>
      <w:r w:rsidR="006B2DE1" w:rsidRPr="006B2DE1">
        <w:rPr>
          <w:rFonts w:ascii="Arial" w:hAnsi="Arial" w:cs="Arial"/>
          <w:sz w:val="22"/>
          <w:szCs w:val="22"/>
        </w:rPr>
        <w:t>podbijark</w:t>
      </w:r>
      <w:r w:rsidR="006B2DE1">
        <w:rPr>
          <w:rFonts w:ascii="Arial" w:hAnsi="Arial" w:cs="Arial"/>
          <w:sz w:val="22"/>
          <w:szCs w:val="22"/>
        </w:rPr>
        <w:t>i</w:t>
      </w:r>
      <w:r w:rsidR="006B2DE1" w:rsidRPr="006B2DE1">
        <w:rPr>
          <w:rFonts w:ascii="Arial" w:hAnsi="Arial" w:cs="Arial"/>
          <w:sz w:val="22"/>
          <w:szCs w:val="22"/>
        </w:rPr>
        <w:t xml:space="preserve"> torow</w:t>
      </w:r>
      <w:r w:rsidR="006B2DE1">
        <w:rPr>
          <w:rFonts w:ascii="Arial" w:hAnsi="Arial" w:cs="Arial"/>
          <w:sz w:val="22"/>
          <w:szCs w:val="22"/>
        </w:rPr>
        <w:t xml:space="preserve">ej i rozjazdowej. </w:t>
      </w:r>
    </w:p>
    <w:p w:rsidR="006B2DE1" w:rsidRDefault="006B2DE1" w:rsidP="006B2DE1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767E" w:rsidRDefault="0004767E" w:rsidP="006B2DE1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2DE1">
        <w:rPr>
          <w:rFonts w:ascii="Arial" w:hAnsi="Arial" w:cs="Arial"/>
          <w:sz w:val="22"/>
          <w:szCs w:val="22"/>
        </w:rPr>
        <w:lastRenderedPageBreak/>
        <w:t>Nowoczesny sprzęt to lepsze możliwości sprawnej r</w:t>
      </w:r>
      <w:r w:rsidR="006B2DE1">
        <w:rPr>
          <w:rFonts w:ascii="Arial" w:hAnsi="Arial" w:cs="Arial"/>
          <w:sz w:val="22"/>
          <w:szCs w:val="22"/>
        </w:rPr>
        <w:t>ealizacji inwestycji kolejowych i prowadzenia prac utrzymaniowych,</w:t>
      </w:r>
      <w:r w:rsidRPr="006B2DE1">
        <w:rPr>
          <w:rFonts w:ascii="Arial" w:hAnsi="Arial" w:cs="Arial"/>
          <w:sz w:val="22"/>
          <w:szCs w:val="22"/>
        </w:rPr>
        <w:t xml:space="preserve"> które zwiększają możliwości kolei. Dla pasażerów oznacza to krótsze</w:t>
      </w:r>
      <w:r w:rsidR="006B2DE1">
        <w:rPr>
          <w:rFonts w:ascii="Arial" w:hAnsi="Arial" w:cs="Arial"/>
          <w:sz w:val="22"/>
          <w:szCs w:val="22"/>
        </w:rPr>
        <w:t xml:space="preserve"> i bezpieczniejsze </w:t>
      </w:r>
      <w:r w:rsidR="00AA2736">
        <w:rPr>
          <w:rFonts w:ascii="Arial" w:hAnsi="Arial" w:cs="Arial"/>
          <w:sz w:val="22"/>
          <w:szCs w:val="22"/>
        </w:rPr>
        <w:t xml:space="preserve">podróże. Dla przewoźników towarowych sprawny </w:t>
      </w:r>
      <w:r w:rsidR="00AA2736" w:rsidRPr="00AA2736">
        <w:rPr>
          <w:rFonts w:ascii="Arial" w:hAnsi="Arial" w:cs="Arial"/>
          <w:sz w:val="22"/>
          <w:szCs w:val="22"/>
        </w:rPr>
        <w:t>przewóz ładunków.</w:t>
      </w:r>
    </w:p>
    <w:p w:rsidR="00703905" w:rsidRDefault="00703905" w:rsidP="006B2DE1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3905" w:rsidRDefault="00703905" w:rsidP="006B2DE1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3905" w:rsidRPr="00703905" w:rsidRDefault="00703905" w:rsidP="00703905">
      <w:pPr>
        <w:pStyle w:val="Bezodstpw"/>
        <w:spacing w:line="360" w:lineRule="auto"/>
        <w:jc w:val="right"/>
        <w:rPr>
          <w:rFonts w:ascii="Arial" w:hAnsi="Arial" w:cs="Arial"/>
          <w:b/>
        </w:rPr>
      </w:pPr>
      <w:r w:rsidRPr="00703905">
        <w:rPr>
          <w:rFonts w:ascii="Arial" w:hAnsi="Arial" w:cs="Arial"/>
          <w:b/>
        </w:rPr>
        <w:t>Kontakt dla mediów:</w:t>
      </w:r>
    </w:p>
    <w:p w:rsidR="00703905" w:rsidRPr="00703905" w:rsidRDefault="00703905" w:rsidP="00703905">
      <w:pPr>
        <w:pStyle w:val="Bezodstpw"/>
        <w:spacing w:line="360" w:lineRule="auto"/>
        <w:jc w:val="right"/>
        <w:rPr>
          <w:rFonts w:ascii="Arial" w:hAnsi="Arial" w:cs="Arial"/>
        </w:rPr>
      </w:pPr>
      <w:r w:rsidRPr="00703905">
        <w:rPr>
          <w:rFonts w:ascii="Arial" w:hAnsi="Arial" w:cs="Arial"/>
        </w:rPr>
        <w:t>Mirosław Siemieniec</w:t>
      </w:r>
    </w:p>
    <w:p w:rsidR="00703905" w:rsidRPr="00703905" w:rsidRDefault="00703905" w:rsidP="00703905">
      <w:pPr>
        <w:pStyle w:val="Bezodstpw"/>
        <w:spacing w:line="360" w:lineRule="auto"/>
        <w:jc w:val="right"/>
        <w:rPr>
          <w:rFonts w:ascii="Arial" w:hAnsi="Arial" w:cs="Arial"/>
        </w:rPr>
      </w:pPr>
      <w:r w:rsidRPr="00703905">
        <w:rPr>
          <w:rFonts w:ascii="Arial" w:hAnsi="Arial" w:cs="Arial"/>
        </w:rPr>
        <w:t xml:space="preserve">Rzecznik prasowy </w:t>
      </w:r>
    </w:p>
    <w:p w:rsidR="00703905" w:rsidRPr="00703905" w:rsidRDefault="00703905" w:rsidP="00703905">
      <w:pPr>
        <w:pStyle w:val="Bezodstpw"/>
        <w:spacing w:line="360" w:lineRule="auto"/>
        <w:jc w:val="right"/>
        <w:rPr>
          <w:rFonts w:ascii="Arial" w:hAnsi="Arial" w:cs="Arial"/>
        </w:rPr>
      </w:pPr>
      <w:r w:rsidRPr="00703905">
        <w:rPr>
          <w:rFonts w:ascii="Arial" w:hAnsi="Arial" w:cs="Arial"/>
        </w:rPr>
        <w:t>PKP Polskie Linie Kolejowe S.A.</w:t>
      </w:r>
    </w:p>
    <w:p w:rsidR="00703905" w:rsidRPr="00703905" w:rsidRDefault="00703905" w:rsidP="00703905">
      <w:pPr>
        <w:pStyle w:val="Bezodstpw"/>
        <w:spacing w:line="360" w:lineRule="auto"/>
        <w:jc w:val="right"/>
        <w:rPr>
          <w:rFonts w:ascii="Arial" w:hAnsi="Arial" w:cs="Arial"/>
        </w:rPr>
      </w:pPr>
      <w:r w:rsidRPr="00703905">
        <w:rPr>
          <w:rFonts w:ascii="Arial" w:hAnsi="Arial" w:cs="Arial"/>
        </w:rPr>
        <w:t>rzecznik@plk-sa.pl</w:t>
      </w:r>
    </w:p>
    <w:p w:rsidR="00703905" w:rsidRPr="00703905" w:rsidRDefault="00703905" w:rsidP="00703905">
      <w:pPr>
        <w:pStyle w:val="Bezodstpw"/>
        <w:spacing w:line="360" w:lineRule="auto"/>
        <w:jc w:val="right"/>
        <w:rPr>
          <w:rFonts w:ascii="Arial" w:hAnsi="Arial" w:cs="Arial"/>
        </w:rPr>
      </w:pPr>
      <w:r w:rsidRPr="00703905">
        <w:rPr>
          <w:rFonts w:ascii="Arial" w:hAnsi="Arial" w:cs="Arial"/>
        </w:rPr>
        <w:t>694 480 239</w:t>
      </w:r>
    </w:p>
    <w:p w:rsidR="004955B4" w:rsidRDefault="004955B4" w:rsidP="006B2DE1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55B4" w:rsidRDefault="004955B4" w:rsidP="006B2DE1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55B4" w:rsidRDefault="004955B4" w:rsidP="006B2DE1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55B4" w:rsidRPr="006B2DE1" w:rsidRDefault="004955B4" w:rsidP="006B2DE1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4AE8" w:rsidRPr="006B2DE1" w:rsidRDefault="00194AE8" w:rsidP="006B2DE1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194AE8" w:rsidRPr="006B2DE1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BC" w:rsidRDefault="000521BC" w:rsidP="00D5409C">
      <w:pPr>
        <w:spacing w:after="0" w:line="240" w:lineRule="auto"/>
      </w:pPr>
      <w:r>
        <w:separator/>
      </w:r>
    </w:p>
  </w:endnote>
  <w:endnote w:type="continuationSeparator" w:id="0">
    <w:p w:rsidR="000521BC" w:rsidRDefault="000521BC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918" w:rsidRPr="0025604B" w:rsidRDefault="00653918" w:rsidP="00653918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653918" w:rsidRPr="0025604B" w:rsidRDefault="00653918" w:rsidP="00653918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653918" w:rsidRPr="0025604B" w:rsidRDefault="00653918" w:rsidP="00653918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rPr>
        <w:rFonts w:ascii="Arial" w:hAnsi="Arial" w:cs="Arial"/>
        <w:color w:val="727271"/>
        <w:sz w:val="14"/>
        <w:szCs w:val="14"/>
      </w:rPr>
      <w:t xml:space="preserve">16 686 </w:t>
    </w:r>
    <w:r>
      <w:rPr>
        <w:rFonts w:ascii="Arial" w:hAnsi="Arial" w:cs="Arial"/>
        <w:color w:val="808080"/>
        <w:sz w:val="14"/>
        <w:szCs w:val="14"/>
      </w:rPr>
      <w:t xml:space="preserve">577 </w:t>
    </w:r>
    <w:r w:rsidRPr="0025604B">
      <w:rPr>
        <w:rFonts w:ascii="Arial" w:hAnsi="Arial" w:cs="Arial"/>
        <w:color w:val="727271"/>
        <w:sz w:val="14"/>
        <w:szCs w:val="14"/>
      </w:rPr>
      <w:t>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D4A9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D4A9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A37F5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</w:t>
                          </w:r>
                          <w:r w:rsidR="0065391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6 </w:t>
                          </w:r>
                          <w:r w:rsidR="0065391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A37F5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</w:t>
                    </w:r>
                    <w:r w:rsidR="0065391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6 </w:t>
                    </w:r>
                    <w:r w:rsidR="0065391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BC" w:rsidRDefault="000521BC" w:rsidP="00D5409C">
      <w:pPr>
        <w:spacing w:after="0" w:line="240" w:lineRule="auto"/>
      </w:pPr>
      <w:r>
        <w:separator/>
      </w:r>
    </w:p>
  </w:footnote>
  <w:footnote w:type="continuationSeparator" w:id="0">
    <w:p w:rsidR="000521BC" w:rsidRDefault="000521BC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0521BC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01498C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56AAD"/>
    <w:multiLevelType w:val="hybridMultilevel"/>
    <w:tmpl w:val="79C4E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498C"/>
    <w:rsid w:val="000154C3"/>
    <w:rsid w:val="00027F0B"/>
    <w:rsid w:val="00035760"/>
    <w:rsid w:val="000360EA"/>
    <w:rsid w:val="00037722"/>
    <w:rsid w:val="00041E35"/>
    <w:rsid w:val="00044689"/>
    <w:rsid w:val="00044D0B"/>
    <w:rsid w:val="0004767E"/>
    <w:rsid w:val="000521BC"/>
    <w:rsid w:val="000551EB"/>
    <w:rsid w:val="00057B94"/>
    <w:rsid w:val="00060179"/>
    <w:rsid w:val="000614FA"/>
    <w:rsid w:val="0006487D"/>
    <w:rsid w:val="00067273"/>
    <w:rsid w:val="00072DE2"/>
    <w:rsid w:val="00073B48"/>
    <w:rsid w:val="00074343"/>
    <w:rsid w:val="00076186"/>
    <w:rsid w:val="000765F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D5C02"/>
    <w:rsid w:val="000E206F"/>
    <w:rsid w:val="000E277D"/>
    <w:rsid w:val="000E51FF"/>
    <w:rsid w:val="000E5F91"/>
    <w:rsid w:val="000E5F92"/>
    <w:rsid w:val="000F1E14"/>
    <w:rsid w:val="000F25FB"/>
    <w:rsid w:val="000F3F67"/>
    <w:rsid w:val="000F405B"/>
    <w:rsid w:val="000F43B7"/>
    <w:rsid w:val="000F70C9"/>
    <w:rsid w:val="001018FF"/>
    <w:rsid w:val="001050E5"/>
    <w:rsid w:val="00105677"/>
    <w:rsid w:val="00116A3C"/>
    <w:rsid w:val="0012424C"/>
    <w:rsid w:val="00127748"/>
    <w:rsid w:val="00141226"/>
    <w:rsid w:val="00150560"/>
    <w:rsid w:val="00152131"/>
    <w:rsid w:val="00152980"/>
    <w:rsid w:val="001561E8"/>
    <w:rsid w:val="00156F3D"/>
    <w:rsid w:val="00164A21"/>
    <w:rsid w:val="0018453D"/>
    <w:rsid w:val="00194AE8"/>
    <w:rsid w:val="00196F35"/>
    <w:rsid w:val="001A4F34"/>
    <w:rsid w:val="001B6E32"/>
    <w:rsid w:val="001D2378"/>
    <w:rsid w:val="001D36C6"/>
    <w:rsid w:val="001E0FA7"/>
    <w:rsid w:val="001E10D8"/>
    <w:rsid w:val="001E2344"/>
    <w:rsid w:val="001E7765"/>
    <w:rsid w:val="001E7E4E"/>
    <w:rsid w:val="001F05AC"/>
    <w:rsid w:val="001F12B7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34D4E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3F5"/>
    <w:rsid w:val="00291B64"/>
    <w:rsid w:val="002A551F"/>
    <w:rsid w:val="002A5E01"/>
    <w:rsid w:val="002A750F"/>
    <w:rsid w:val="002B0992"/>
    <w:rsid w:val="002B0A44"/>
    <w:rsid w:val="002B31E5"/>
    <w:rsid w:val="002B7F98"/>
    <w:rsid w:val="002C1376"/>
    <w:rsid w:val="002C26DD"/>
    <w:rsid w:val="002C3283"/>
    <w:rsid w:val="002C4C11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39E8"/>
    <w:rsid w:val="002F4418"/>
    <w:rsid w:val="00300287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5002A"/>
    <w:rsid w:val="00350DC4"/>
    <w:rsid w:val="003709D8"/>
    <w:rsid w:val="00372D83"/>
    <w:rsid w:val="00374201"/>
    <w:rsid w:val="00376B13"/>
    <w:rsid w:val="00391226"/>
    <w:rsid w:val="003913C2"/>
    <w:rsid w:val="00395F93"/>
    <w:rsid w:val="003A05CA"/>
    <w:rsid w:val="003A2FA3"/>
    <w:rsid w:val="003A564D"/>
    <w:rsid w:val="003B05D2"/>
    <w:rsid w:val="003B161C"/>
    <w:rsid w:val="003B1FBD"/>
    <w:rsid w:val="003B30C1"/>
    <w:rsid w:val="003B71AD"/>
    <w:rsid w:val="003C6069"/>
    <w:rsid w:val="003C644C"/>
    <w:rsid w:val="003C72CA"/>
    <w:rsid w:val="003E5116"/>
    <w:rsid w:val="003E758F"/>
    <w:rsid w:val="003F3884"/>
    <w:rsid w:val="003F46E1"/>
    <w:rsid w:val="004115A2"/>
    <w:rsid w:val="00416C22"/>
    <w:rsid w:val="004231ED"/>
    <w:rsid w:val="00431DC3"/>
    <w:rsid w:val="00446205"/>
    <w:rsid w:val="00446E4D"/>
    <w:rsid w:val="00450ABB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6897"/>
    <w:rsid w:val="004955B4"/>
    <w:rsid w:val="004962EA"/>
    <w:rsid w:val="004A1128"/>
    <w:rsid w:val="004A160E"/>
    <w:rsid w:val="004A1C95"/>
    <w:rsid w:val="004A4D57"/>
    <w:rsid w:val="004A6631"/>
    <w:rsid w:val="004B5315"/>
    <w:rsid w:val="004B6D5B"/>
    <w:rsid w:val="004C03DF"/>
    <w:rsid w:val="004C4512"/>
    <w:rsid w:val="004C6D02"/>
    <w:rsid w:val="004D2030"/>
    <w:rsid w:val="004D55FE"/>
    <w:rsid w:val="004D6EC9"/>
    <w:rsid w:val="004E30C6"/>
    <w:rsid w:val="004E5927"/>
    <w:rsid w:val="004F05C4"/>
    <w:rsid w:val="004F0976"/>
    <w:rsid w:val="004F3DEE"/>
    <w:rsid w:val="004F6432"/>
    <w:rsid w:val="004F6923"/>
    <w:rsid w:val="00501621"/>
    <w:rsid w:val="00513457"/>
    <w:rsid w:val="005215A9"/>
    <w:rsid w:val="005307F3"/>
    <w:rsid w:val="00530EB6"/>
    <w:rsid w:val="005323F3"/>
    <w:rsid w:val="00537DC8"/>
    <w:rsid w:val="00543A7A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2115"/>
    <w:rsid w:val="005B2C07"/>
    <w:rsid w:val="005B74A3"/>
    <w:rsid w:val="005B77B5"/>
    <w:rsid w:val="005C31D0"/>
    <w:rsid w:val="005D1708"/>
    <w:rsid w:val="005D2387"/>
    <w:rsid w:val="005D5C7A"/>
    <w:rsid w:val="005E4D46"/>
    <w:rsid w:val="005E6E60"/>
    <w:rsid w:val="005F042E"/>
    <w:rsid w:val="005F3860"/>
    <w:rsid w:val="005F53A8"/>
    <w:rsid w:val="006074FF"/>
    <w:rsid w:val="00610C4C"/>
    <w:rsid w:val="00625826"/>
    <w:rsid w:val="0063177F"/>
    <w:rsid w:val="00631EE1"/>
    <w:rsid w:val="00632FE5"/>
    <w:rsid w:val="006401A3"/>
    <w:rsid w:val="00644800"/>
    <w:rsid w:val="00644CC8"/>
    <w:rsid w:val="00650824"/>
    <w:rsid w:val="00653918"/>
    <w:rsid w:val="00663F0B"/>
    <w:rsid w:val="0066738F"/>
    <w:rsid w:val="006720D4"/>
    <w:rsid w:val="006755A0"/>
    <w:rsid w:val="00681B60"/>
    <w:rsid w:val="00681D5D"/>
    <w:rsid w:val="00683F3F"/>
    <w:rsid w:val="0068513A"/>
    <w:rsid w:val="0068580C"/>
    <w:rsid w:val="00685BFB"/>
    <w:rsid w:val="0068696F"/>
    <w:rsid w:val="006A159D"/>
    <w:rsid w:val="006A4012"/>
    <w:rsid w:val="006A4931"/>
    <w:rsid w:val="006A4F7C"/>
    <w:rsid w:val="006A6DC2"/>
    <w:rsid w:val="006B149F"/>
    <w:rsid w:val="006B2DE1"/>
    <w:rsid w:val="006B346C"/>
    <w:rsid w:val="006C1B6C"/>
    <w:rsid w:val="006C1CE1"/>
    <w:rsid w:val="006C4465"/>
    <w:rsid w:val="006C75CA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3905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47"/>
    <w:rsid w:val="007C0A72"/>
    <w:rsid w:val="007C1DD8"/>
    <w:rsid w:val="007D005C"/>
    <w:rsid w:val="007D5507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1F24"/>
    <w:rsid w:val="00824665"/>
    <w:rsid w:val="008256DA"/>
    <w:rsid w:val="00825EAC"/>
    <w:rsid w:val="008274E2"/>
    <w:rsid w:val="0083160F"/>
    <w:rsid w:val="00834124"/>
    <w:rsid w:val="00835BD8"/>
    <w:rsid w:val="00836990"/>
    <w:rsid w:val="008542C9"/>
    <w:rsid w:val="00862637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A0729"/>
    <w:rsid w:val="008A1F5C"/>
    <w:rsid w:val="008B09EF"/>
    <w:rsid w:val="008B3DB2"/>
    <w:rsid w:val="008C1784"/>
    <w:rsid w:val="008C1E35"/>
    <w:rsid w:val="008C2C47"/>
    <w:rsid w:val="008C508A"/>
    <w:rsid w:val="008D6247"/>
    <w:rsid w:val="008E30A4"/>
    <w:rsid w:val="008E726A"/>
    <w:rsid w:val="008F2AAF"/>
    <w:rsid w:val="008F3CF8"/>
    <w:rsid w:val="008F4AE1"/>
    <w:rsid w:val="008F7A97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39BB"/>
    <w:rsid w:val="00945524"/>
    <w:rsid w:val="00954DBE"/>
    <w:rsid w:val="00963B2C"/>
    <w:rsid w:val="00964D78"/>
    <w:rsid w:val="00967819"/>
    <w:rsid w:val="009679CB"/>
    <w:rsid w:val="00974615"/>
    <w:rsid w:val="00994F09"/>
    <w:rsid w:val="009951BB"/>
    <w:rsid w:val="009A565A"/>
    <w:rsid w:val="009A5846"/>
    <w:rsid w:val="009B1B18"/>
    <w:rsid w:val="009B2D78"/>
    <w:rsid w:val="009C251D"/>
    <w:rsid w:val="009C3593"/>
    <w:rsid w:val="009C4600"/>
    <w:rsid w:val="009D4A7E"/>
    <w:rsid w:val="009D6B41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5FFC"/>
    <w:rsid w:val="00A06514"/>
    <w:rsid w:val="00A12C69"/>
    <w:rsid w:val="00A12FFF"/>
    <w:rsid w:val="00A14D3B"/>
    <w:rsid w:val="00A14E73"/>
    <w:rsid w:val="00A153A4"/>
    <w:rsid w:val="00A15ADD"/>
    <w:rsid w:val="00A2041D"/>
    <w:rsid w:val="00A20C05"/>
    <w:rsid w:val="00A262A4"/>
    <w:rsid w:val="00A26C88"/>
    <w:rsid w:val="00A3467E"/>
    <w:rsid w:val="00A34F8B"/>
    <w:rsid w:val="00A35A98"/>
    <w:rsid w:val="00A37087"/>
    <w:rsid w:val="00A37F51"/>
    <w:rsid w:val="00A447E8"/>
    <w:rsid w:val="00A50B03"/>
    <w:rsid w:val="00A55BED"/>
    <w:rsid w:val="00A57E78"/>
    <w:rsid w:val="00A61287"/>
    <w:rsid w:val="00A62753"/>
    <w:rsid w:val="00A63BC0"/>
    <w:rsid w:val="00A669F6"/>
    <w:rsid w:val="00A70665"/>
    <w:rsid w:val="00A83FAD"/>
    <w:rsid w:val="00A93609"/>
    <w:rsid w:val="00A9481F"/>
    <w:rsid w:val="00A955E5"/>
    <w:rsid w:val="00A96299"/>
    <w:rsid w:val="00A969BC"/>
    <w:rsid w:val="00AA07B2"/>
    <w:rsid w:val="00AA2736"/>
    <w:rsid w:val="00AA581D"/>
    <w:rsid w:val="00AA5AB4"/>
    <w:rsid w:val="00AB2DDF"/>
    <w:rsid w:val="00AB5968"/>
    <w:rsid w:val="00AC0204"/>
    <w:rsid w:val="00AC37B3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36A8"/>
    <w:rsid w:val="00B65DA9"/>
    <w:rsid w:val="00B66B0B"/>
    <w:rsid w:val="00B81872"/>
    <w:rsid w:val="00B85032"/>
    <w:rsid w:val="00B901BD"/>
    <w:rsid w:val="00B9066C"/>
    <w:rsid w:val="00B9173A"/>
    <w:rsid w:val="00BA0980"/>
    <w:rsid w:val="00BA2784"/>
    <w:rsid w:val="00BB2E40"/>
    <w:rsid w:val="00BB4156"/>
    <w:rsid w:val="00BB4D6A"/>
    <w:rsid w:val="00BB7132"/>
    <w:rsid w:val="00BC08AF"/>
    <w:rsid w:val="00BC2C78"/>
    <w:rsid w:val="00BD4A94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4791"/>
    <w:rsid w:val="00C1523B"/>
    <w:rsid w:val="00C1659B"/>
    <w:rsid w:val="00C24D76"/>
    <w:rsid w:val="00C307CE"/>
    <w:rsid w:val="00C3276F"/>
    <w:rsid w:val="00C33954"/>
    <w:rsid w:val="00C33F65"/>
    <w:rsid w:val="00C551DD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1B9C"/>
    <w:rsid w:val="00C82A71"/>
    <w:rsid w:val="00C85903"/>
    <w:rsid w:val="00C85DA5"/>
    <w:rsid w:val="00C91D21"/>
    <w:rsid w:val="00C93879"/>
    <w:rsid w:val="00CA17BD"/>
    <w:rsid w:val="00CA5953"/>
    <w:rsid w:val="00CB0350"/>
    <w:rsid w:val="00CB1673"/>
    <w:rsid w:val="00CB286E"/>
    <w:rsid w:val="00CB2B48"/>
    <w:rsid w:val="00CC02E9"/>
    <w:rsid w:val="00CC1D91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50FC"/>
    <w:rsid w:val="00D06033"/>
    <w:rsid w:val="00D10FAB"/>
    <w:rsid w:val="00D20B71"/>
    <w:rsid w:val="00D2374F"/>
    <w:rsid w:val="00D24E72"/>
    <w:rsid w:val="00D26F58"/>
    <w:rsid w:val="00D31060"/>
    <w:rsid w:val="00D33CA1"/>
    <w:rsid w:val="00D35F0D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4BB7"/>
    <w:rsid w:val="00DA5750"/>
    <w:rsid w:val="00DA5F1A"/>
    <w:rsid w:val="00DB27D1"/>
    <w:rsid w:val="00DB2CD2"/>
    <w:rsid w:val="00DB50FE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26828"/>
    <w:rsid w:val="00E2752B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22C4"/>
    <w:rsid w:val="00EC079E"/>
    <w:rsid w:val="00EC35DF"/>
    <w:rsid w:val="00EC7421"/>
    <w:rsid w:val="00ED0648"/>
    <w:rsid w:val="00ED15C0"/>
    <w:rsid w:val="00EE367C"/>
    <w:rsid w:val="00EF321F"/>
    <w:rsid w:val="00EF48E6"/>
    <w:rsid w:val="00EF4FCB"/>
    <w:rsid w:val="00EF718E"/>
    <w:rsid w:val="00EF735D"/>
    <w:rsid w:val="00EF7680"/>
    <w:rsid w:val="00F01FC2"/>
    <w:rsid w:val="00F06472"/>
    <w:rsid w:val="00F10B80"/>
    <w:rsid w:val="00F14DC5"/>
    <w:rsid w:val="00F179C1"/>
    <w:rsid w:val="00F2067D"/>
    <w:rsid w:val="00F219AC"/>
    <w:rsid w:val="00F23F17"/>
    <w:rsid w:val="00F247BA"/>
    <w:rsid w:val="00F264A2"/>
    <w:rsid w:val="00F34AC0"/>
    <w:rsid w:val="00F3615F"/>
    <w:rsid w:val="00F3639C"/>
    <w:rsid w:val="00F445CE"/>
    <w:rsid w:val="00F45D7B"/>
    <w:rsid w:val="00F5380E"/>
    <w:rsid w:val="00F54E70"/>
    <w:rsid w:val="00F63D6C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2B45"/>
    <w:rsid w:val="00FB44B8"/>
    <w:rsid w:val="00FB474B"/>
    <w:rsid w:val="00FB7536"/>
    <w:rsid w:val="00FC25D6"/>
    <w:rsid w:val="00FC660D"/>
    <w:rsid w:val="00FC6FE6"/>
    <w:rsid w:val="00FD3184"/>
    <w:rsid w:val="00FD419F"/>
    <w:rsid w:val="00FD5963"/>
    <w:rsid w:val="00FF1363"/>
    <w:rsid w:val="00FF24FA"/>
    <w:rsid w:val="00F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ED72-7C0E-42E5-8B30-8B84B6B1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2418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2018-03-01T14:26:00Z</cp:lastPrinted>
  <dcterms:created xsi:type="dcterms:W3CDTF">2018-06-18T06:12:00Z</dcterms:created>
  <dcterms:modified xsi:type="dcterms:W3CDTF">2018-06-18T06:12:00Z</dcterms:modified>
</cp:coreProperties>
</file>