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56E" w:rsidRDefault="0096056E" w:rsidP="008C6D5C">
      <w:pPr>
        <w:spacing w:after="0"/>
        <w:jc w:val="right"/>
        <w:rPr>
          <w:rFonts w:cs="Arial"/>
        </w:rPr>
      </w:pPr>
    </w:p>
    <w:p w:rsidR="009533B7" w:rsidRDefault="009533B7" w:rsidP="008C6D5C">
      <w:pPr>
        <w:spacing w:after="0"/>
        <w:jc w:val="right"/>
        <w:rPr>
          <w:rFonts w:cs="Arial"/>
        </w:rPr>
      </w:pPr>
    </w:p>
    <w:p w:rsidR="009533B7" w:rsidRDefault="009533B7" w:rsidP="008C6D5C">
      <w:pPr>
        <w:spacing w:after="0"/>
        <w:jc w:val="right"/>
        <w:rPr>
          <w:rFonts w:cs="Arial"/>
        </w:rPr>
      </w:pPr>
    </w:p>
    <w:p w:rsidR="0096056E" w:rsidRDefault="0096056E" w:rsidP="008C6D5C">
      <w:pPr>
        <w:spacing w:after="0"/>
        <w:jc w:val="right"/>
      </w:pPr>
      <w:r>
        <w:rPr>
          <w:rFonts w:cs="Arial"/>
        </w:rPr>
        <w:t>Poznań, 1</w:t>
      </w:r>
      <w:r w:rsidR="009533B7">
        <w:rPr>
          <w:rFonts w:cs="Arial"/>
        </w:rPr>
        <w:t>2</w:t>
      </w:r>
      <w:r>
        <w:rPr>
          <w:rFonts w:cs="Arial"/>
        </w:rPr>
        <w:t xml:space="preserve"> maja 2021</w:t>
      </w:r>
      <w:r w:rsidRPr="003D74BF">
        <w:rPr>
          <w:rFonts w:cs="Arial"/>
        </w:rPr>
        <w:t xml:space="preserve"> r.</w:t>
      </w:r>
    </w:p>
    <w:p w:rsidR="0096056E" w:rsidRPr="0036594C" w:rsidRDefault="006D7381" w:rsidP="0096056E">
      <w:pPr>
        <w:pStyle w:val="Nagwek1"/>
        <w:rPr>
          <w:sz w:val="22"/>
          <w:szCs w:val="22"/>
        </w:rPr>
      </w:pPr>
      <w:r w:rsidRPr="0036594C">
        <w:rPr>
          <w:sz w:val="22"/>
          <w:szCs w:val="22"/>
        </w:rPr>
        <w:t xml:space="preserve">Poznań Główny </w:t>
      </w:r>
      <w:r w:rsidR="009533B7" w:rsidRPr="0036594C">
        <w:rPr>
          <w:sz w:val="22"/>
          <w:szCs w:val="22"/>
        </w:rPr>
        <w:t>– więcej połączeń i łatwiejsze dojście do pociągów</w:t>
      </w:r>
    </w:p>
    <w:p w:rsidR="00A35ECF" w:rsidRDefault="00E016F5" w:rsidP="00847790">
      <w:pPr>
        <w:spacing w:line="360" w:lineRule="auto"/>
        <w:rPr>
          <w:rFonts w:cs="Arial"/>
          <w:b/>
        </w:rPr>
      </w:pPr>
      <w:r>
        <w:rPr>
          <w:rFonts w:cs="Arial"/>
          <w:b/>
        </w:rPr>
        <w:t>Budowa dodatkowego peronu i rozbudowa przejścia podziemnego na stacji Poznań Główny przekroczyła półmetek. Dzięki pracom PKP Polskich Linii Kolejowych S.A. podróżni zyskają lepszą obsługę – możliwe będzie zwiększenie liczby połączeń i dogodniejs</w:t>
      </w:r>
      <w:r w:rsidR="00726BB8">
        <w:rPr>
          <w:rFonts w:cs="Arial"/>
          <w:b/>
        </w:rPr>
        <w:t>za komunikacja</w:t>
      </w:r>
      <w:r w:rsidR="00CD6219">
        <w:rPr>
          <w:rFonts w:cs="Arial"/>
          <w:b/>
        </w:rPr>
        <w:t xml:space="preserve"> kolejowa</w:t>
      </w:r>
      <w:r w:rsidR="00726BB8">
        <w:rPr>
          <w:rFonts w:cs="Arial"/>
          <w:b/>
        </w:rPr>
        <w:t>. Prace za ok. 100</w:t>
      </w:r>
      <w:r>
        <w:rPr>
          <w:rFonts w:cs="Arial"/>
          <w:b/>
        </w:rPr>
        <w:t xml:space="preserve"> mln </w:t>
      </w:r>
      <w:r w:rsidR="00CD6219">
        <w:rPr>
          <w:rFonts w:cs="Arial"/>
          <w:b/>
        </w:rPr>
        <w:t>finansowane są z budżetu.</w:t>
      </w:r>
    </w:p>
    <w:p w:rsidR="00F05A8E" w:rsidRDefault="00CD6219" w:rsidP="00847790">
      <w:pPr>
        <w:spacing w:after="0" w:line="360" w:lineRule="auto"/>
        <w:rPr>
          <w:rFonts w:eastAsia="Calibri" w:cs="Arial"/>
        </w:rPr>
      </w:pPr>
      <w:r>
        <w:rPr>
          <w:rFonts w:eastAsia="Calibri" w:cs="Arial"/>
        </w:rPr>
        <w:t xml:space="preserve">Na stacji Poznań Główny zrealizowano już ok. 60% prac, które ułatwią </w:t>
      </w:r>
      <w:r w:rsidR="003905C1">
        <w:rPr>
          <w:rFonts w:eastAsia="Calibri" w:cs="Arial"/>
        </w:rPr>
        <w:t xml:space="preserve">komunikację </w:t>
      </w:r>
      <w:r>
        <w:rPr>
          <w:rFonts w:eastAsia="Calibri" w:cs="Arial"/>
        </w:rPr>
        <w:t>i usprawni</w:t>
      </w:r>
      <w:r w:rsidR="00F05A8E">
        <w:rPr>
          <w:rFonts w:eastAsia="Calibri" w:cs="Arial"/>
        </w:rPr>
        <w:t>ą</w:t>
      </w:r>
      <w:r>
        <w:rPr>
          <w:rFonts w:eastAsia="Calibri" w:cs="Arial"/>
        </w:rPr>
        <w:t xml:space="preserve"> obsługę</w:t>
      </w:r>
      <w:r w:rsidR="003905C1">
        <w:rPr>
          <w:rFonts w:eastAsia="Calibri" w:cs="Arial"/>
        </w:rPr>
        <w:t xml:space="preserve"> podróżnych</w:t>
      </w:r>
      <w:r>
        <w:rPr>
          <w:rFonts w:eastAsia="Calibri" w:cs="Arial"/>
        </w:rPr>
        <w:t xml:space="preserve">. Dłuższe o ponad 200 m przejście podziemne z windami będzie prowadzić przez całą stację – zapewni dogodne dojście na wszystkie perony i poprawi komunikację między dzielnicami Poznania. </w:t>
      </w:r>
    </w:p>
    <w:p w:rsidR="00CD6219" w:rsidRDefault="00947297" w:rsidP="00847790">
      <w:pPr>
        <w:spacing w:after="0" w:line="360" w:lineRule="auto"/>
        <w:rPr>
          <w:rFonts w:eastAsia="Calibri" w:cs="Arial"/>
        </w:rPr>
      </w:pPr>
      <w:r>
        <w:rPr>
          <w:rFonts w:eastAsia="Calibri" w:cs="Arial"/>
        </w:rPr>
        <w:t>Dodatkowy peron</w:t>
      </w:r>
      <w:r w:rsidR="00F05A8E">
        <w:rPr>
          <w:rFonts w:eastAsia="Calibri" w:cs="Arial"/>
        </w:rPr>
        <w:t xml:space="preserve"> to </w:t>
      </w:r>
      <w:r w:rsidR="00CD6219">
        <w:rPr>
          <w:rFonts w:eastAsia="Calibri" w:cs="Arial"/>
        </w:rPr>
        <w:t>sprawn</w:t>
      </w:r>
      <w:r w:rsidR="00F05A8E">
        <w:rPr>
          <w:rFonts w:eastAsia="Calibri" w:cs="Arial"/>
        </w:rPr>
        <w:t xml:space="preserve">iejsza </w:t>
      </w:r>
      <w:r w:rsidR="00CD6219">
        <w:rPr>
          <w:rFonts w:eastAsia="Calibri" w:cs="Arial"/>
        </w:rPr>
        <w:t>obsług</w:t>
      </w:r>
      <w:r>
        <w:rPr>
          <w:rFonts w:eastAsia="Calibri" w:cs="Arial"/>
        </w:rPr>
        <w:t>a</w:t>
      </w:r>
      <w:r w:rsidR="00CD6219">
        <w:rPr>
          <w:rFonts w:eastAsia="Calibri" w:cs="Arial"/>
        </w:rPr>
        <w:t xml:space="preserve"> większej liczby po</w:t>
      </w:r>
      <w:r w:rsidR="00F05A8E">
        <w:rPr>
          <w:rFonts w:eastAsia="Calibri" w:cs="Arial"/>
        </w:rPr>
        <w:t xml:space="preserve">łączeń. Będzie </w:t>
      </w:r>
      <w:r w:rsidR="00CD6219">
        <w:rPr>
          <w:rFonts w:eastAsia="Calibri" w:cs="Arial"/>
        </w:rPr>
        <w:t>zadaszenie, ławki</w:t>
      </w:r>
      <w:r w:rsidR="00F05A8E">
        <w:rPr>
          <w:rFonts w:eastAsia="Calibri" w:cs="Arial"/>
        </w:rPr>
        <w:t xml:space="preserve"> i</w:t>
      </w:r>
      <w:r w:rsidR="00CD6219">
        <w:rPr>
          <w:rFonts w:eastAsia="Calibri" w:cs="Arial"/>
        </w:rPr>
        <w:t xml:space="preserve"> jasne oświetlenie</w:t>
      </w:r>
      <w:r w:rsidR="00F05A8E">
        <w:rPr>
          <w:rFonts w:eastAsia="Calibri" w:cs="Arial"/>
        </w:rPr>
        <w:t xml:space="preserve">, Dobrą orientacje w podroży zapewni </w:t>
      </w:r>
      <w:r w:rsidR="00CD6219">
        <w:rPr>
          <w:rFonts w:eastAsia="Calibri" w:cs="Arial"/>
        </w:rPr>
        <w:t xml:space="preserve">nowoczesny system </w:t>
      </w:r>
      <w:r w:rsidR="00F05A8E">
        <w:rPr>
          <w:rFonts w:eastAsia="Calibri" w:cs="Arial"/>
        </w:rPr>
        <w:t xml:space="preserve">informacji wizualnej i głosowej. </w:t>
      </w:r>
      <w:r w:rsidR="00CD6219">
        <w:rPr>
          <w:rFonts w:eastAsia="Calibri" w:cs="Arial"/>
        </w:rPr>
        <w:t>Przygotowane zostaną windy oraz ruchome schody. Dla osób niewidomych pomocne będą ścieżki naprowadzające.</w:t>
      </w:r>
    </w:p>
    <w:p w:rsidR="00474E25" w:rsidRDefault="00947297" w:rsidP="00847790">
      <w:pPr>
        <w:spacing w:line="360" w:lineRule="auto"/>
        <w:jc w:val="both"/>
        <w:rPr>
          <w:rFonts w:cs="Arial"/>
          <w:shd w:val="clear" w:color="auto" w:fill="FFFFDF"/>
        </w:rPr>
      </w:pPr>
      <w:r w:rsidRPr="009533B7">
        <w:rPr>
          <w:rFonts w:cs="Arial"/>
          <w:b/>
          <w:i/>
          <w:shd w:val="clear" w:color="auto" w:fill="FFFFFF"/>
        </w:rPr>
        <w:t>–</w:t>
      </w:r>
      <w:r w:rsidR="00474E25" w:rsidRPr="00474E25">
        <w:rPr>
          <w:rFonts w:cs="Arial"/>
          <w:b/>
          <w:i/>
          <w:shd w:val="clear" w:color="auto" w:fill="FFFFFF"/>
        </w:rPr>
        <w:t xml:space="preserve"> Dodatkowy peron na stacji Poznań Główny pozwoli na zwiększenie liczby połączeń oraz ułatwi dostęp do kolei, zwłaszcza do podróży w obszarze aglomeracji. Dzięki inwestycjom PKP Polskich Linii Kolejowych S.A. pociąg staje się coraz częściej wybieranym środkiem komunikacji </w:t>
      </w:r>
      <w:r w:rsidRPr="009533B7">
        <w:rPr>
          <w:rFonts w:cs="Arial"/>
          <w:b/>
          <w:i/>
          <w:shd w:val="clear" w:color="auto" w:fill="FFFFFF"/>
        </w:rPr>
        <w:t>–</w:t>
      </w:r>
      <w:r w:rsidR="00474E25" w:rsidRPr="00474E25">
        <w:rPr>
          <w:rFonts w:cs="Arial"/>
          <w:b/>
          <w:i/>
          <w:shd w:val="clear" w:color="auto" w:fill="FFFFFF"/>
        </w:rPr>
        <w:t xml:space="preserve"> zarówno w codziennych dojazdach do szkoły i pracy, jak i podróżach dalekobieżnych</w:t>
      </w:r>
      <w:r w:rsidR="009533B7">
        <w:rPr>
          <w:rFonts w:cs="Arial"/>
          <w:b/>
          <w:i/>
          <w:shd w:val="clear" w:color="auto" w:fill="FFFFFF"/>
        </w:rPr>
        <w:t xml:space="preserve"> </w:t>
      </w:r>
      <w:r w:rsidR="00474E25" w:rsidRPr="009533B7">
        <w:rPr>
          <w:rFonts w:cs="Arial"/>
          <w:b/>
          <w:i/>
          <w:shd w:val="clear" w:color="auto" w:fill="FFFFFF"/>
        </w:rPr>
        <w:t>–</w:t>
      </w:r>
      <w:r w:rsidR="009533B7">
        <w:rPr>
          <w:rFonts w:cs="Arial"/>
          <w:b/>
          <w:shd w:val="clear" w:color="auto" w:fill="FFFFFF"/>
        </w:rPr>
        <w:t xml:space="preserve"> </w:t>
      </w:r>
      <w:r w:rsidR="00474E25" w:rsidRPr="009533B7">
        <w:rPr>
          <w:rFonts w:cs="Arial"/>
          <w:b/>
          <w:shd w:val="clear" w:color="auto" w:fill="FFFFFF"/>
        </w:rPr>
        <w:t>powiedział Arnold Bresch, członek Zarządu PKP Polskich Linii Kolejowych S.</w:t>
      </w:r>
      <w:r w:rsidR="00474E25" w:rsidRPr="00947297">
        <w:rPr>
          <w:rFonts w:cs="Arial"/>
          <w:b/>
          <w:shd w:val="clear" w:color="auto" w:fill="FFFFFF"/>
        </w:rPr>
        <w:t>A.</w:t>
      </w:r>
      <w:bookmarkStart w:id="0" w:name="_GoBack"/>
    </w:p>
    <w:p w:rsidR="003C0F33" w:rsidRDefault="009533B7" w:rsidP="00847790">
      <w:pPr>
        <w:pStyle w:val="Nagwek2"/>
        <w:spacing w:line="360" w:lineRule="auto"/>
        <w:rPr>
          <w:rFonts w:eastAsia="Calibri"/>
        </w:rPr>
      </w:pPr>
      <w:r>
        <w:rPr>
          <w:rFonts w:eastAsia="Calibri"/>
        </w:rPr>
        <w:t>Przygotowania nowego przejścia i peronu w dobrym tempie</w:t>
      </w:r>
    </w:p>
    <w:bookmarkEnd w:id="0"/>
    <w:p w:rsidR="005D0AAD" w:rsidRDefault="005D0AAD" w:rsidP="00847790">
      <w:pPr>
        <w:spacing w:after="0" w:line="360" w:lineRule="auto"/>
        <w:rPr>
          <w:rFonts w:eastAsia="Calibri" w:cs="Arial"/>
        </w:rPr>
      </w:pPr>
      <w:r>
        <w:rPr>
          <w:rFonts w:eastAsia="Calibri" w:cs="Arial"/>
        </w:rPr>
        <w:t>Konstrukcja nowej części przejścia podziemnego jest już gotowa między tunelem a dworcem autobusowym. Na ścianach układane są granitowe</w:t>
      </w:r>
      <w:r w:rsidR="00F05A8E" w:rsidRPr="00F05A8E">
        <w:rPr>
          <w:rFonts w:eastAsia="Calibri" w:cs="Arial"/>
        </w:rPr>
        <w:t xml:space="preserve"> </w:t>
      </w:r>
      <w:r w:rsidR="00F05A8E">
        <w:rPr>
          <w:rFonts w:eastAsia="Calibri" w:cs="Arial"/>
        </w:rPr>
        <w:t>płyty</w:t>
      </w:r>
      <w:r>
        <w:rPr>
          <w:rFonts w:eastAsia="Calibri" w:cs="Arial"/>
        </w:rPr>
        <w:t xml:space="preserve">. </w:t>
      </w:r>
      <w:r w:rsidR="00F05A8E">
        <w:rPr>
          <w:rFonts w:eastAsia="Calibri" w:cs="Arial"/>
        </w:rPr>
        <w:t>K</w:t>
      </w:r>
      <w:r w:rsidR="00164F52">
        <w:rPr>
          <w:rFonts w:eastAsia="Calibri" w:cs="Arial"/>
        </w:rPr>
        <w:t>olejne segmenty tunelu przy Moście Dworcowym i ul. Składowej</w:t>
      </w:r>
      <w:r w:rsidR="00F05A8E" w:rsidRPr="00F05A8E">
        <w:rPr>
          <w:rFonts w:eastAsia="Calibri" w:cs="Arial"/>
        </w:rPr>
        <w:t xml:space="preserve"> </w:t>
      </w:r>
      <w:r w:rsidR="00F05A8E">
        <w:rPr>
          <w:rFonts w:eastAsia="Calibri" w:cs="Arial"/>
        </w:rPr>
        <w:t>przygotowuje ciężki sprzęt</w:t>
      </w:r>
      <w:r w:rsidR="00164F52">
        <w:rPr>
          <w:rFonts w:eastAsia="Calibri" w:cs="Arial"/>
        </w:rPr>
        <w:t>. Bezpieczną rozbudowę, na głębokości do 7 m, zapewniają ściany s</w:t>
      </w:r>
      <w:r w:rsidR="00891BF5">
        <w:rPr>
          <w:rFonts w:eastAsia="Calibri" w:cs="Arial"/>
        </w:rPr>
        <w:t>zczelinowe i specjalne rozpory.</w:t>
      </w:r>
      <w:r>
        <w:rPr>
          <w:rFonts w:eastAsia="Calibri" w:cs="Arial"/>
        </w:rPr>
        <w:t xml:space="preserve"> </w:t>
      </w:r>
    </w:p>
    <w:p w:rsidR="008C6D5C" w:rsidRDefault="00F05A8E" w:rsidP="00847790">
      <w:pPr>
        <w:spacing w:after="0" w:line="360" w:lineRule="auto"/>
        <w:rPr>
          <w:rFonts w:eastAsia="Calibri" w:cs="Arial"/>
        </w:rPr>
      </w:pPr>
      <w:r>
        <w:rPr>
          <w:rFonts w:eastAsia="Calibri" w:cs="Arial"/>
        </w:rPr>
        <w:t>Z</w:t>
      </w:r>
      <w:r w:rsidR="005D0AAD">
        <w:rPr>
          <w:rFonts w:eastAsia="Calibri" w:cs="Arial"/>
        </w:rPr>
        <w:t xml:space="preserve">a Mostem Dworcowym widać ścianki </w:t>
      </w:r>
      <w:r>
        <w:rPr>
          <w:rFonts w:eastAsia="Calibri" w:cs="Arial"/>
        </w:rPr>
        <w:t xml:space="preserve">nowego peronu 3a, usytuowanego </w:t>
      </w:r>
      <w:r w:rsidR="005D0AAD">
        <w:rPr>
          <w:rFonts w:eastAsia="Calibri" w:cs="Arial"/>
        </w:rPr>
        <w:t xml:space="preserve">między obecnym peronem nr 3 a budynkiem galerii handlowej. </w:t>
      </w:r>
      <w:r>
        <w:rPr>
          <w:rFonts w:eastAsia="Calibri" w:cs="Arial"/>
        </w:rPr>
        <w:t>Obok będą dodatkowe</w:t>
      </w:r>
      <w:r w:rsidR="002F2C2E">
        <w:rPr>
          <w:rFonts w:eastAsia="Calibri" w:cs="Arial"/>
        </w:rPr>
        <w:t>,</w:t>
      </w:r>
      <w:r>
        <w:rPr>
          <w:rFonts w:eastAsia="Calibri" w:cs="Arial"/>
        </w:rPr>
        <w:t xml:space="preserve"> przebudowane tory</w:t>
      </w:r>
      <w:r w:rsidR="002F2C2E">
        <w:rPr>
          <w:rFonts w:eastAsia="Calibri" w:cs="Arial"/>
        </w:rPr>
        <w:t xml:space="preserve"> oraz urządzenia sterowania.</w:t>
      </w:r>
      <w:r w:rsidR="005D0AAD">
        <w:rPr>
          <w:rFonts w:eastAsia="Calibri" w:cs="Arial"/>
        </w:rPr>
        <w:t xml:space="preserve"> Nowe rozjazdy</w:t>
      </w:r>
      <w:r w:rsidR="002F2C2E">
        <w:rPr>
          <w:rFonts w:eastAsia="Calibri" w:cs="Arial"/>
        </w:rPr>
        <w:t xml:space="preserve"> </w:t>
      </w:r>
      <w:r w:rsidR="005D0AAD">
        <w:rPr>
          <w:rFonts w:eastAsia="Calibri" w:cs="Arial"/>
        </w:rPr>
        <w:t xml:space="preserve">są już </w:t>
      </w:r>
      <w:r w:rsidR="002F2C2E">
        <w:rPr>
          <w:rFonts w:eastAsia="Calibri" w:cs="Arial"/>
        </w:rPr>
        <w:t xml:space="preserve">gotowe </w:t>
      </w:r>
      <w:r w:rsidR="005D0AAD">
        <w:rPr>
          <w:rFonts w:eastAsia="Calibri" w:cs="Arial"/>
        </w:rPr>
        <w:t>od strony Ronda Kaponiera.</w:t>
      </w:r>
    </w:p>
    <w:p w:rsidR="00221BF1" w:rsidRDefault="002F2C2E" w:rsidP="00847790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 xml:space="preserve">O potrzebie dobrej organizacji prac świadczy jej zakres. Dotychczas </w:t>
      </w:r>
      <w:r w:rsidR="004C54A0">
        <w:rPr>
          <w:rFonts w:eastAsia="Calibri" w:cs="Arial"/>
        </w:rPr>
        <w:t xml:space="preserve">z budowy wywieziono ok. tysiąca wywrotek ziemi. </w:t>
      </w:r>
      <w:r>
        <w:rPr>
          <w:rFonts w:eastAsia="Calibri" w:cs="Arial"/>
        </w:rPr>
        <w:t>W</w:t>
      </w:r>
      <w:r w:rsidR="004C54A0">
        <w:rPr>
          <w:rFonts w:eastAsia="Calibri" w:cs="Arial"/>
        </w:rPr>
        <w:t xml:space="preserve">ykorzystano </w:t>
      </w:r>
      <w:r>
        <w:rPr>
          <w:rFonts w:eastAsia="Calibri" w:cs="Arial"/>
        </w:rPr>
        <w:t xml:space="preserve">materiał z </w:t>
      </w:r>
      <w:r w:rsidR="004C54A0">
        <w:rPr>
          <w:rFonts w:eastAsia="Calibri" w:cs="Arial"/>
        </w:rPr>
        <w:t xml:space="preserve">ok. stu betoniarek, </w:t>
      </w:r>
      <w:r>
        <w:rPr>
          <w:rFonts w:eastAsia="Calibri" w:cs="Arial"/>
        </w:rPr>
        <w:t xml:space="preserve">a </w:t>
      </w:r>
      <w:r w:rsidR="004C54A0">
        <w:rPr>
          <w:rFonts w:eastAsia="Calibri" w:cs="Arial"/>
        </w:rPr>
        <w:t>do zbrojenia zużyto ok. 40 ton stali</w:t>
      </w:r>
      <w:r w:rsidR="000844B1">
        <w:rPr>
          <w:rFonts w:eastAsia="Calibri" w:cs="Arial"/>
        </w:rPr>
        <w:t xml:space="preserve">. </w:t>
      </w:r>
    </w:p>
    <w:p w:rsidR="009533B7" w:rsidRDefault="00847790" w:rsidP="00847790">
      <w:pPr>
        <w:spacing w:after="0" w:line="360" w:lineRule="auto"/>
        <w:rPr>
          <w:rStyle w:val="Pogrubienie"/>
          <w:rFonts w:cs="Arial"/>
        </w:rPr>
      </w:pPr>
      <w:r>
        <w:rPr>
          <w:rStyle w:val="Pogrubienie"/>
          <w:rFonts w:cs="Arial"/>
        </w:rPr>
        <w:lastRenderedPageBreak/>
        <w:br/>
      </w:r>
      <w:r w:rsidR="009533B7" w:rsidRPr="007F3648">
        <w:rPr>
          <w:rStyle w:val="Pogrubienie"/>
          <w:rFonts w:cs="Arial"/>
        </w:rPr>
        <w:t>Kontakt dla mediów:</w:t>
      </w:r>
    </w:p>
    <w:p w:rsidR="009533B7" w:rsidRDefault="009533B7" w:rsidP="00847790">
      <w:pPr>
        <w:spacing w:after="0" w:line="360" w:lineRule="auto"/>
      </w:pPr>
      <w:r>
        <w:t>Radosław Śledziński</w:t>
      </w:r>
    </w:p>
    <w:p w:rsidR="009533B7" w:rsidRDefault="0036594C" w:rsidP="00847790">
      <w:pPr>
        <w:spacing w:after="0" w:line="360" w:lineRule="auto"/>
      </w:pPr>
      <w:r>
        <w:t>z</w:t>
      </w:r>
      <w:r w:rsidR="009533B7">
        <w:t>espół prasowy</w:t>
      </w:r>
    </w:p>
    <w:p w:rsidR="0036594C" w:rsidRDefault="0036594C" w:rsidP="00847790">
      <w:pPr>
        <w:spacing w:after="0" w:line="360" w:lineRule="auto"/>
      </w:pPr>
      <w:r>
        <w:t>PKP Polskie Linie Kolejowe S.A.</w:t>
      </w:r>
    </w:p>
    <w:p w:rsidR="009533B7" w:rsidRDefault="009533B7" w:rsidP="00847790">
      <w:pPr>
        <w:spacing w:after="0" w:line="360" w:lineRule="auto"/>
      </w:pPr>
      <w:r>
        <w:t>rzecznik@plk-sa.pl</w:t>
      </w:r>
    </w:p>
    <w:p w:rsidR="009533B7" w:rsidRDefault="009533B7" w:rsidP="00847790">
      <w:pPr>
        <w:spacing w:after="0" w:line="360" w:lineRule="auto"/>
      </w:pPr>
      <w:r>
        <w:t>T: +48 501 613</w:t>
      </w:r>
      <w:r w:rsidR="00331592">
        <w:t> </w:t>
      </w:r>
      <w:r>
        <w:t>495</w:t>
      </w:r>
    </w:p>
    <w:p w:rsidR="00331592" w:rsidRDefault="00331592" w:rsidP="00847790">
      <w:pPr>
        <w:spacing w:after="0" w:line="360" w:lineRule="auto"/>
        <w:rPr>
          <w:rFonts w:eastAsia="Calibri"/>
        </w:rPr>
      </w:pPr>
    </w:p>
    <w:p w:rsidR="008C6D5C" w:rsidRDefault="008C6D5C" w:rsidP="00847790">
      <w:pPr>
        <w:pStyle w:val="Nagwek2"/>
        <w:spacing w:line="360" w:lineRule="auto"/>
        <w:rPr>
          <w:rFonts w:eastAsia="Calibri"/>
        </w:rPr>
      </w:pPr>
      <w:r>
        <w:rPr>
          <w:rFonts w:eastAsia="Calibri"/>
        </w:rPr>
        <w:t>Liczby inwestycji</w:t>
      </w:r>
    </w:p>
    <w:p w:rsidR="005D0AAD" w:rsidRPr="005D0AAD" w:rsidRDefault="005D0AAD" w:rsidP="00847790">
      <w:pPr>
        <w:spacing w:line="360" w:lineRule="auto"/>
      </w:pPr>
      <w:r>
        <w:t>Nowy peron:</w:t>
      </w:r>
    </w:p>
    <w:p w:rsidR="005D0AAD" w:rsidRDefault="00847790" w:rsidP="00847790">
      <w:pPr>
        <w:pStyle w:val="Akapitzlist"/>
        <w:numPr>
          <w:ilvl w:val="0"/>
          <w:numId w:val="3"/>
        </w:numPr>
        <w:spacing w:line="360" w:lineRule="auto"/>
      </w:pPr>
      <w:r>
        <w:t>Długość:</w:t>
      </w:r>
      <w:r w:rsidR="005D0AAD">
        <w:t xml:space="preserve"> 417 m</w:t>
      </w:r>
    </w:p>
    <w:p w:rsidR="005D0AAD" w:rsidRDefault="005D0AAD" w:rsidP="00847790">
      <w:pPr>
        <w:pStyle w:val="Akapitzlist"/>
        <w:numPr>
          <w:ilvl w:val="0"/>
          <w:numId w:val="3"/>
        </w:numPr>
        <w:spacing w:line="360" w:lineRule="auto"/>
      </w:pPr>
      <w:r>
        <w:t>Szerokość: 10,7 m</w:t>
      </w:r>
    </w:p>
    <w:p w:rsidR="005D0AAD" w:rsidRPr="005D0AAD" w:rsidRDefault="005D0AAD" w:rsidP="00847790">
      <w:pPr>
        <w:pStyle w:val="Akapitzlist"/>
        <w:numPr>
          <w:ilvl w:val="0"/>
          <w:numId w:val="3"/>
        </w:numPr>
        <w:spacing w:line="360" w:lineRule="auto"/>
        <w:rPr>
          <w:rFonts w:eastAsia="Calibri" w:cs="Arial"/>
        </w:rPr>
      </w:pPr>
      <w:r>
        <w:t>Wysokość: 76 cm</w:t>
      </w:r>
    </w:p>
    <w:p w:rsidR="005D0AAD" w:rsidRPr="005D0AAD" w:rsidRDefault="005D0AAD" w:rsidP="00847790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Nowa część przejścia podziemnego:</w:t>
      </w:r>
    </w:p>
    <w:p w:rsidR="005D0AAD" w:rsidRDefault="005D0AAD" w:rsidP="00847790">
      <w:pPr>
        <w:pStyle w:val="Akapitzlist"/>
        <w:numPr>
          <w:ilvl w:val="0"/>
          <w:numId w:val="3"/>
        </w:numPr>
        <w:spacing w:line="360" w:lineRule="auto"/>
      </w:pPr>
      <w:r>
        <w:t>Długość: 230 m (łączna długość przejścia podziemnego po rozbudowie: 390 m)</w:t>
      </w:r>
    </w:p>
    <w:p w:rsidR="005D0AAD" w:rsidRDefault="005D0AAD" w:rsidP="00847790">
      <w:pPr>
        <w:pStyle w:val="Akapitzlist"/>
        <w:numPr>
          <w:ilvl w:val="0"/>
          <w:numId w:val="3"/>
        </w:numPr>
        <w:spacing w:line="360" w:lineRule="auto"/>
      </w:pPr>
      <w:r>
        <w:t>Szerokość: 6 m</w:t>
      </w:r>
    </w:p>
    <w:p w:rsidR="00843C77" w:rsidRDefault="005D0AAD" w:rsidP="00847790">
      <w:pPr>
        <w:pStyle w:val="Akapitzlist"/>
        <w:numPr>
          <w:ilvl w:val="0"/>
          <w:numId w:val="3"/>
        </w:numPr>
        <w:tabs>
          <w:tab w:val="left" w:pos="2544"/>
        </w:tabs>
        <w:spacing w:line="360" w:lineRule="auto"/>
      </w:pPr>
      <w:r>
        <w:t>Wysokość: 2,7 m</w:t>
      </w:r>
    </w:p>
    <w:sectPr w:rsidR="00843C77" w:rsidSect="0063625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E7F" w:rsidRDefault="00B76E7F" w:rsidP="0096056E">
      <w:pPr>
        <w:spacing w:after="0" w:line="240" w:lineRule="auto"/>
      </w:pPr>
      <w:r>
        <w:separator/>
      </w:r>
    </w:p>
  </w:endnote>
  <w:endnote w:type="continuationSeparator" w:id="0">
    <w:p w:rsidR="00B76E7F" w:rsidRDefault="00B76E7F" w:rsidP="0096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FDB" w:rsidRDefault="00592FDB" w:rsidP="00592FDB">
    <w:pPr>
      <w:spacing w:after="0" w:line="240" w:lineRule="auto"/>
      <w:rPr>
        <w:rFonts w:cs="Arial"/>
        <w:color w:val="727271"/>
        <w:sz w:val="14"/>
        <w:szCs w:val="14"/>
      </w:rPr>
    </w:pPr>
  </w:p>
  <w:p w:rsidR="00592FDB" w:rsidRPr="0025604B" w:rsidRDefault="00592FDB" w:rsidP="00592FDB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592FDB" w:rsidRPr="0025604B" w:rsidRDefault="00592FDB" w:rsidP="00592FDB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592FDB" w:rsidRDefault="00592FDB" w:rsidP="00592FDB">
    <w:pPr>
      <w:spacing w:after="0" w:line="240" w:lineRule="auto"/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>
      <w:rPr>
        <w:rFonts w:cs="Arial"/>
        <w:color w:val="727271"/>
        <w:sz w:val="14"/>
        <w:szCs w:val="14"/>
      </w:rPr>
      <w:t>27 114 421 000,00 zł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B76E7F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96056E" w:rsidRPr="0025604B" w:rsidRDefault="0096056E" w:rsidP="0096056E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96056E" w:rsidRPr="0025604B" w:rsidRDefault="0096056E" w:rsidP="0096056E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96056E" w:rsidP="005445D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>
      <w:rPr>
        <w:rFonts w:cs="Arial"/>
        <w:color w:val="727271"/>
        <w:sz w:val="14"/>
        <w:szCs w:val="14"/>
      </w:rPr>
      <w:t>27 114 421 000,00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E7F" w:rsidRDefault="00B76E7F" w:rsidP="0096056E">
      <w:pPr>
        <w:spacing w:after="0" w:line="240" w:lineRule="auto"/>
      </w:pPr>
      <w:r>
        <w:separator/>
      </w:r>
    </w:p>
  </w:footnote>
  <w:footnote w:type="continuationSeparator" w:id="0">
    <w:p w:rsidR="00B76E7F" w:rsidRDefault="00B76E7F" w:rsidP="00960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FDB" w:rsidRPr="004D6EC9" w:rsidRDefault="00592FDB" w:rsidP="00592FDB">
    <w:pPr>
      <w:spacing w:after="0"/>
      <w:rPr>
        <w:rFonts w:cs="Arial"/>
        <w:b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2B1B533F" wp14:editId="52555793">
          <wp:simplePos x="0" y="0"/>
          <wp:positionH relativeFrom="margin">
            <wp:posOffset>4206240</wp:posOffset>
          </wp:positionH>
          <wp:positionV relativeFrom="paragraph">
            <wp:posOffset>81915</wp:posOffset>
          </wp:positionV>
          <wp:extent cx="2180590" cy="352425"/>
          <wp:effectExtent l="0" t="0" r="0" b="9525"/>
          <wp:wrapNone/>
          <wp:docPr id="3" name="Obraz 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6EC9">
      <w:rPr>
        <w:rFonts w:cs="Arial"/>
        <w:b/>
        <w:sz w:val="16"/>
        <w:szCs w:val="16"/>
      </w:rPr>
      <w:t>PKP Polskie Linie Kolejowe S.A.</w:t>
    </w:r>
  </w:p>
  <w:p w:rsidR="00592FDB" w:rsidRDefault="00592FDB" w:rsidP="00592FDB">
    <w:pPr>
      <w:spacing w:after="0"/>
      <w:rPr>
        <w:rFonts w:cs="Arial"/>
        <w:sz w:val="16"/>
        <w:szCs w:val="16"/>
      </w:rPr>
    </w:pPr>
    <w:r>
      <w:rPr>
        <w:rFonts w:cs="Arial"/>
        <w:sz w:val="16"/>
        <w:szCs w:val="16"/>
      </w:rPr>
      <w:t>Biuro Komunikacji i Promocji</w:t>
    </w:r>
  </w:p>
  <w:p w:rsidR="00592FDB" w:rsidRPr="004D6EC9" w:rsidRDefault="00592FDB" w:rsidP="00592FDB">
    <w:pPr>
      <w:spacing w:after="0"/>
      <w:rPr>
        <w:rFonts w:cs="Arial"/>
        <w:sz w:val="16"/>
        <w:szCs w:val="16"/>
      </w:rPr>
    </w:pPr>
    <w:r w:rsidRPr="004D6EC9">
      <w:rPr>
        <w:rFonts w:cs="Arial"/>
        <w:sz w:val="16"/>
        <w:szCs w:val="16"/>
      </w:rPr>
      <w:t>ul.</w:t>
    </w:r>
    <w:r>
      <w:rPr>
        <w:rFonts w:cs="Arial"/>
        <w:sz w:val="16"/>
        <w:szCs w:val="16"/>
      </w:rPr>
      <w:t xml:space="preserve"> Targowa 74</w:t>
    </w:r>
    <w:r w:rsidRPr="004D6EC9">
      <w:rPr>
        <w:rFonts w:cs="Arial"/>
        <w:sz w:val="16"/>
        <w:szCs w:val="16"/>
      </w:rPr>
      <w:t>, 0</w:t>
    </w:r>
    <w:r>
      <w:rPr>
        <w:rFonts w:cs="Arial"/>
        <w:sz w:val="16"/>
        <w:szCs w:val="16"/>
      </w:rPr>
      <w:t>3</w:t>
    </w:r>
    <w:r w:rsidRPr="004D6EC9">
      <w:rPr>
        <w:rFonts w:cs="Arial"/>
        <w:sz w:val="16"/>
        <w:szCs w:val="16"/>
      </w:rPr>
      <w:t>-</w:t>
    </w:r>
    <w:r>
      <w:rPr>
        <w:rFonts w:cs="Arial"/>
        <w:sz w:val="16"/>
        <w:szCs w:val="16"/>
      </w:rPr>
      <w:t>734</w:t>
    </w:r>
    <w:r w:rsidRPr="004D6EC9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Warszawa</w:t>
    </w:r>
  </w:p>
  <w:p w:rsidR="00592FDB" w:rsidRPr="009939C9" w:rsidRDefault="00592FDB" w:rsidP="00592FDB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tel. + 48 </w:t>
    </w:r>
    <w:r>
      <w:rPr>
        <w:rFonts w:cs="Arial"/>
        <w:sz w:val="16"/>
        <w:szCs w:val="16"/>
        <w:lang w:val="en-US"/>
      </w:rPr>
      <w:t>22 473 30 02</w:t>
    </w:r>
  </w:p>
  <w:p w:rsidR="00592FDB" w:rsidRPr="009939C9" w:rsidRDefault="00592FDB" w:rsidP="00592FDB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fax + 48 </w:t>
    </w:r>
    <w:r>
      <w:rPr>
        <w:rFonts w:cs="Arial"/>
        <w:sz w:val="16"/>
        <w:szCs w:val="16"/>
        <w:lang w:val="en-US"/>
      </w:rPr>
      <w:t>22 473 23 34</w:t>
    </w:r>
  </w:p>
  <w:p w:rsidR="00592FDB" w:rsidRPr="009939C9" w:rsidRDefault="00592FDB" w:rsidP="00592FDB">
    <w:pPr>
      <w:spacing w:after="0"/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  <w:lang w:val="en-US"/>
      </w:rPr>
      <w:t>rzecznik</w:t>
    </w:r>
    <w:r w:rsidRPr="009939C9">
      <w:rPr>
        <w:rFonts w:cs="Arial"/>
        <w:sz w:val="16"/>
        <w:szCs w:val="16"/>
        <w:lang w:val="en-US"/>
      </w:rPr>
      <w:t>@plk-sa.pl</w:t>
    </w:r>
  </w:p>
  <w:p w:rsidR="00592FDB" w:rsidRPr="004D6EC9" w:rsidRDefault="00592FDB" w:rsidP="00592FDB">
    <w:pPr>
      <w:spacing w:after="0"/>
      <w:rPr>
        <w:rFonts w:cs="Arial"/>
        <w:sz w:val="16"/>
        <w:szCs w:val="16"/>
      </w:rPr>
    </w:pPr>
    <w:r w:rsidRPr="004D6EC9">
      <w:rPr>
        <w:rFonts w:cs="Arial"/>
        <w:sz w:val="16"/>
        <w:szCs w:val="16"/>
      </w:rPr>
      <w:t>www.plk-sa.pl</w:t>
    </w:r>
  </w:p>
  <w:p w:rsidR="00592FDB" w:rsidRDefault="00592FD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5E014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D0C847" wp14:editId="78A01F2F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5E014E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5E014E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5E014E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5E014E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5E014E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5E014E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5E014E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B76E7F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D0C84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5E014E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5E014E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5E014E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5E014E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5E014E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5E014E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5E014E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E94586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D954A6" wp14:editId="79912078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C4F21"/>
    <w:multiLevelType w:val="hybridMultilevel"/>
    <w:tmpl w:val="E7040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9697E"/>
    <w:multiLevelType w:val="hybridMultilevel"/>
    <w:tmpl w:val="9830F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F2DB9"/>
    <w:multiLevelType w:val="hybridMultilevel"/>
    <w:tmpl w:val="9092A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6E"/>
    <w:rsid w:val="00011A18"/>
    <w:rsid w:val="0002325F"/>
    <w:rsid w:val="000409C5"/>
    <w:rsid w:val="00042B2C"/>
    <w:rsid w:val="0006206A"/>
    <w:rsid w:val="00073D50"/>
    <w:rsid w:val="000752E2"/>
    <w:rsid w:val="000844B1"/>
    <w:rsid w:val="001630F3"/>
    <w:rsid w:val="00164F52"/>
    <w:rsid w:val="00171FA0"/>
    <w:rsid w:val="00174DD5"/>
    <w:rsid w:val="00183454"/>
    <w:rsid w:val="001B4448"/>
    <w:rsid w:val="00221BA8"/>
    <w:rsid w:val="00221BF1"/>
    <w:rsid w:val="002372FD"/>
    <w:rsid w:val="00237F2D"/>
    <w:rsid w:val="002407F8"/>
    <w:rsid w:val="002F2C2E"/>
    <w:rsid w:val="00331592"/>
    <w:rsid w:val="0035087D"/>
    <w:rsid w:val="0036594C"/>
    <w:rsid w:val="003905C1"/>
    <w:rsid w:val="003A727D"/>
    <w:rsid w:val="003C0F33"/>
    <w:rsid w:val="003C6F06"/>
    <w:rsid w:val="003D5042"/>
    <w:rsid w:val="00474E25"/>
    <w:rsid w:val="004A3BFD"/>
    <w:rsid w:val="004A4F46"/>
    <w:rsid w:val="004C54A0"/>
    <w:rsid w:val="004C774B"/>
    <w:rsid w:val="004F21D6"/>
    <w:rsid w:val="0052312F"/>
    <w:rsid w:val="00592FDB"/>
    <w:rsid w:val="005B6244"/>
    <w:rsid w:val="005C729E"/>
    <w:rsid w:val="005D0AAD"/>
    <w:rsid w:val="005E014E"/>
    <w:rsid w:val="00692F8C"/>
    <w:rsid w:val="006B68FF"/>
    <w:rsid w:val="006D7381"/>
    <w:rsid w:val="006E57AB"/>
    <w:rsid w:val="00714583"/>
    <w:rsid w:val="00726BB8"/>
    <w:rsid w:val="00777EEA"/>
    <w:rsid w:val="007B7364"/>
    <w:rsid w:val="007F1B79"/>
    <w:rsid w:val="00820EBB"/>
    <w:rsid w:val="00823DE0"/>
    <w:rsid w:val="00847790"/>
    <w:rsid w:val="008616E3"/>
    <w:rsid w:val="00861C7C"/>
    <w:rsid w:val="0087748B"/>
    <w:rsid w:val="00887401"/>
    <w:rsid w:val="00891BF5"/>
    <w:rsid w:val="008A1DFC"/>
    <w:rsid w:val="008C08BC"/>
    <w:rsid w:val="008C0B46"/>
    <w:rsid w:val="008C6D5C"/>
    <w:rsid w:val="00947297"/>
    <w:rsid w:val="009533B7"/>
    <w:rsid w:val="0096056E"/>
    <w:rsid w:val="009A175A"/>
    <w:rsid w:val="009A6C9D"/>
    <w:rsid w:val="00A04354"/>
    <w:rsid w:val="00A11584"/>
    <w:rsid w:val="00A1680F"/>
    <w:rsid w:val="00A35ECF"/>
    <w:rsid w:val="00AA1EE6"/>
    <w:rsid w:val="00AC2143"/>
    <w:rsid w:val="00AF63B7"/>
    <w:rsid w:val="00B3330D"/>
    <w:rsid w:val="00B51CC7"/>
    <w:rsid w:val="00B76E7F"/>
    <w:rsid w:val="00B80EED"/>
    <w:rsid w:val="00BA7054"/>
    <w:rsid w:val="00BC44F5"/>
    <w:rsid w:val="00BD418E"/>
    <w:rsid w:val="00BD644F"/>
    <w:rsid w:val="00C26EDC"/>
    <w:rsid w:val="00C347AA"/>
    <w:rsid w:val="00C46C9C"/>
    <w:rsid w:val="00CC0765"/>
    <w:rsid w:val="00CD6219"/>
    <w:rsid w:val="00D032B8"/>
    <w:rsid w:val="00D14B61"/>
    <w:rsid w:val="00D23B7C"/>
    <w:rsid w:val="00D40C96"/>
    <w:rsid w:val="00D52860"/>
    <w:rsid w:val="00D678EA"/>
    <w:rsid w:val="00D67A5D"/>
    <w:rsid w:val="00DA51BC"/>
    <w:rsid w:val="00DB5920"/>
    <w:rsid w:val="00DD68CA"/>
    <w:rsid w:val="00E00C8D"/>
    <w:rsid w:val="00E016F5"/>
    <w:rsid w:val="00E22A20"/>
    <w:rsid w:val="00E2792B"/>
    <w:rsid w:val="00E27ED9"/>
    <w:rsid w:val="00E94586"/>
    <w:rsid w:val="00EB6DA7"/>
    <w:rsid w:val="00EF5D71"/>
    <w:rsid w:val="00EF6D75"/>
    <w:rsid w:val="00F05A8E"/>
    <w:rsid w:val="00F0613C"/>
    <w:rsid w:val="00F12704"/>
    <w:rsid w:val="00F12DDB"/>
    <w:rsid w:val="00F63902"/>
    <w:rsid w:val="00F847EF"/>
    <w:rsid w:val="00FC4753"/>
    <w:rsid w:val="00FE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1D7B42-2497-4F44-91B0-44CC2776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056E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056E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056E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056E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6056E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960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56E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960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56E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96056E"/>
    <w:rPr>
      <w:b/>
      <w:bCs/>
    </w:rPr>
  </w:style>
  <w:style w:type="paragraph" w:styleId="Akapitzlist">
    <w:name w:val="List Paragraph"/>
    <w:basedOn w:val="Normalny"/>
    <w:uiPriority w:val="34"/>
    <w:qFormat/>
    <w:rsid w:val="00183454"/>
    <w:pPr>
      <w:ind w:left="720"/>
      <w:contextualSpacing/>
    </w:pPr>
  </w:style>
  <w:style w:type="character" w:styleId="Hipercze">
    <w:name w:val="Hyperlink"/>
    <w:uiPriority w:val="99"/>
    <w:unhideWhenUsed/>
    <w:rsid w:val="006B68FF"/>
    <w:rPr>
      <w:color w:val="0000FF"/>
      <w:u w:val="single"/>
    </w:rPr>
  </w:style>
  <w:style w:type="paragraph" w:customStyle="1" w:styleId="Default">
    <w:name w:val="Default"/>
    <w:rsid w:val="006B68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0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C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3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55589-D3D0-40D8-B79D-88B2A4AAA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PLK_inf.pras.Poznań Główny – więcej połączeń i łatwiejsze dojście do pociągów_12.05.2021</vt:lpstr>
    </vt:vector>
  </TitlesOfParts>
  <Company>PKP PLK S.A.</Company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PLK_inf.pras.Poznań Główny – więcej połączeń i łatwiejsze dojście do pociągów_12.05.2021</dc:title>
  <dc:subject/>
  <dc:creator>Śledziński Radosław</dc:creator>
  <cp:keywords/>
  <dc:description/>
  <cp:lastModifiedBy>Dudzińska Maria</cp:lastModifiedBy>
  <cp:revision>2</cp:revision>
  <cp:lastPrinted>2021-05-07T12:58:00Z</cp:lastPrinted>
  <dcterms:created xsi:type="dcterms:W3CDTF">2021-05-12T08:48:00Z</dcterms:created>
  <dcterms:modified xsi:type="dcterms:W3CDTF">2021-05-12T08:48:00Z</dcterms:modified>
</cp:coreProperties>
</file>