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93E10C" w14:textId="77777777" w:rsidR="00B25F31" w:rsidRDefault="00B25F31" w:rsidP="0039253B">
      <w:pPr>
        <w:rPr>
          <w:sz w:val="2"/>
          <w:szCs w:val="2"/>
        </w:rPr>
      </w:pPr>
    </w:p>
    <w:p w14:paraId="122D3FFC" w14:textId="77777777" w:rsidR="008C173F" w:rsidRDefault="008C173F" w:rsidP="00AB5A41">
      <w:pPr>
        <w:spacing w:after="0" w:line="240" w:lineRule="auto"/>
        <w:rPr>
          <w:sz w:val="2"/>
          <w:szCs w:val="2"/>
        </w:rPr>
      </w:pPr>
    </w:p>
    <w:p w14:paraId="6CFC69FB" w14:textId="77777777" w:rsidR="00AB5A41" w:rsidRDefault="00AB5A41" w:rsidP="00AB5A41">
      <w:pPr>
        <w:spacing w:after="0" w:line="240" w:lineRule="auto"/>
        <w:rPr>
          <w:sz w:val="2"/>
          <w:szCs w:val="2"/>
        </w:rPr>
      </w:pPr>
    </w:p>
    <w:p w14:paraId="2A7AAE4F" w14:textId="77777777" w:rsidR="00AB5A41" w:rsidRDefault="00AB5A41" w:rsidP="00AB5A41">
      <w:pPr>
        <w:spacing w:after="0" w:line="240" w:lineRule="auto"/>
        <w:rPr>
          <w:sz w:val="2"/>
          <w:szCs w:val="2"/>
        </w:rPr>
      </w:pPr>
    </w:p>
    <w:p w14:paraId="3F7DC45F" w14:textId="77777777" w:rsidR="00AB5A41" w:rsidRDefault="00AB5A41" w:rsidP="00AB5A41">
      <w:pPr>
        <w:spacing w:after="0" w:line="240" w:lineRule="auto"/>
        <w:rPr>
          <w:sz w:val="2"/>
          <w:szCs w:val="2"/>
        </w:rPr>
      </w:pPr>
    </w:p>
    <w:p w14:paraId="56E348C7" w14:textId="77777777" w:rsidR="00AB5A41" w:rsidRDefault="00AB5A41" w:rsidP="00AB5A41">
      <w:pPr>
        <w:spacing w:after="0" w:line="240" w:lineRule="auto"/>
        <w:rPr>
          <w:sz w:val="2"/>
          <w:szCs w:val="2"/>
        </w:rPr>
      </w:pPr>
    </w:p>
    <w:p w14:paraId="686BD315" w14:textId="77777777" w:rsidR="00AB5A41" w:rsidRDefault="00AB5A41" w:rsidP="00AB5A41">
      <w:pPr>
        <w:spacing w:after="0" w:line="240" w:lineRule="auto"/>
        <w:rPr>
          <w:sz w:val="2"/>
          <w:szCs w:val="2"/>
        </w:rPr>
      </w:pPr>
    </w:p>
    <w:p w14:paraId="0B8DAFD6" w14:textId="77777777" w:rsidR="00AB5A41" w:rsidRDefault="00AB5A41" w:rsidP="00AB5A41">
      <w:pPr>
        <w:spacing w:after="0" w:line="240" w:lineRule="auto"/>
        <w:rPr>
          <w:sz w:val="2"/>
          <w:szCs w:val="2"/>
        </w:rPr>
      </w:pPr>
    </w:p>
    <w:p w14:paraId="559F6B19" w14:textId="77777777" w:rsidR="00AB5A41" w:rsidRDefault="00AB5A41" w:rsidP="00AB5A41">
      <w:pPr>
        <w:spacing w:after="0" w:line="240" w:lineRule="auto"/>
        <w:rPr>
          <w:sz w:val="2"/>
          <w:szCs w:val="2"/>
        </w:rPr>
      </w:pPr>
    </w:p>
    <w:p w14:paraId="5FDC8D6D" w14:textId="77777777" w:rsidR="00AB5A41" w:rsidRDefault="00AB5A41" w:rsidP="00AB5A41">
      <w:pPr>
        <w:spacing w:after="0" w:line="240" w:lineRule="auto"/>
        <w:rPr>
          <w:sz w:val="2"/>
          <w:szCs w:val="2"/>
        </w:rPr>
      </w:pPr>
    </w:p>
    <w:p w14:paraId="2B2A654B" w14:textId="77777777" w:rsidR="00AB5A41" w:rsidRDefault="00AB5A41" w:rsidP="00AB5A41">
      <w:pPr>
        <w:spacing w:after="0" w:line="240" w:lineRule="auto"/>
        <w:rPr>
          <w:sz w:val="2"/>
          <w:szCs w:val="2"/>
        </w:rPr>
      </w:pPr>
    </w:p>
    <w:p w14:paraId="147CA7CB" w14:textId="77777777" w:rsidR="00AB5A41" w:rsidRDefault="00AB5A41" w:rsidP="00AB5A41">
      <w:pPr>
        <w:spacing w:after="0" w:line="240" w:lineRule="auto"/>
        <w:rPr>
          <w:sz w:val="2"/>
          <w:szCs w:val="2"/>
        </w:rPr>
      </w:pPr>
    </w:p>
    <w:p w14:paraId="0D3DDD68" w14:textId="77777777" w:rsidR="00AB5A41" w:rsidRDefault="00AB5A41" w:rsidP="00AB5A41">
      <w:pPr>
        <w:spacing w:after="0" w:line="240" w:lineRule="auto"/>
        <w:rPr>
          <w:sz w:val="2"/>
          <w:szCs w:val="2"/>
        </w:rPr>
      </w:pPr>
    </w:p>
    <w:p w14:paraId="19639D46" w14:textId="77777777" w:rsidR="00AB5A41" w:rsidRDefault="00AB5A41" w:rsidP="00AB5A41">
      <w:pPr>
        <w:spacing w:after="0" w:line="240" w:lineRule="auto"/>
        <w:rPr>
          <w:sz w:val="2"/>
          <w:szCs w:val="2"/>
        </w:rPr>
      </w:pPr>
    </w:p>
    <w:p w14:paraId="1D954CA4" w14:textId="77777777" w:rsidR="00B25F31" w:rsidRPr="00B25F31" w:rsidRDefault="00B25F31" w:rsidP="0092071A">
      <w:pPr>
        <w:spacing w:after="0" w:line="240" w:lineRule="auto"/>
        <w:rPr>
          <w:sz w:val="2"/>
          <w:szCs w:val="2"/>
        </w:rPr>
      </w:pPr>
    </w:p>
    <w:tbl>
      <w:tblPr>
        <w:tblStyle w:val="Tabela-Siatka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0"/>
        <w:gridCol w:w="4913"/>
      </w:tblGrid>
      <w:tr w:rsidR="00F715C3" w:rsidRPr="00C63A36" w14:paraId="3D5B6437" w14:textId="77777777" w:rsidTr="00894D14">
        <w:trPr>
          <w:trHeight w:val="526"/>
        </w:trPr>
        <w:tc>
          <w:tcPr>
            <w:tcW w:w="5260" w:type="dxa"/>
            <w:vMerge w:val="restart"/>
          </w:tcPr>
          <w:p w14:paraId="03A9EAA0" w14:textId="1B523D53" w:rsidR="00F715C3" w:rsidRDefault="00194F6F" w:rsidP="001F1F93">
            <w:pPr>
              <w:rPr>
                <w:b/>
                <w:color w:val="004681" w:themeColor="text2"/>
                <w:sz w:val="14"/>
                <w:szCs w:val="16"/>
              </w:rPr>
            </w:pPr>
            <w:r>
              <w:rPr>
                <w:b/>
                <w:color w:val="004681" w:themeColor="text2"/>
                <w:sz w:val="14"/>
                <w:szCs w:val="16"/>
              </w:rPr>
              <w:t>Wydział Prasowy</w:t>
            </w:r>
          </w:p>
          <w:p w14:paraId="0170AE19" w14:textId="6A8628DB" w:rsidR="00F232BB" w:rsidRPr="004B7460" w:rsidRDefault="00F232BB" w:rsidP="00F232BB">
            <w:pPr>
              <w:rPr>
                <w:b/>
                <w:color w:val="004681"/>
                <w:sz w:val="14"/>
                <w:szCs w:val="14"/>
              </w:rPr>
            </w:pPr>
            <w:r w:rsidRPr="004B7460">
              <w:rPr>
                <w:b/>
                <w:color w:val="004681"/>
                <w:sz w:val="14"/>
                <w:szCs w:val="14"/>
              </w:rPr>
              <w:t xml:space="preserve">Biuro Komunikacji i </w:t>
            </w:r>
            <w:r w:rsidR="00DB0720">
              <w:rPr>
                <w:b/>
                <w:color w:val="004681"/>
                <w:sz w:val="14"/>
                <w:szCs w:val="14"/>
              </w:rPr>
              <w:t>Promocji</w:t>
            </w:r>
          </w:p>
          <w:p w14:paraId="298628DD" w14:textId="398C48A3" w:rsidR="00CC41D6" w:rsidRPr="005A69D9" w:rsidRDefault="00F715C3" w:rsidP="00CC41D6">
            <w:pPr>
              <w:rPr>
                <w:sz w:val="14"/>
                <w:szCs w:val="16"/>
              </w:rPr>
            </w:pPr>
            <w:r w:rsidRPr="005A69D9">
              <w:rPr>
                <w:color w:val="004681" w:themeColor="text2"/>
                <w:sz w:val="14"/>
                <w:szCs w:val="16"/>
              </w:rPr>
              <w:t xml:space="preserve">e-mail: </w:t>
            </w:r>
            <w:hyperlink r:id="rId9" w:history="1">
              <w:r w:rsidR="00CC41D6" w:rsidRPr="005A69D9">
                <w:rPr>
                  <w:rStyle w:val="Hipercze"/>
                  <w:sz w:val="14"/>
                  <w:szCs w:val="16"/>
                </w:rPr>
                <w:t>media@pkp.pl</w:t>
              </w:r>
            </w:hyperlink>
          </w:p>
          <w:p w14:paraId="5212EFD2" w14:textId="31FF4851" w:rsidR="00CC41D6" w:rsidRPr="005A69D9" w:rsidRDefault="00CC41D6" w:rsidP="00CC41D6">
            <w:pPr>
              <w:rPr>
                <w:sz w:val="14"/>
                <w:szCs w:val="16"/>
              </w:rPr>
            </w:pPr>
          </w:p>
        </w:tc>
        <w:tc>
          <w:tcPr>
            <w:tcW w:w="4913" w:type="dxa"/>
          </w:tcPr>
          <w:p w14:paraId="3B873F5B" w14:textId="77777777" w:rsidR="00F715C3" w:rsidRPr="005A69D9" w:rsidRDefault="00F715C3" w:rsidP="00210431">
            <w:pPr>
              <w:rPr>
                <w:b/>
                <w:sz w:val="14"/>
                <w:szCs w:val="14"/>
              </w:rPr>
            </w:pPr>
          </w:p>
          <w:p w14:paraId="4E964765" w14:textId="77777777" w:rsidR="00F715C3" w:rsidRPr="005A69D9" w:rsidRDefault="00F715C3" w:rsidP="00210431">
            <w:pPr>
              <w:rPr>
                <w:b/>
                <w:sz w:val="14"/>
                <w:szCs w:val="14"/>
              </w:rPr>
            </w:pPr>
          </w:p>
          <w:p w14:paraId="763DD683" w14:textId="77777777" w:rsidR="00F715C3" w:rsidRPr="005A69D9" w:rsidRDefault="00F715C3" w:rsidP="00210431">
            <w:pPr>
              <w:rPr>
                <w:sz w:val="14"/>
                <w:szCs w:val="14"/>
              </w:rPr>
            </w:pPr>
          </w:p>
        </w:tc>
      </w:tr>
      <w:tr w:rsidR="00F715C3" w:rsidRPr="00080BC7" w14:paraId="6538D967" w14:textId="77777777" w:rsidTr="00894D14">
        <w:trPr>
          <w:trHeight w:val="243"/>
        </w:trPr>
        <w:tc>
          <w:tcPr>
            <w:tcW w:w="5260" w:type="dxa"/>
            <w:vMerge/>
          </w:tcPr>
          <w:p w14:paraId="762058EF" w14:textId="77777777" w:rsidR="00F715C3" w:rsidRPr="005A69D9" w:rsidRDefault="00F715C3" w:rsidP="00210431">
            <w:pPr>
              <w:rPr>
                <w:b/>
              </w:rPr>
            </w:pPr>
          </w:p>
        </w:tc>
        <w:tc>
          <w:tcPr>
            <w:tcW w:w="4913" w:type="dxa"/>
          </w:tcPr>
          <w:p w14:paraId="6AD30D50" w14:textId="77777777" w:rsidR="002C08D2" w:rsidRDefault="002C08D2"/>
          <w:tbl>
            <w:tblPr>
              <w:tblW w:w="4697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697"/>
            </w:tblGrid>
            <w:tr w:rsidR="0018617A" w:rsidRPr="00080BC7" w14:paraId="70083358" w14:textId="77777777" w:rsidTr="00975C87">
              <w:trPr>
                <w:trHeight w:val="127"/>
              </w:trPr>
              <w:tc>
                <w:tcPr>
                  <w:tcW w:w="4697" w:type="dxa"/>
                </w:tcPr>
                <w:p w14:paraId="293438AA" w14:textId="14666A78" w:rsidR="00B71AF4" w:rsidRPr="00080BC7" w:rsidRDefault="0018617A" w:rsidP="00B71AF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color w:val="000000"/>
                    </w:rPr>
                  </w:pPr>
                  <w:r w:rsidRPr="00C63A36">
                    <w:rPr>
                      <w:color w:val="000000"/>
                    </w:rPr>
                    <w:t xml:space="preserve"> </w:t>
                  </w:r>
                  <w:r w:rsidRPr="00080BC7">
                    <w:rPr>
                      <w:color w:val="000000"/>
                    </w:rPr>
                    <w:t>KOMUNIKAT PRASOWY PKP</w:t>
                  </w:r>
                  <w:r w:rsidR="00842FA7">
                    <w:rPr>
                      <w:color w:val="000000"/>
                    </w:rPr>
                    <w:t xml:space="preserve"> S.A.</w:t>
                  </w:r>
                  <w:r w:rsidRPr="00080BC7">
                    <w:rPr>
                      <w:color w:val="000000"/>
                    </w:rPr>
                    <w:t xml:space="preserve"> </w:t>
                  </w:r>
                </w:p>
                <w:p w14:paraId="03410277" w14:textId="6BD91913" w:rsidR="0018617A" w:rsidRPr="00080BC7" w:rsidRDefault="00080BC7" w:rsidP="004301E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Warszawa, </w:t>
                  </w:r>
                  <w:r w:rsidR="004301E8">
                    <w:rPr>
                      <w:color w:val="000000"/>
                    </w:rPr>
                    <w:t>13</w:t>
                  </w:r>
                  <w:r w:rsidR="00720DF5">
                    <w:rPr>
                      <w:color w:val="000000"/>
                    </w:rPr>
                    <w:t>.</w:t>
                  </w:r>
                  <w:r w:rsidR="004301E8">
                    <w:rPr>
                      <w:color w:val="000000"/>
                    </w:rPr>
                    <w:t>11</w:t>
                  </w:r>
                  <w:r w:rsidR="00720DF5">
                    <w:rPr>
                      <w:color w:val="000000"/>
                    </w:rPr>
                    <w:t>.2017</w:t>
                  </w:r>
                  <w:r w:rsidR="00194F6F" w:rsidRPr="00080BC7">
                    <w:t>.</w:t>
                  </w:r>
                </w:p>
              </w:tc>
            </w:tr>
          </w:tbl>
          <w:p w14:paraId="05A6A5F2" w14:textId="77777777" w:rsidR="0092071A" w:rsidRPr="00080BC7" w:rsidRDefault="0092071A" w:rsidP="00B67379">
            <w:pPr>
              <w:tabs>
                <w:tab w:val="center" w:pos="2145"/>
              </w:tabs>
              <w:ind w:left="175"/>
            </w:pPr>
          </w:p>
        </w:tc>
      </w:tr>
    </w:tbl>
    <w:p w14:paraId="578CE830" w14:textId="77777777" w:rsidR="00CC42AD" w:rsidRPr="00D92F7C" w:rsidRDefault="00CC42AD" w:rsidP="00CC42AD">
      <w:pPr>
        <w:jc w:val="center"/>
        <w:rPr>
          <w:b/>
          <w:color w:val="auto"/>
        </w:rPr>
      </w:pPr>
    </w:p>
    <w:p w14:paraId="15B8F8F2" w14:textId="1C3354ED" w:rsidR="004301E8" w:rsidRPr="00D92F7C" w:rsidRDefault="004301E8" w:rsidP="004301E8">
      <w:pPr>
        <w:spacing w:after="0"/>
        <w:jc w:val="center"/>
        <w:rPr>
          <w:b/>
          <w:color w:val="auto"/>
        </w:rPr>
      </w:pPr>
      <w:bookmarkStart w:id="0" w:name="_GoBack"/>
      <w:r w:rsidRPr="00D92F7C">
        <w:rPr>
          <w:b/>
          <w:color w:val="auto"/>
        </w:rPr>
        <w:t>Pasja Kolejnych Pokoleń – kampania wizerunkowa Grupy PKP</w:t>
      </w:r>
    </w:p>
    <w:bookmarkEnd w:id="0"/>
    <w:p w14:paraId="7DA038F3" w14:textId="77777777" w:rsidR="004301E8" w:rsidRPr="00D92F7C" w:rsidRDefault="004301E8" w:rsidP="004301E8">
      <w:pPr>
        <w:spacing w:after="0"/>
        <w:jc w:val="center"/>
        <w:rPr>
          <w:b/>
          <w:color w:val="auto"/>
        </w:rPr>
      </w:pPr>
    </w:p>
    <w:p w14:paraId="612C5AB2" w14:textId="3E7DDC80" w:rsidR="004301E8" w:rsidRDefault="00D92F7C" w:rsidP="004301E8">
      <w:pPr>
        <w:spacing w:after="0"/>
        <w:jc w:val="both"/>
        <w:rPr>
          <w:b/>
          <w:color w:val="auto"/>
        </w:rPr>
      </w:pPr>
      <w:r w:rsidRPr="00D92F7C">
        <w:rPr>
          <w:b/>
          <w:color w:val="auto"/>
        </w:rPr>
        <w:t>Niektórzy są związani z PKP od kilkudziesięciu lat, inni dopiero od niedawna. Jednych spotykamy codziennie w podróży, wysiłek drugich pozostawał dotąd w cieniu. W Grupie PKP pracują wspaniali ludzie z pasją i to właśnie oni będą bohaterami rozpoczynającej się dziś kampanii wizerunkowej pod hasłem Pasja Kolejnych Pokoleń.</w:t>
      </w:r>
    </w:p>
    <w:p w14:paraId="1522A90A" w14:textId="77777777" w:rsidR="00D92F7C" w:rsidRPr="00D92F7C" w:rsidRDefault="00D92F7C" w:rsidP="004301E8">
      <w:pPr>
        <w:spacing w:after="0"/>
        <w:jc w:val="both"/>
        <w:rPr>
          <w:b/>
          <w:color w:val="auto"/>
        </w:rPr>
      </w:pPr>
    </w:p>
    <w:p w14:paraId="65190A0D" w14:textId="77777777" w:rsidR="004301E8" w:rsidRPr="00D92F7C" w:rsidRDefault="004301E8" w:rsidP="004301E8">
      <w:pPr>
        <w:spacing w:after="0"/>
        <w:jc w:val="both"/>
        <w:rPr>
          <w:b/>
          <w:color w:val="auto"/>
        </w:rPr>
      </w:pPr>
      <w:r w:rsidRPr="00D92F7C">
        <w:rPr>
          <w:b/>
          <w:noProof/>
          <w:color w:val="auto"/>
          <w:lang w:eastAsia="pl-PL"/>
        </w:rPr>
        <w:drawing>
          <wp:inline distT="0" distB="0" distL="0" distR="0" wp14:anchorId="009367D2" wp14:editId="320291D2">
            <wp:extent cx="5760720" cy="271208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ll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1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2E386" w14:textId="77777777" w:rsidR="00D92F7C" w:rsidRPr="00D92F7C" w:rsidRDefault="00D92F7C" w:rsidP="00D92F7C">
      <w:pPr>
        <w:spacing w:after="0"/>
        <w:jc w:val="both"/>
        <w:rPr>
          <w:color w:val="auto"/>
        </w:rPr>
      </w:pPr>
      <w:r w:rsidRPr="00D92F7C">
        <w:rPr>
          <w:color w:val="auto"/>
        </w:rPr>
        <w:t xml:space="preserve">W kampanii bierze udział dwudziestu trzech pracowników z dziesięciu spółek Grupy PKP. Każdy z nich dzieli się swoimi zainteresowaniami i opowiada o tym, jak zrodziło się jego przywiązanie do kolei. </w:t>
      </w:r>
    </w:p>
    <w:p w14:paraId="1C2F4F7E" w14:textId="77777777" w:rsidR="00D92F7C" w:rsidRPr="00D92F7C" w:rsidRDefault="00D92F7C" w:rsidP="00D92F7C">
      <w:pPr>
        <w:spacing w:after="0"/>
        <w:jc w:val="both"/>
        <w:rPr>
          <w:color w:val="auto"/>
        </w:rPr>
      </w:pPr>
    </w:p>
    <w:p w14:paraId="5E095702" w14:textId="390BA2ED" w:rsidR="00D92F7C" w:rsidRPr="00D92F7C" w:rsidRDefault="00D92F7C" w:rsidP="00D92F7C">
      <w:pPr>
        <w:spacing w:after="0"/>
        <w:jc w:val="both"/>
        <w:rPr>
          <w:color w:val="auto"/>
        </w:rPr>
      </w:pPr>
      <w:r w:rsidRPr="00D92F7C">
        <w:rPr>
          <w:color w:val="auto"/>
        </w:rPr>
        <w:t xml:space="preserve">Jednym z bohaterów kampanii jest Dariusz </w:t>
      </w:r>
      <w:proofErr w:type="spellStart"/>
      <w:r w:rsidRPr="00D92F7C">
        <w:rPr>
          <w:color w:val="auto"/>
        </w:rPr>
        <w:t>Kutera</w:t>
      </w:r>
      <w:proofErr w:type="spellEnd"/>
      <w:r w:rsidRPr="00D92F7C">
        <w:rPr>
          <w:color w:val="auto"/>
        </w:rPr>
        <w:t xml:space="preserve">, starszy dyżurny ruchu PKP LHS, który na kolei pracuje od 38 lat. </w:t>
      </w:r>
      <w:r w:rsidRPr="00D92F7C">
        <w:rPr>
          <w:i/>
          <w:color w:val="auto"/>
        </w:rPr>
        <w:t>– Człowiek, który nie ma pasji, nudzi swoją duszę. Człowiek, który ma pasję, to człowiek szczęśliwy</w:t>
      </w:r>
      <w:r w:rsidRPr="00D92F7C">
        <w:rPr>
          <w:color w:val="auto"/>
        </w:rPr>
        <w:t xml:space="preserve"> – podkreśla. </w:t>
      </w:r>
      <w:r w:rsidRPr="00D92F7C">
        <w:rPr>
          <w:i/>
          <w:color w:val="auto"/>
        </w:rPr>
        <w:t>– W mojej pracy czasami jest jak w ulu – głośno, hałaśliwie, pociągi jeżdżą w prawo i w lewo</w:t>
      </w:r>
      <w:r w:rsidRPr="00D92F7C">
        <w:rPr>
          <w:color w:val="auto"/>
        </w:rPr>
        <w:t>.</w:t>
      </w:r>
      <w:r w:rsidRPr="00D92F7C">
        <w:rPr>
          <w:i/>
          <w:color w:val="auto"/>
        </w:rPr>
        <w:t xml:space="preserve"> Najważniejsze są rozwaga i opanowanie, ponieważ nieustannie podejmuję decyzje, które decydują o bezpieczeństwie wielu ludzi</w:t>
      </w:r>
      <w:r w:rsidRPr="00D92F7C">
        <w:rPr>
          <w:color w:val="auto"/>
        </w:rPr>
        <w:t xml:space="preserve"> – tłumaczy, porównując swoje obowiązki do roli kontrolera lotów w wieży na lotnisku. Odskocznią od pracy jest dla niego psz</w:t>
      </w:r>
      <w:r w:rsidR="00243FB7">
        <w:rPr>
          <w:color w:val="auto"/>
        </w:rPr>
        <w:t>czelarstwo. Wspólnie z </w:t>
      </w:r>
      <w:r w:rsidRPr="00D92F7C">
        <w:rPr>
          <w:color w:val="auto"/>
        </w:rPr>
        <w:t xml:space="preserve">żoną od 20 lat prowadzi pasiekę. </w:t>
      </w:r>
      <w:r w:rsidRPr="00D92F7C">
        <w:rPr>
          <w:i/>
          <w:color w:val="auto"/>
        </w:rPr>
        <w:t>– Obcowanie z pszczołami uspokaja, a w ulach zawsze dzieje się coś ciekawego, co nawet po wielu latach potrafi zaskoczyć</w:t>
      </w:r>
      <w:r w:rsidRPr="00D92F7C">
        <w:rPr>
          <w:color w:val="auto"/>
        </w:rPr>
        <w:t xml:space="preserve"> – opowiada zafascynowany.</w:t>
      </w:r>
    </w:p>
    <w:p w14:paraId="275BD772" w14:textId="77777777" w:rsidR="00D92F7C" w:rsidRPr="00D92F7C" w:rsidRDefault="00D92F7C" w:rsidP="00D92F7C">
      <w:pPr>
        <w:spacing w:after="0"/>
        <w:jc w:val="both"/>
        <w:rPr>
          <w:color w:val="auto"/>
        </w:rPr>
      </w:pPr>
    </w:p>
    <w:p w14:paraId="09650397" w14:textId="77777777" w:rsidR="00D92F7C" w:rsidRPr="00D92F7C" w:rsidRDefault="00D92F7C" w:rsidP="00D92F7C">
      <w:pPr>
        <w:spacing w:after="0"/>
        <w:jc w:val="both"/>
        <w:rPr>
          <w:color w:val="auto"/>
        </w:rPr>
      </w:pPr>
      <w:r w:rsidRPr="00D92F7C">
        <w:rPr>
          <w:color w:val="auto"/>
        </w:rPr>
        <w:t xml:space="preserve">Dariusz </w:t>
      </w:r>
      <w:proofErr w:type="spellStart"/>
      <w:r w:rsidRPr="00D92F7C">
        <w:rPr>
          <w:color w:val="auto"/>
        </w:rPr>
        <w:t>Kutera</w:t>
      </w:r>
      <w:proofErr w:type="spellEnd"/>
      <w:r w:rsidRPr="00D92F7C">
        <w:rPr>
          <w:color w:val="auto"/>
        </w:rPr>
        <w:t xml:space="preserve"> to przykład jednego z wielu niezwykłych pracowników z Grupy PKP, którzy wkładają całe serce w funkcjonowanie kolei, a jednocześnie poświęcają wiele uwagi swoim pasjom w wolnym czasie.  </w:t>
      </w:r>
    </w:p>
    <w:p w14:paraId="03475CCD" w14:textId="77777777" w:rsidR="00D92F7C" w:rsidRPr="00D92F7C" w:rsidRDefault="00D92F7C" w:rsidP="00D92F7C">
      <w:pPr>
        <w:spacing w:after="0"/>
        <w:jc w:val="both"/>
        <w:rPr>
          <w:color w:val="auto"/>
        </w:rPr>
      </w:pPr>
    </w:p>
    <w:p w14:paraId="63BFC6A3" w14:textId="23304755" w:rsidR="00D92F7C" w:rsidRPr="00D92F7C" w:rsidRDefault="00D92F7C" w:rsidP="00D92F7C">
      <w:pPr>
        <w:spacing w:after="0"/>
        <w:jc w:val="both"/>
        <w:rPr>
          <w:color w:val="auto"/>
        </w:rPr>
      </w:pPr>
      <w:r w:rsidRPr="00D92F7C">
        <w:rPr>
          <w:i/>
          <w:color w:val="auto"/>
        </w:rPr>
        <w:lastRenderedPageBreak/>
        <w:t>– Dzięki dziadkowi, który przez 40 lat był maszynistą, już jako przedszkolak całymi godzinami przesiadywałem w lokomotywie</w:t>
      </w:r>
      <w:r w:rsidRPr="00D92F7C">
        <w:rPr>
          <w:color w:val="auto"/>
        </w:rPr>
        <w:t xml:space="preserve"> – wspomina Michał Jastrząbek, naj</w:t>
      </w:r>
      <w:r w:rsidR="00243FB7">
        <w:rPr>
          <w:color w:val="auto"/>
        </w:rPr>
        <w:t>młodszy kierownik pociągu w PKP </w:t>
      </w:r>
      <w:r w:rsidRPr="00D92F7C">
        <w:rPr>
          <w:color w:val="auto"/>
        </w:rPr>
        <w:t xml:space="preserve">Intercity i również bohater kampanii. </w:t>
      </w:r>
      <w:r w:rsidRPr="00D92F7C">
        <w:rPr>
          <w:i/>
          <w:color w:val="auto"/>
        </w:rPr>
        <w:t>– Pracę na kolei zacząłem w wieku 18 lat. To miała być moja praca sezonowa, jednak zostałem tutaj na stałe, a niedawno awansowałem</w:t>
      </w:r>
      <w:r w:rsidRPr="00D92F7C">
        <w:rPr>
          <w:color w:val="auto"/>
        </w:rPr>
        <w:t xml:space="preserve"> – mówi podekscytowany. W wolnym czasie buduje mały świat kolei – ma swoją makietę, jest początkującym modelarzem. </w:t>
      </w:r>
      <w:r w:rsidRPr="00D92F7C">
        <w:rPr>
          <w:i/>
          <w:color w:val="auto"/>
        </w:rPr>
        <w:t xml:space="preserve">– Lubię coś konstruować, tworzyć, to mnie relaksuje </w:t>
      </w:r>
      <w:r w:rsidRPr="00D92F7C">
        <w:rPr>
          <w:color w:val="auto"/>
        </w:rPr>
        <w:t>– tłumaczy.</w:t>
      </w:r>
    </w:p>
    <w:p w14:paraId="4F3454D3" w14:textId="77777777" w:rsidR="00D92F7C" w:rsidRPr="00D92F7C" w:rsidRDefault="00D92F7C" w:rsidP="00D92F7C">
      <w:pPr>
        <w:spacing w:after="0"/>
        <w:jc w:val="both"/>
        <w:rPr>
          <w:color w:val="auto"/>
        </w:rPr>
      </w:pPr>
    </w:p>
    <w:p w14:paraId="25A70BEE" w14:textId="352C2B76" w:rsidR="00D92F7C" w:rsidRPr="00D92F7C" w:rsidRDefault="00D92F7C" w:rsidP="00D92F7C">
      <w:pPr>
        <w:spacing w:after="0"/>
        <w:jc w:val="both"/>
        <w:rPr>
          <w:color w:val="auto"/>
        </w:rPr>
      </w:pPr>
      <w:r w:rsidRPr="00D92F7C">
        <w:rPr>
          <w:color w:val="auto"/>
        </w:rPr>
        <w:t xml:space="preserve">Oprócz Dariusza i Michała bohaterami kampanii są również m.in. toromistrz, brygadzista, odprawiacz pociągów, maszynista, zawiadowca, komisarz odbiorczy czy dyspozytor. Wśród nich kobiety </w:t>
      </w:r>
      <w:r>
        <w:rPr>
          <w:color w:val="auto"/>
        </w:rPr>
        <w:br/>
      </w:r>
      <w:r w:rsidRPr="00D92F7C">
        <w:rPr>
          <w:color w:val="auto"/>
        </w:rPr>
        <w:t xml:space="preserve">i mężczyźni, menedżerowie i specjaliści, miłośnicy muzyki i sportu, pochłonięci stolarstwem i fotografią, uzdolnieni manualnie i kolekcjonerzy. Wszyscy pełni pasji – do pracy, do realizacji swoich marzeń, </w:t>
      </w:r>
      <w:r>
        <w:rPr>
          <w:color w:val="auto"/>
        </w:rPr>
        <w:br/>
      </w:r>
      <w:r w:rsidRPr="00D92F7C">
        <w:rPr>
          <w:color w:val="auto"/>
        </w:rPr>
        <w:t xml:space="preserve">do życia. </w:t>
      </w:r>
    </w:p>
    <w:p w14:paraId="148164CF" w14:textId="77777777" w:rsidR="00D92F7C" w:rsidRPr="00D92F7C" w:rsidRDefault="00D92F7C" w:rsidP="00D92F7C">
      <w:pPr>
        <w:spacing w:after="0"/>
        <w:jc w:val="both"/>
        <w:rPr>
          <w:color w:val="auto"/>
        </w:rPr>
      </w:pPr>
    </w:p>
    <w:p w14:paraId="43050748" w14:textId="13F41A07" w:rsidR="00D92F7C" w:rsidRPr="00D92F7C" w:rsidRDefault="00D92F7C" w:rsidP="00D92F7C">
      <w:pPr>
        <w:spacing w:after="0"/>
        <w:jc w:val="both"/>
        <w:rPr>
          <w:color w:val="auto"/>
        </w:rPr>
      </w:pPr>
      <w:r w:rsidRPr="00D92F7C">
        <w:rPr>
          <w:color w:val="auto"/>
        </w:rPr>
        <w:t>–</w:t>
      </w:r>
      <w:r w:rsidRPr="00D92F7C">
        <w:rPr>
          <w:i/>
          <w:color w:val="auto"/>
        </w:rPr>
        <w:t xml:space="preserve"> W realizacji naszych pasji ogranicza nas jedynie wyobraźnia</w:t>
      </w:r>
      <w:r w:rsidRPr="00D92F7C">
        <w:rPr>
          <w:color w:val="auto"/>
        </w:rPr>
        <w:t xml:space="preserve"> – mówi Ma</w:t>
      </w:r>
      <w:r w:rsidR="006F2AF0">
        <w:rPr>
          <w:color w:val="auto"/>
        </w:rPr>
        <w:t>gdalena</w:t>
      </w:r>
      <w:r w:rsidRPr="00D92F7C">
        <w:rPr>
          <w:color w:val="auto"/>
        </w:rPr>
        <w:t xml:space="preserve"> Rosiak-Żmijewska, która w PKP S.A. administruje systemem wspierającym zarządzanie projektami unijnymi. W wolnych chwilach dekoruje torty w stylu angielskim. </w:t>
      </w:r>
      <w:r w:rsidRPr="00D92F7C">
        <w:rPr>
          <w:i/>
          <w:color w:val="auto"/>
        </w:rPr>
        <w:t>– Kiedy praca wymaga wysokiej koncentracji, w czasie wolnym dobrze jest dać upust swoim emocjom</w:t>
      </w:r>
      <w:r w:rsidRPr="00D92F7C">
        <w:rPr>
          <w:color w:val="auto"/>
        </w:rPr>
        <w:t xml:space="preserve"> – podkreśla architekt systemów IT, Jakub Kozioł, śpiewak Chóru Akademickiego Uniwersytetu Warszawskiego. </w:t>
      </w:r>
    </w:p>
    <w:p w14:paraId="32F523D5" w14:textId="77777777" w:rsidR="00D92F7C" w:rsidRPr="00D92F7C" w:rsidRDefault="00D92F7C" w:rsidP="00D92F7C">
      <w:pPr>
        <w:spacing w:after="0"/>
        <w:jc w:val="both"/>
        <w:rPr>
          <w:color w:val="auto"/>
        </w:rPr>
      </w:pPr>
    </w:p>
    <w:p w14:paraId="016C7195" w14:textId="335E340A" w:rsidR="00D92F7C" w:rsidRPr="00D92F7C" w:rsidRDefault="00D92F7C" w:rsidP="00D92F7C">
      <w:pPr>
        <w:spacing w:after="0"/>
        <w:jc w:val="both"/>
        <w:rPr>
          <w:color w:val="auto"/>
        </w:rPr>
      </w:pPr>
      <w:r w:rsidRPr="00D92F7C">
        <w:rPr>
          <w:color w:val="auto"/>
        </w:rPr>
        <w:t xml:space="preserve">Z historiami tych i innych bohaterów kampanii można się zapoznać na stronie </w:t>
      </w:r>
      <w:hyperlink r:id="rId11" w:history="1">
        <w:r w:rsidRPr="00A375A7">
          <w:rPr>
            <w:rStyle w:val="Hipercze"/>
          </w:rPr>
          <w:t>www.PasjaKolejnychPokolen.pkp.pl</w:t>
        </w:r>
      </w:hyperlink>
      <w:r>
        <w:rPr>
          <w:color w:val="auto"/>
        </w:rPr>
        <w:t xml:space="preserve">. </w:t>
      </w:r>
    </w:p>
    <w:p w14:paraId="384E1461" w14:textId="7D6F7F80" w:rsidR="00D92F7C" w:rsidRPr="00D92F7C" w:rsidRDefault="00D92F7C" w:rsidP="00D92F7C">
      <w:pPr>
        <w:spacing w:after="0"/>
        <w:jc w:val="both"/>
        <w:rPr>
          <w:color w:val="auto"/>
        </w:rPr>
      </w:pPr>
      <w:r w:rsidRPr="00D92F7C">
        <w:rPr>
          <w:color w:val="auto"/>
        </w:rPr>
        <w:br/>
        <w:t xml:space="preserve">Film promocyjny jest dostępny </w:t>
      </w:r>
      <w:r w:rsidR="00243FB7">
        <w:rPr>
          <w:color w:val="auto"/>
        </w:rPr>
        <w:t xml:space="preserve">pod linkiem: </w:t>
      </w:r>
      <w:hyperlink r:id="rId12" w:history="1">
        <w:r w:rsidR="00111B78" w:rsidRPr="006D696D">
          <w:rPr>
            <w:rStyle w:val="Hipercze"/>
          </w:rPr>
          <w:t>https://www.youtube.com/watch?v=7F0pN4VNelQ</w:t>
        </w:r>
      </w:hyperlink>
    </w:p>
    <w:p w14:paraId="3B8D68B5" w14:textId="77777777" w:rsidR="004F179D" w:rsidRPr="004301E8" w:rsidRDefault="004F179D" w:rsidP="00D92F7C">
      <w:pPr>
        <w:spacing w:after="0"/>
        <w:jc w:val="both"/>
        <w:rPr>
          <w:b/>
        </w:rPr>
      </w:pPr>
    </w:p>
    <w:sectPr w:rsidR="004F179D" w:rsidRPr="004301E8" w:rsidSect="007564A8">
      <w:footerReference w:type="default" r:id="rId13"/>
      <w:headerReference w:type="first" r:id="rId14"/>
      <w:footerReference w:type="first" r:id="rId15"/>
      <w:pgSz w:w="11906" w:h="16838" w:code="9"/>
      <w:pgMar w:top="1701" w:right="737" w:bottom="1701" w:left="1134" w:header="993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A9CB3F" w14:textId="77777777" w:rsidR="00001E68" w:rsidRDefault="00001E68" w:rsidP="00671841">
      <w:pPr>
        <w:spacing w:after="0" w:line="240" w:lineRule="auto"/>
      </w:pPr>
      <w:r>
        <w:separator/>
      </w:r>
    </w:p>
  </w:endnote>
  <w:endnote w:type="continuationSeparator" w:id="0">
    <w:p w14:paraId="0A0A8CAE" w14:textId="77777777" w:rsidR="00001E68" w:rsidRDefault="00001E68" w:rsidP="00671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FCCE27" w14:textId="514EA6F3" w:rsidR="003E74B9" w:rsidRDefault="003E74B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51679723" wp14:editId="0E1DF1E9">
          <wp:simplePos x="0" y="0"/>
          <wp:positionH relativeFrom="column">
            <wp:posOffset>0</wp:posOffset>
          </wp:positionH>
          <wp:positionV relativeFrom="paragraph">
            <wp:posOffset>160020</wp:posOffset>
          </wp:positionV>
          <wp:extent cx="6188710" cy="302260"/>
          <wp:effectExtent l="0" t="0" r="2540" b="2540"/>
          <wp:wrapThrough wrapText="bothSides">
            <wp:wrapPolygon edited="0">
              <wp:start x="0" y="0"/>
              <wp:lineTo x="0" y="20420"/>
              <wp:lineTo x="3258" y="20420"/>
              <wp:lineTo x="20545" y="20420"/>
              <wp:lineTo x="21542" y="9529"/>
              <wp:lineTo x="21542" y="0"/>
              <wp:lineTo x="0" y="0"/>
            </wp:wrapPolygon>
          </wp:wrapThrough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06_Papier_Firmowy_A4_stop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302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89060A" w14:textId="72B05BD7" w:rsidR="00210431" w:rsidRDefault="00E56438" w:rsidP="00AB5A41">
    <w:pPr>
      <w:pStyle w:val="Stopka"/>
      <w:jc w:val="center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72C04821" wp14:editId="42847EFE">
          <wp:simplePos x="0" y="0"/>
          <wp:positionH relativeFrom="column">
            <wp:posOffset>15240</wp:posOffset>
          </wp:positionH>
          <wp:positionV relativeFrom="paragraph">
            <wp:posOffset>-339725</wp:posOffset>
          </wp:positionV>
          <wp:extent cx="6188710" cy="302260"/>
          <wp:effectExtent l="0" t="0" r="2540" b="2540"/>
          <wp:wrapThrough wrapText="bothSides">
            <wp:wrapPolygon edited="0">
              <wp:start x="0" y="0"/>
              <wp:lineTo x="0" y="20420"/>
              <wp:lineTo x="3258" y="20420"/>
              <wp:lineTo x="20545" y="20420"/>
              <wp:lineTo x="21542" y="9529"/>
              <wp:lineTo x="21542" y="0"/>
              <wp:lineTo x="0" y="0"/>
            </wp:wrapPolygon>
          </wp:wrapThrough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06_Papier_Firmowy_A4_stop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302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22D0C6" w14:textId="77777777" w:rsidR="00001E68" w:rsidRDefault="00001E68" w:rsidP="00671841">
      <w:pPr>
        <w:spacing w:after="0" w:line="240" w:lineRule="auto"/>
      </w:pPr>
      <w:r>
        <w:separator/>
      </w:r>
    </w:p>
  </w:footnote>
  <w:footnote w:type="continuationSeparator" w:id="0">
    <w:p w14:paraId="646EA435" w14:textId="77777777" w:rsidR="00001E68" w:rsidRDefault="00001E68" w:rsidP="00671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183A0A" w14:textId="77777777" w:rsidR="00C63A36" w:rsidRDefault="00C63A36" w:rsidP="00C63A36">
    <w:pPr>
      <w:pStyle w:val="Nagwek"/>
      <w:rPr>
        <w:b/>
        <w:sz w:val="2"/>
        <w:szCs w:val="2"/>
      </w:rPr>
    </w:pPr>
    <w:r w:rsidRPr="00F715C3">
      <w:rPr>
        <w:b/>
        <w:noProof/>
        <w:sz w:val="14"/>
        <w:szCs w:val="14"/>
        <w:lang w:eastAsia="pl-PL"/>
      </w:rPr>
      <w:drawing>
        <wp:anchor distT="0" distB="0" distL="114300" distR="114300" simplePos="0" relativeHeight="251661312" behindDoc="1" locked="0" layoutInCell="1" allowOverlap="1" wp14:anchorId="3AD2EAB2" wp14:editId="48828E33">
          <wp:simplePos x="0" y="0"/>
          <wp:positionH relativeFrom="column">
            <wp:posOffset>3667760</wp:posOffset>
          </wp:positionH>
          <wp:positionV relativeFrom="paragraph">
            <wp:posOffset>-104775</wp:posOffset>
          </wp:positionV>
          <wp:extent cx="2700000" cy="34920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papier_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000" cy="34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2FDB26" w14:textId="77777777" w:rsidR="00F232BB" w:rsidRPr="00F715C3" w:rsidRDefault="00F232BB" w:rsidP="00F232BB">
    <w:pPr>
      <w:pStyle w:val="Nagwek"/>
      <w:rPr>
        <w:b/>
        <w:sz w:val="14"/>
        <w:szCs w:val="14"/>
      </w:rPr>
    </w:pPr>
    <w:r w:rsidRPr="00F715C3">
      <w:rPr>
        <w:b/>
        <w:sz w:val="14"/>
        <w:szCs w:val="14"/>
      </w:rPr>
      <w:t>Polskie Koleje Państwowe S.A.</w:t>
    </w:r>
  </w:p>
  <w:p w14:paraId="4BF712B3" w14:textId="77777777" w:rsidR="00F232BB" w:rsidRPr="00F715C3" w:rsidRDefault="00F232BB" w:rsidP="00F232BB">
    <w:pPr>
      <w:pStyle w:val="Nagwek"/>
      <w:rPr>
        <w:sz w:val="14"/>
        <w:szCs w:val="14"/>
      </w:rPr>
    </w:pPr>
    <w:r w:rsidRPr="00F715C3">
      <w:rPr>
        <w:sz w:val="14"/>
        <w:szCs w:val="14"/>
      </w:rPr>
      <w:t>Centrala</w:t>
    </w:r>
  </w:p>
  <w:p w14:paraId="60954B52" w14:textId="77777777" w:rsidR="00F232BB" w:rsidRDefault="00F232BB" w:rsidP="00F232BB">
    <w:pPr>
      <w:pStyle w:val="Nagwek"/>
      <w:rPr>
        <w:sz w:val="14"/>
        <w:szCs w:val="14"/>
      </w:rPr>
    </w:pPr>
    <w:r>
      <w:rPr>
        <w:sz w:val="14"/>
        <w:szCs w:val="14"/>
      </w:rPr>
      <w:t>Al. Jerozolimskie 142A, 02-305 Warszawa</w:t>
    </w:r>
  </w:p>
  <w:p w14:paraId="675687E7" w14:textId="60793151" w:rsidR="00F715C3" w:rsidRDefault="00F715C3">
    <w:pPr>
      <w:pStyle w:val="Nagwek"/>
      <w:rPr>
        <w:b/>
        <w:noProof/>
        <w:sz w:val="14"/>
        <w:szCs w:val="14"/>
        <w:lang w:eastAsia="pl-PL"/>
      </w:rPr>
    </w:pPr>
  </w:p>
  <w:p w14:paraId="74F324A0" w14:textId="77777777" w:rsidR="001F1F93" w:rsidRDefault="001F1F93">
    <w:pPr>
      <w:pStyle w:val="Nagwek"/>
      <w:rPr>
        <w:b/>
        <w:sz w:val="2"/>
        <w:szCs w:val="2"/>
      </w:rPr>
    </w:pPr>
  </w:p>
  <w:p w14:paraId="1D4F52D0" w14:textId="77777777" w:rsidR="001F1F93" w:rsidRDefault="001F1F93">
    <w:pPr>
      <w:pStyle w:val="Nagwek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32D9"/>
    <w:multiLevelType w:val="hybridMultilevel"/>
    <w:tmpl w:val="0D20E014"/>
    <w:lvl w:ilvl="0" w:tplc="004A54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6A85F70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9B558A"/>
    <w:multiLevelType w:val="hybridMultilevel"/>
    <w:tmpl w:val="D39C8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D31D5C"/>
    <w:multiLevelType w:val="hybridMultilevel"/>
    <w:tmpl w:val="2D800A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E13924"/>
    <w:multiLevelType w:val="hybridMultilevel"/>
    <w:tmpl w:val="BF6AE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53B"/>
    <w:rsid w:val="000003BA"/>
    <w:rsid w:val="00001E68"/>
    <w:rsid w:val="00021543"/>
    <w:rsid w:val="00031E69"/>
    <w:rsid w:val="00034519"/>
    <w:rsid w:val="000517C0"/>
    <w:rsid w:val="00066E52"/>
    <w:rsid w:val="00067D5C"/>
    <w:rsid w:val="00071F76"/>
    <w:rsid w:val="00077D54"/>
    <w:rsid w:val="00080BC7"/>
    <w:rsid w:val="000813E2"/>
    <w:rsid w:val="00086EE1"/>
    <w:rsid w:val="00092DCC"/>
    <w:rsid w:val="000A0C82"/>
    <w:rsid w:val="000B64C9"/>
    <w:rsid w:val="000C14D5"/>
    <w:rsid w:val="000C2532"/>
    <w:rsid w:val="000D3C35"/>
    <w:rsid w:val="000D773B"/>
    <w:rsid w:val="000D7822"/>
    <w:rsid w:val="000F1F99"/>
    <w:rsid w:val="000F6935"/>
    <w:rsid w:val="00101364"/>
    <w:rsid w:val="00105159"/>
    <w:rsid w:val="00111B78"/>
    <w:rsid w:val="001144DA"/>
    <w:rsid w:val="00114C73"/>
    <w:rsid w:val="00115A5A"/>
    <w:rsid w:val="001160FE"/>
    <w:rsid w:val="001169E9"/>
    <w:rsid w:val="001213A1"/>
    <w:rsid w:val="00123E30"/>
    <w:rsid w:val="00126908"/>
    <w:rsid w:val="00130CD0"/>
    <w:rsid w:val="00134BB0"/>
    <w:rsid w:val="001439F4"/>
    <w:rsid w:val="00154C14"/>
    <w:rsid w:val="00162C9E"/>
    <w:rsid w:val="001669B9"/>
    <w:rsid w:val="00173AA9"/>
    <w:rsid w:val="00180F75"/>
    <w:rsid w:val="0018617A"/>
    <w:rsid w:val="00190569"/>
    <w:rsid w:val="00191321"/>
    <w:rsid w:val="00194F6F"/>
    <w:rsid w:val="001B236A"/>
    <w:rsid w:val="001B6EC1"/>
    <w:rsid w:val="001C61A4"/>
    <w:rsid w:val="001E5061"/>
    <w:rsid w:val="001F1F93"/>
    <w:rsid w:val="001F366A"/>
    <w:rsid w:val="002055BB"/>
    <w:rsid w:val="00205E05"/>
    <w:rsid w:val="002072C0"/>
    <w:rsid w:val="00210431"/>
    <w:rsid w:val="002107F8"/>
    <w:rsid w:val="00210A88"/>
    <w:rsid w:val="002121A6"/>
    <w:rsid w:val="00212411"/>
    <w:rsid w:val="00216596"/>
    <w:rsid w:val="00221076"/>
    <w:rsid w:val="00227AD0"/>
    <w:rsid w:val="00241EB2"/>
    <w:rsid w:val="00243FB7"/>
    <w:rsid w:val="00244C79"/>
    <w:rsid w:val="00244D89"/>
    <w:rsid w:val="0025158B"/>
    <w:rsid w:val="002527AB"/>
    <w:rsid w:val="00270C5E"/>
    <w:rsid w:val="00273DA6"/>
    <w:rsid w:val="00276CFE"/>
    <w:rsid w:val="00277271"/>
    <w:rsid w:val="00277B42"/>
    <w:rsid w:val="00280025"/>
    <w:rsid w:val="00290D63"/>
    <w:rsid w:val="00291F68"/>
    <w:rsid w:val="00295B45"/>
    <w:rsid w:val="002A33E7"/>
    <w:rsid w:val="002A46A4"/>
    <w:rsid w:val="002A7C56"/>
    <w:rsid w:val="002C08D2"/>
    <w:rsid w:val="002C28E2"/>
    <w:rsid w:val="002C7267"/>
    <w:rsid w:val="002C7429"/>
    <w:rsid w:val="002D003E"/>
    <w:rsid w:val="002D1490"/>
    <w:rsid w:val="002D2F2B"/>
    <w:rsid w:val="002E21B5"/>
    <w:rsid w:val="00306A2C"/>
    <w:rsid w:val="0031681D"/>
    <w:rsid w:val="00320F86"/>
    <w:rsid w:val="00322A86"/>
    <w:rsid w:val="00327B07"/>
    <w:rsid w:val="00333279"/>
    <w:rsid w:val="00336603"/>
    <w:rsid w:val="00345C4A"/>
    <w:rsid w:val="003467EB"/>
    <w:rsid w:val="00365E42"/>
    <w:rsid w:val="0038690C"/>
    <w:rsid w:val="0039253B"/>
    <w:rsid w:val="003B25ED"/>
    <w:rsid w:val="003C0888"/>
    <w:rsid w:val="003C38D4"/>
    <w:rsid w:val="003D1546"/>
    <w:rsid w:val="003D505F"/>
    <w:rsid w:val="003D5738"/>
    <w:rsid w:val="003D79FA"/>
    <w:rsid w:val="003E01EE"/>
    <w:rsid w:val="003E4093"/>
    <w:rsid w:val="003E74B9"/>
    <w:rsid w:val="003F762A"/>
    <w:rsid w:val="00414254"/>
    <w:rsid w:val="00420AE3"/>
    <w:rsid w:val="004301E8"/>
    <w:rsid w:val="004304BE"/>
    <w:rsid w:val="00432B05"/>
    <w:rsid w:val="004332B5"/>
    <w:rsid w:val="0043472C"/>
    <w:rsid w:val="004359BD"/>
    <w:rsid w:val="0044782C"/>
    <w:rsid w:val="00453232"/>
    <w:rsid w:val="00462778"/>
    <w:rsid w:val="00467F37"/>
    <w:rsid w:val="004717A8"/>
    <w:rsid w:val="004824D4"/>
    <w:rsid w:val="00482600"/>
    <w:rsid w:val="0048308B"/>
    <w:rsid w:val="004A759B"/>
    <w:rsid w:val="004A79E7"/>
    <w:rsid w:val="004B44B9"/>
    <w:rsid w:val="004B6ED3"/>
    <w:rsid w:val="004C59AA"/>
    <w:rsid w:val="004C68A4"/>
    <w:rsid w:val="004D35FC"/>
    <w:rsid w:val="004F179D"/>
    <w:rsid w:val="00504366"/>
    <w:rsid w:val="00511ED7"/>
    <w:rsid w:val="00527648"/>
    <w:rsid w:val="00534B79"/>
    <w:rsid w:val="00542B39"/>
    <w:rsid w:val="00543777"/>
    <w:rsid w:val="005457CF"/>
    <w:rsid w:val="00546008"/>
    <w:rsid w:val="0055372D"/>
    <w:rsid w:val="00553BE9"/>
    <w:rsid w:val="0056050C"/>
    <w:rsid w:val="005651FF"/>
    <w:rsid w:val="00566149"/>
    <w:rsid w:val="00575A19"/>
    <w:rsid w:val="00577D44"/>
    <w:rsid w:val="005818C7"/>
    <w:rsid w:val="00595C75"/>
    <w:rsid w:val="005A6545"/>
    <w:rsid w:val="005A69D9"/>
    <w:rsid w:val="005B22F7"/>
    <w:rsid w:val="005B7DDF"/>
    <w:rsid w:val="005C39C6"/>
    <w:rsid w:val="005C64DB"/>
    <w:rsid w:val="005D094E"/>
    <w:rsid w:val="005D0EE4"/>
    <w:rsid w:val="005D36A6"/>
    <w:rsid w:val="005E3D66"/>
    <w:rsid w:val="005F32A2"/>
    <w:rsid w:val="00600FDE"/>
    <w:rsid w:val="006038FC"/>
    <w:rsid w:val="00607239"/>
    <w:rsid w:val="00613BC4"/>
    <w:rsid w:val="006142BB"/>
    <w:rsid w:val="00614904"/>
    <w:rsid w:val="00614FA4"/>
    <w:rsid w:val="0062135F"/>
    <w:rsid w:val="00623794"/>
    <w:rsid w:val="00626A6A"/>
    <w:rsid w:val="0063294E"/>
    <w:rsid w:val="00632E62"/>
    <w:rsid w:val="006442A1"/>
    <w:rsid w:val="00647329"/>
    <w:rsid w:val="00652196"/>
    <w:rsid w:val="0066084C"/>
    <w:rsid w:val="00663D67"/>
    <w:rsid w:val="00671326"/>
    <w:rsid w:val="00671841"/>
    <w:rsid w:val="00675450"/>
    <w:rsid w:val="0068250A"/>
    <w:rsid w:val="0069202E"/>
    <w:rsid w:val="00696778"/>
    <w:rsid w:val="006A368D"/>
    <w:rsid w:val="006B211C"/>
    <w:rsid w:val="006D332C"/>
    <w:rsid w:val="006D7229"/>
    <w:rsid w:val="006E5286"/>
    <w:rsid w:val="006F2AF0"/>
    <w:rsid w:val="007066E6"/>
    <w:rsid w:val="00707D7D"/>
    <w:rsid w:val="007102C6"/>
    <w:rsid w:val="00711472"/>
    <w:rsid w:val="007131F7"/>
    <w:rsid w:val="00720DF5"/>
    <w:rsid w:val="007316C7"/>
    <w:rsid w:val="00735C4A"/>
    <w:rsid w:val="00735CA3"/>
    <w:rsid w:val="007370C3"/>
    <w:rsid w:val="00740D2C"/>
    <w:rsid w:val="00741279"/>
    <w:rsid w:val="0074330C"/>
    <w:rsid w:val="00752890"/>
    <w:rsid w:val="007564A8"/>
    <w:rsid w:val="00764C12"/>
    <w:rsid w:val="00775AF7"/>
    <w:rsid w:val="00781009"/>
    <w:rsid w:val="00795ADD"/>
    <w:rsid w:val="007E1835"/>
    <w:rsid w:val="007F153D"/>
    <w:rsid w:val="007F7B95"/>
    <w:rsid w:val="00802F69"/>
    <w:rsid w:val="00810258"/>
    <w:rsid w:val="00816E6A"/>
    <w:rsid w:val="00824862"/>
    <w:rsid w:val="008248FD"/>
    <w:rsid w:val="008332C6"/>
    <w:rsid w:val="00833D3D"/>
    <w:rsid w:val="00842FA7"/>
    <w:rsid w:val="0085234B"/>
    <w:rsid w:val="00856D32"/>
    <w:rsid w:val="0086453B"/>
    <w:rsid w:val="008742A0"/>
    <w:rsid w:val="00876058"/>
    <w:rsid w:val="008764E4"/>
    <w:rsid w:val="00882DD9"/>
    <w:rsid w:val="00894D14"/>
    <w:rsid w:val="00897E0E"/>
    <w:rsid w:val="008A131A"/>
    <w:rsid w:val="008B093E"/>
    <w:rsid w:val="008B2340"/>
    <w:rsid w:val="008B350F"/>
    <w:rsid w:val="008C173F"/>
    <w:rsid w:val="008C3D66"/>
    <w:rsid w:val="008C43B9"/>
    <w:rsid w:val="008C76E8"/>
    <w:rsid w:val="008D2AE5"/>
    <w:rsid w:val="008E3C0C"/>
    <w:rsid w:val="008E5E52"/>
    <w:rsid w:val="00901864"/>
    <w:rsid w:val="00902830"/>
    <w:rsid w:val="00910F7F"/>
    <w:rsid w:val="009122B8"/>
    <w:rsid w:val="009179C8"/>
    <w:rsid w:val="0092071A"/>
    <w:rsid w:val="009210EA"/>
    <w:rsid w:val="009225D4"/>
    <w:rsid w:val="00926233"/>
    <w:rsid w:val="009307F7"/>
    <w:rsid w:val="009308C5"/>
    <w:rsid w:val="0093524A"/>
    <w:rsid w:val="00935304"/>
    <w:rsid w:val="00935F9C"/>
    <w:rsid w:val="0093798D"/>
    <w:rsid w:val="009431B7"/>
    <w:rsid w:val="00944B1B"/>
    <w:rsid w:val="00951999"/>
    <w:rsid w:val="00953B13"/>
    <w:rsid w:val="009549F6"/>
    <w:rsid w:val="00965A44"/>
    <w:rsid w:val="00975C87"/>
    <w:rsid w:val="00991C41"/>
    <w:rsid w:val="009A1D9E"/>
    <w:rsid w:val="009A6627"/>
    <w:rsid w:val="009A68EA"/>
    <w:rsid w:val="009B3275"/>
    <w:rsid w:val="009E08A4"/>
    <w:rsid w:val="009E35CA"/>
    <w:rsid w:val="00A0403D"/>
    <w:rsid w:val="00A134A9"/>
    <w:rsid w:val="00A26DED"/>
    <w:rsid w:val="00A30F45"/>
    <w:rsid w:val="00A32F33"/>
    <w:rsid w:val="00A35428"/>
    <w:rsid w:val="00A4060E"/>
    <w:rsid w:val="00A434F3"/>
    <w:rsid w:val="00A455EF"/>
    <w:rsid w:val="00A45642"/>
    <w:rsid w:val="00A566E4"/>
    <w:rsid w:val="00A62465"/>
    <w:rsid w:val="00A63657"/>
    <w:rsid w:val="00A71615"/>
    <w:rsid w:val="00A83584"/>
    <w:rsid w:val="00A86EC2"/>
    <w:rsid w:val="00A87404"/>
    <w:rsid w:val="00A93628"/>
    <w:rsid w:val="00A949B3"/>
    <w:rsid w:val="00AA4C38"/>
    <w:rsid w:val="00AB5A41"/>
    <w:rsid w:val="00AB5FD2"/>
    <w:rsid w:val="00AC3C4F"/>
    <w:rsid w:val="00AD09F3"/>
    <w:rsid w:val="00AD6F86"/>
    <w:rsid w:val="00AD703D"/>
    <w:rsid w:val="00AE06DB"/>
    <w:rsid w:val="00AF5137"/>
    <w:rsid w:val="00B011B2"/>
    <w:rsid w:val="00B02E0F"/>
    <w:rsid w:val="00B0463C"/>
    <w:rsid w:val="00B0738F"/>
    <w:rsid w:val="00B2073E"/>
    <w:rsid w:val="00B25F31"/>
    <w:rsid w:val="00B376E8"/>
    <w:rsid w:val="00B435E1"/>
    <w:rsid w:val="00B46F2C"/>
    <w:rsid w:val="00B51721"/>
    <w:rsid w:val="00B6032F"/>
    <w:rsid w:val="00B6047F"/>
    <w:rsid w:val="00B67379"/>
    <w:rsid w:val="00B71AF4"/>
    <w:rsid w:val="00B73337"/>
    <w:rsid w:val="00B73C71"/>
    <w:rsid w:val="00B85D2C"/>
    <w:rsid w:val="00B90E90"/>
    <w:rsid w:val="00B947FB"/>
    <w:rsid w:val="00B955BC"/>
    <w:rsid w:val="00B96830"/>
    <w:rsid w:val="00BA1B3C"/>
    <w:rsid w:val="00BA29D6"/>
    <w:rsid w:val="00BA32AB"/>
    <w:rsid w:val="00BB0F25"/>
    <w:rsid w:val="00BC007A"/>
    <w:rsid w:val="00BF455F"/>
    <w:rsid w:val="00BF4B9A"/>
    <w:rsid w:val="00BF50A1"/>
    <w:rsid w:val="00BF6D84"/>
    <w:rsid w:val="00C0516A"/>
    <w:rsid w:val="00C06ECA"/>
    <w:rsid w:val="00C11FB6"/>
    <w:rsid w:val="00C24D0B"/>
    <w:rsid w:val="00C27E67"/>
    <w:rsid w:val="00C30B4C"/>
    <w:rsid w:val="00C3596F"/>
    <w:rsid w:val="00C42F35"/>
    <w:rsid w:val="00C450D5"/>
    <w:rsid w:val="00C465FE"/>
    <w:rsid w:val="00C47118"/>
    <w:rsid w:val="00C61A89"/>
    <w:rsid w:val="00C63A36"/>
    <w:rsid w:val="00C64623"/>
    <w:rsid w:val="00C72856"/>
    <w:rsid w:val="00C776D1"/>
    <w:rsid w:val="00C8002F"/>
    <w:rsid w:val="00C80A2E"/>
    <w:rsid w:val="00C82AF0"/>
    <w:rsid w:val="00C91F4D"/>
    <w:rsid w:val="00C97ED1"/>
    <w:rsid w:val="00CB179C"/>
    <w:rsid w:val="00CB3272"/>
    <w:rsid w:val="00CC41D6"/>
    <w:rsid w:val="00CC42AD"/>
    <w:rsid w:val="00CD4752"/>
    <w:rsid w:val="00CD6B81"/>
    <w:rsid w:val="00CD74BF"/>
    <w:rsid w:val="00CF2811"/>
    <w:rsid w:val="00D009EB"/>
    <w:rsid w:val="00D13074"/>
    <w:rsid w:val="00D3554A"/>
    <w:rsid w:val="00D36D47"/>
    <w:rsid w:val="00D374D4"/>
    <w:rsid w:val="00D528B4"/>
    <w:rsid w:val="00D544BB"/>
    <w:rsid w:val="00D634F4"/>
    <w:rsid w:val="00D7004A"/>
    <w:rsid w:val="00D912BD"/>
    <w:rsid w:val="00D92F7C"/>
    <w:rsid w:val="00DB0720"/>
    <w:rsid w:val="00DB1CDE"/>
    <w:rsid w:val="00DC012C"/>
    <w:rsid w:val="00DC3ECF"/>
    <w:rsid w:val="00DD3949"/>
    <w:rsid w:val="00DE1230"/>
    <w:rsid w:val="00DE3CE2"/>
    <w:rsid w:val="00DF3F3A"/>
    <w:rsid w:val="00E169F4"/>
    <w:rsid w:val="00E30AB1"/>
    <w:rsid w:val="00E30BC8"/>
    <w:rsid w:val="00E50F0F"/>
    <w:rsid w:val="00E540E9"/>
    <w:rsid w:val="00E56438"/>
    <w:rsid w:val="00E614EE"/>
    <w:rsid w:val="00E85329"/>
    <w:rsid w:val="00E858F9"/>
    <w:rsid w:val="00E96206"/>
    <w:rsid w:val="00E97740"/>
    <w:rsid w:val="00EA6CFE"/>
    <w:rsid w:val="00EB0980"/>
    <w:rsid w:val="00EC625C"/>
    <w:rsid w:val="00ED4D2B"/>
    <w:rsid w:val="00EE59CD"/>
    <w:rsid w:val="00EF0A98"/>
    <w:rsid w:val="00EF3E46"/>
    <w:rsid w:val="00F232BB"/>
    <w:rsid w:val="00F257E0"/>
    <w:rsid w:val="00F32B49"/>
    <w:rsid w:val="00F40B91"/>
    <w:rsid w:val="00F44A0E"/>
    <w:rsid w:val="00F464D1"/>
    <w:rsid w:val="00F5135E"/>
    <w:rsid w:val="00F60CF2"/>
    <w:rsid w:val="00F64ACF"/>
    <w:rsid w:val="00F715C3"/>
    <w:rsid w:val="00F72418"/>
    <w:rsid w:val="00F8520B"/>
    <w:rsid w:val="00F8794E"/>
    <w:rsid w:val="00F95757"/>
    <w:rsid w:val="00FB050A"/>
    <w:rsid w:val="00FB449B"/>
    <w:rsid w:val="00FB518B"/>
    <w:rsid w:val="00FC2470"/>
    <w:rsid w:val="00FD5D9F"/>
    <w:rsid w:val="00FF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F486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262626" w:themeColor="text1" w:themeTint="D9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0A98"/>
  </w:style>
  <w:style w:type="paragraph" w:styleId="Nagwek1">
    <w:name w:val="heading 1"/>
    <w:basedOn w:val="Normalny"/>
    <w:next w:val="Normalny"/>
    <w:link w:val="Nagwek1Znak"/>
    <w:uiPriority w:val="9"/>
    <w:qFormat/>
    <w:rsid w:val="00EF0A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A0008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0A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E3000B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0A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E3000B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0A98"/>
    <w:rPr>
      <w:rFonts w:asciiTheme="majorHAnsi" w:eastAsiaTheme="majorEastAsia" w:hAnsiTheme="majorHAnsi" w:cstheme="majorBidi"/>
      <w:b/>
      <w:bCs/>
      <w:color w:val="AA0008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0A98"/>
    <w:rPr>
      <w:rFonts w:asciiTheme="majorHAnsi" w:eastAsiaTheme="majorEastAsia" w:hAnsiTheme="majorHAnsi" w:cstheme="majorBidi"/>
      <w:b/>
      <w:bCs/>
      <w:color w:val="E3000B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0A98"/>
    <w:rPr>
      <w:rFonts w:asciiTheme="majorHAnsi" w:eastAsiaTheme="majorEastAsia" w:hAnsiTheme="majorHAnsi" w:cstheme="majorBidi"/>
      <w:b/>
      <w:bCs/>
      <w:color w:val="E3000B" w:themeColor="accent1"/>
    </w:rPr>
  </w:style>
  <w:style w:type="paragraph" w:styleId="Bezodstpw">
    <w:name w:val="No Spacing"/>
    <w:aliases w:val="Odstępy"/>
    <w:uiPriority w:val="1"/>
    <w:qFormat/>
    <w:rsid w:val="00EF0A9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F0A9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7184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1841"/>
  </w:style>
  <w:style w:type="paragraph" w:styleId="Stopka">
    <w:name w:val="footer"/>
    <w:basedOn w:val="Normalny"/>
    <w:link w:val="StopkaZnak"/>
    <w:uiPriority w:val="99"/>
    <w:unhideWhenUsed/>
    <w:rsid w:val="0067184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1841"/>
  </w:style>
  <w:style w:type="paragraph" w:styleId="Tekstdymka">
    <w:name w:val="Balloon Text"/>
    <w:basedOn w:val="Normalny"/>
    <w:link w:val="TekstdymkaZnak"/>
    <w:uiPriority w:val="99"/>
    <w:semiHidden/>
    <w:unhideWhenUsed/>
    <w:rsid w:val="00671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84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71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10431"/>
    <w:rPr>
      <w:color w:val="3EC0F0" w:themeColor="hyperlink"/>
      <w:u w:val="single"/>
    </w:rPr>
  </w:style>
  <w:style w:type="paragraph" w:customStyle="1" w:styleId="Default">
    <w:name w:val="Default"/>
    <w:rsid w:val="0018617A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5E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E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E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5E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5E52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B0720"/>
    <w:pPr>
      <w:spacing w:after="0" w:line="240" w:lineRule="auto"/>
    </w:pPr>
    <w:rPr>
      <w:rFonts w:ascii="Consolas" w:hAnsi="Consolas" w:cs="Consolas"/>
      <w:color w:val="auto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B0720"/>
    <w:rPr>
      <w:rFonts w:ascii="Consolas" w:hAnsi="Consolas" w:cs="Consolas"/>
      <w:color w:val="auto"/>
      <w:sz w:val="21"/>
      <w:szCs w:val="21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213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auto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2135F"/>
    <w:rPr>
      <w:rFonts w:ascii="Courier New" w:hAnsi="Courier New" w:cs="Courier New"/>
      <w:color w:val="auto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D92F7C"/>
    <w:rPr>
      <w:color w:val="AFDFF9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262626" w:themeColor="text1" w:themeTint="D9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0A98"/>
  </w:style>
  <w:style w:type="paragraph" w:styleId="Nagwek1">
    <w:name w:val="heading 1"/>
    <w:basedOn w:val="Normalny"/>
    <w:next w:val="Normalny"/>
    <w:link w:val="Nagwek1Znak"/>
    <w:uiPriority w:val="9"/>
    <w:qFormat/>
    <w:rsid w:val="00EF0A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A0008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0A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E3000B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0A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E3000B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0A98"/>
    <w:rPr>
      <w:rFonts w:asciiTheme="majorHAnsi" w:eastAsiaTheme="majorEastAsia" w:hAnsiTheme="majorHAnsi" w:cstheme="majorBidi"/>
      <w:b/>
      <w:bCs/>
      <w:color w:val="AA0008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0A98"/>
    <w:rPr>
      <w:rFonts w:asciiTheme="majorHAnsi" w:eastAsiaTheme="majorEastAsia" w:hAnsiTheme="majorHAnsi" w:cstheme="majorBidi"/>
      <w:b/>
      <w:bCs/>
      <w:color w:val="E3000B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0A98"/>
    <w:rPr>
      <w:rFonts w:asciiTheme="majorHAnsi" w:eastAsiaTheme="majorEastAsia" w:hAnsiTheme="majorHAnsi" w:cstheme="majorBidi"/>
      <w:b/>
      <w:bCs/>
      <w:color w:val="E3000B" w:themeColor="accent1"/>
    </w:rPr>
  </w:style>
  <w:style w:type="paragraph" w:styleId="Bezodstpw">
    <w:name w:val="No Spacing"/>
    <w:aliases w:val="Odstępy"/>
    <w:uiPriority w:val="1"/>
    <w:qFormat/>
    <w:rsid w:val="00EF0A9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F0A9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7184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1841"/>
  </w:style>
  <w:style w:type="paragraph" w:styleId="Stopka">
    <w:name w:val="footer"/>
    <w:basedOn w:val="Normalny"/>
    <w:link w:val="StopkaZnak"/>
    <w:uiPriority w:val="99"/>
    <w:unhideWhenUsed/>
    <w:rsid w:val="0067184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1841"/>
  </w:style>
  <w:style w:type="paragraph" w:styleId="Tekstdymka">
    <w:name w:val="Balloon Text"/>
    <w:basedOn w:val="Normalny"/>
    <w:link w:val="TekstdymkaZnak"/>
    <w:uiPriority w:val="99"/>
    <w:semiHidden/>
    <w:unhideWhenUsed/>
    <w:rsid w:val="00671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84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71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10431"/>
    <w:rPr>
      <w:color w:val="3EC0F0" w:themeColor="hyperlink"/>
      <w:u w:val="single"/>
    </w:rPr>
  </w:style>
  <w:style w:type="paragraph" w:customStyle="1" w:styleId="Default">
    <w:name w:val="Default"/>
    <w:rsid w:val="0018617A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5E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E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E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5E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5E52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B0720"/>
    <w:pPr>
      <w:spacing w:after="0" w:line="240" w:lineRule="auto"/>
    </w:pPr>
    <w:rPr>
      <w:rFonts w:ascii="Consolas" w:hAnsi="Consolas" w:cs="Consolas"/>
      <w:color w:val="auto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B0720"/>
    <w:rPr>
      <w:rFonts w:ascii="Consolas" w:hAnsi="Consolas" w:cs="Consolas"/>
      <w:color w:val="auto"/>
      <w:sz w:val="21"/>
      <w:szCs w:val="21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213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auto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2135F"/>
    <w:rPr>
      <w:rFonts w:ascii="Courier New" w:hAnsi="Courier New" w:cs="Courier New"/>
      <w:color w:val="auto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D92F7C"/>
    <w:rPr>
      <w:color w:val="AFDFF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7F0pN4VNelQ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asjaKolejnychPokolen.pkp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mailto:media@pkp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Niestandardowy 1">
      <a:dk1>
        <a:sysClr val="windowText" lastClr="000000"/>
      </a:dk1>
      <a:lt1>
        <a:sysClr val="window" lastClr="FFFFFF"/>
      </a:lt1>
      <a:dk2>
        <a:srgbClr val="004681"/>
      </a:dk2>
      <a:lt2>
        <a:srgbClr val="FFFFFF"/>
      </a:lt2>
      <a:accent1>
        <a:srgbClr val="E3000B"/>
      </a:accent1>
      <a:accent2>
        <a:srgbClr val="9B1528"/>
      </a:accent2>
      <a:accent3>
        <a:srgbClr val="721F34"/>
      </a:accent3>
      <a:accent4>
        <a:srgbClr val="004681"/>
      </a:accent4>
      <a:accent5>
        <a:srgbClr val="0068B4"/>
      </a:accent5>
      <a:accent6>
        <a:srgbClr val="0095DB"/>
      </a:accent6>
      <a:hlink>
        <a:srgbClr val="3EC0F0"/>
      </a:hlink>
      <a:folHlink>
        <a:srgbClr val="AFDFF9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41155-1A02-47B5-8434-A54C155DB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Łydkowska</dc:creator>
  <cp:lastModifiedBy>Dąbek Aleksandra</cp:lastModifiedBy>
  <cp:revision>2</cp:revision>
  <cp:lastPrinted>2015-05-15T14:04:00Z</cp:lastPrinted>
  <dcterms:created xsi:type="dcterms:W3CDTF">2017-11-13T09:19:00Z</dcterms:created>
  <dcterms:modified xsi:type="dcterms:W3CDTF">2017-11-13T09:19:00Z</dcterms:modified>
</cp:coreProperties>
</file>