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kom. + 48 662 114 900</w:t>
      </w:r>
    </w:p>
    <w:p w:rsidR="00EC27B2" w:rsidRPr="00BF783C" w:rsidRDefault="007D5655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7D5655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8542C9" w:rsidRDefault="00424DB2" w:rsidP="00FC0E4F">
      <w:pPr>
        <w:spacing w:after="0" w:line="360" w:lineRule="auto"/>
        <w:jc w:val="right"/>
        <w:rPr>
          <w:rFonts w:ascii="Arial" w:hAnsi="Arial" w:cs="Arial"/>
        </w:rPr>
      </w:pPr>
      <w:r w:rsidRPr="00FC0E4F">
        <w:rPr>
          <w:rFonts w:ascii="Arial" w:hAnsi="Arial" w:cs="Arial"/>
        </w:rPr>
        <w:t>W</w:t>
      </w:r>
      <w:r w:rsidR="00170B52" w:rsidRPr="00FC0E4F">
        <w:rPr>
          <w:rFonts w:ascii="Arial" w:hAnsi="Arial" w:cs="Arial"/>
        </w:rPr>
        <w:t>arszawa</w:t>
      </w:r>
      <w:r w:rsidR="008105AE" w:rsidRPr="00FC0E4F">
        <w:rPr>
          <w:rFonts w:ascii="Arial" w:hAnsi="Arial" w:cs="Arial"/>
        </w:rPr>
        <w:t xml:space="preserve">, </w:t>
      </w:r>
      <w:r w:rsidR="00FA1D0D">
        <w:rPr>
          <w:rFonts w:ascii="Arial" w:hAnsi="Arial" w:cs="Arial"/>
        </w:rPr>
        <w:t>8 sierpnia</w:t>
      </w:r>
      <w:r w:rsidR="00153229">
        <w:rPr>
          <w:rFonts w:ascii="Arial" w:hAnsi="Arial" w:cs="Arial"/>
        </w:rPr>
        <w:t xml:space="preserve"> </w:t>
      </w:r>
      <w:r w:rsidR="00B55BAE" w:rsidRPr="00FC0E4F">
        <w:rPr>
          <w:rFonts w:ascii="Arial" w:hAnsi="Arial" w:cs="Arial"/>
        </w:rPr>
        <w:t>2018</w:t>
      </w:r>
      <w:r w:rsidR="00E17B65" w:rsidRPr="00FC0E4F">
        <w:rPr>
          <w:rFonts w:ascii="Arial" w:hAnsi="Arial" w:cs="Arial"/>
        </w:rPr>
        <w:t xml:space="preserve"> </w:t>
      </w:r>
      <w:r w:rsidR="000A7728" w:rsidRPr="00FC0E4F">
        <w:rPr>
          <w:rFonts w:ascii="Arial" w:hAnsi="Arial" w:cs="Arial"/>
        </w:rPr>
        <w:t>r.</w:t>
      </w:r>
      <w:r w:rsidR="00470CCF" w:rsidRPr="00FC0E4F">
        <w:rPr>
          <w:rFonts w:ascii="Arial" w:hAnsi="Arial" w:cs="Arial"/>
        </w:rPr>
        <w:t xml:space="preserve"> </w:t>
      </w:r>
    </w:p>
    <w:p w:rsidR="00EC0D91" w:rsidRDefault="00EC0D91" w:rsidP="00FC0E4F">
      <w:pPr>
        <w:spacing w:after="0" w:line="360" w:lineRule="auto"/>
        <w:jc w:val="right"/>
        <w:rPr>
          <w:rFonts w:ascii="Arial" w:hAnsi="Arial" w:cs="Arial"/>
        </w:rPr>
      </w:pPr>
    </w:p>
    <w:p w:rsidR="00FA1D0D" w:rsidRDefault="00EC0D91" w:rsidP="00DC04CA">
      <w:pPr>
        <w:spacing w:after="0" w:line="360" w:lineRule="auto"/>
        <w:rPr>
          <w:rFonts w:ascii="Arial" w:hAnsi="Arial" w:cs="Arial"/>
          <w:b/>
        </w:rPr>
      </w:pPr>
      <w:r w:rsidRPr="00EC0D91">
        <w:rPr>
          <w:rFonts w:ascii="Arial" w:hAnsi="Arial" w:cs="Arial"/>
          <w:b/>
        </w:rPr>
        <w:t>Informacja prasowa</w:t>
      </w:r>
    </w:p>
    <w:p w:rsidR="00DC04CA" w:rsidRPr="00DC04CA" w:rsidRDefault="00DC04CA" w:rsidP="00DC04CA">
      <w:pPr>
        <w:spacing w:after="0" w:line="360" w:lineRule="auto"/>
        <w:jc w:val="both"/>
        <w:rPr>
          <w:rFonts w:ascii="Arial" w:hAnsi="Arial" w:cs="Arial"/>
          <w:b/>
        </w:rPr>
      </w:pPr>
      <w:r w:rsidRPr="00DC04CA">
        <w:rPr>
          <w:rFonts w:ascii="Arial" w:hAnsi="Arial" w:cs="Arial"/>
          <w:b/>
        </w:rPr>
        <w:t>W Pruszkowie wiata wraca na miejsce</w:t>
      </w:r>
    </w:p>
    <w:p w:rsidR="00DC04CA" w:rsidRPr="00C72D05" w:rsidRDefault="00DC04CA" w:rsidP="00DC04CA">
      <w:pPr>
        <w:spacing w:after="0" w:line="360" w:lineRule="auto"/>
        <w:jc w:val="both"/>
        <w:rPr>
          <w:rFonts w:ascii="Arial" w:hAnsi="Arial" w:cs="Arial"/>
          <w:b/>
        </w:rPr>
      </w:pPr>
      <w:r w:rsidRPr="00C72D05">
        <w:rPr>
          <w:rFonts w:ascii="Arial" w:hAnsi="Arial" w:cs="Arial"/>
          <w:b/>
        </w:rPr>
        <w:t xml:space="preserve">Trwają zaawansowane prace na linii kolejowej między Grodziskiem Mazowieckim </w:t>
      </w:r>
      <w:r>
        <w:rPr>
          <w:rFonts w:ascii="Arial" w:hAnsi="Arial" w:cs="Arial"/>
          <w:b/>
        </w:rPr>
        <w:br/>
      </w:r>
      <w:r w:rsidRPr="00C72D05">
        <w:rPr>
          <w:rFonts w:ascii="Arial" w:hAnsi="Arial" w:cs="Arial"/>
          <w:b/>
        </w:rPr>
        <w:t xml:space="preserve">a Warszawą. W Pruszkowie rozpoczęto kolejny etap przebudowy stacji – kilkunastotonowa konstrukcja wiaty z powrotem zostanie zamontowana na peronie. Na zmodernizowane tory pociągi wrócą 24 września. </w:t>
      </w:r>
    </w:p>
    <w:p w:rsidR="00DC04CA" w:rsidRPr="008F0363" w:rsidRDefault="00DC04CA" w:rsidP="00DC04CA">
      <w:pPr>
        <w:spacing w:after="0" w:line="360" w:lineRule="auto"/>
        <w:jc w:val="both"/>
        <w:rPr>
          <w:rFonts w:ascii="Arial" w:hAnsi="Arial" w:cs="Arial"/>
        </w:rPr>
      </w:pPr>
      <w:r w:rsidRPr="008F0363">
        <w:rPr>
          <w:rFonts w:ascii="Arial" w:hAnsi="Arial" w:cs="Arial"/>
        </w:rPr>
        <w:t>Wykonawca rozpoczął operację przesuwania wiaty z powrotem na peron. Dzięki specjalnej metalowej konstrukcji i dźwigarom kilkunastotonowa betonowa konstrukcja zostanie nasunięta na miejsce</w:t>
      </w:r>
      <w:r>
        <w:rPr>
          <w:rFonts w:ascii="Arial" w:hAnsi="Arial" w:cs="Arial"/>
        </w:rPr>
        <w:t xml:space="preserve"> najpóźniej do soboty rano</w:t>
      </w:r>
      <w:r w:rsidRPr="008F0363">
        <w:rPr>
          <w:rFonts w:ascii="Arial" w:hAnsi="Arial" w:cs="Arial"/>
        </w:rPr>
        <w:t xml:space="preserve">. Później wykonawca przystąpi do umocowania jej na filarach, z których została zdjęta. Po zakończeniu całej operacji będzie można przystąpić </w:t>
      </w:r>
      <w:r>
        <w:rPr>
          <w:rFonts w:ascii="Arial" w:hAnsi="Arial" w:cs="Arial"/>
        </w:rPr>
        <w:br/>
      </w:r>
      <w:r w:rsidRPr="008F0363">
        <w:rPr>
          <w:rFonts w:ascii="Arial" w:hAnsi="Arial" w:cs="Arial"/>
        </w:rPr>
        <w:t xml:space="preserve">do renowacji wiaty i budowy nawierzchni na peronie. </w:t>
      </w:r>
    </w:p>
    <w:p w:rsidR="00DC04CA" w:rsidRPr="008F0363" w:rsidRDefault="00DC04CA" w:rsidP="00DC04CA">
      <w:pPr>
        <w:spacing w:after="0" w:line="360" w:lineRule="auto"/>
        <w:jc w:val="both"/>
        <w:rPr>
          <w:rFonts w:ascii="Arial" w:hAnsi="Arial" w:cs="Arial"/>
        </w:rPr>
      </w:pPr>
      <w:r w:rsidRPr="008F0363">
        <w:rPr>
          <w:rFonts w:ascii="Arial" w:hAnsi="Arial" w:cs="Arial"/>
        </w:rPr>
        <w:t xml:space="preserve">Na stacji w Pruszkowie kontynuowane są prace modernizacyjne. Gotowa jest już konstrukcja nowego przejścia podziemnego i obecnie wykonawca koncentruje się na budowie schodów </w:t>
      </w:r>
      <w:r>
        <w:rPr>
          <w:rFonts w:ascii="Arial" w:hAnsi="Arial" w:cs="Arial"/>
        </w:rPr>
        <w:br/>
      </w:r>
      <w:r w:rsidRPr="008F0363">
        <w:rPr>
          <w:rFonts w:ascii="Arial" w:hAnsi="Arial" w:cs="Arial"/>
        </w:rPr>
        <w:t>od strony miasta oraz peronu. Budowane są szyby na nowe, wygodne windy. W rejonie stacji układane są nowe tory.</w:t>
      </w:r>
    </w:p>
    <w:p w:rsidR="00DC04CA" w:rsidRPr="008F0363" w:rsidRDefault="00DC04CA" w:rsidP="00DC04CA">
      <w:pPr>
        <w:spacing w:after="0" w:line="360" w:lineRule="auto"/>
        <w:jc w:val="both"/>
        <w:rPr>
          <w:rFonts w:ascii="Arial" w:hAnsi="Arial" w:cs="Arial"/>
        </w:rPr>
      </w:pPr>
      <w:r w:rsidRPr="008F0363">
        <w:rPr>
          <w:rFonts w:ascii="Arial" w:hAnsi="Arial" w:cs="Arial"/>
        </w:rPr>
        <w:t>Szeroki zakres prac jest wykonywany na wszystkich przebudowywanych przystankach. Trwają prace wykończeniowe. Instalowane są wiaty, ławki, tablice informacyjne. Prowadzone są prace w przejściach podziemnych.</w:t>
      </w:r>
    </w:p>
    <w:p w:rsidR="00DC04CA" w:rsidRPr="008F0363" w:rsidRDefault="00DC04CA" w:rsidP="00DC04CA">
      <w:pPr>
        <w:spacing w:after="0" w:line="360" w:lineRule="auto"/>
        <w:jc w:val="both"/>
        <w:rPr>
          <w:rFonts w:ascii="Arial" w:hAnsi="Arial" w:cs="Arial"/>
        </w:rPr>
      </w:pPr>
      <w:r w:rsidRPr="008F0363">
        <w:rPr>
          <w:rFonts w:ascii="Arial" w:hAnsi="Arial" w:cs="Arial"/>
        </w:rPr>
        <w:t>24 września na linię między Grodziskiem Mazowieckim a Warszawą wrócą pociągi aglomeracyjne i regionalne. K</w:t>
      </w:r>
      <w:r w:rsidRPr="008F0363">
        <w:rPr>
          <w:rFonts w:ascii="Arial" w:hAnsi="Arial" w:cs="Arial"/>
          <w:color w:val="000000"/>
          <w:shd w:val="clear" w:color="auto" w:fill="FFFFFF"/>
        </w:rPr>
        <w:t xml:space="preserve">ontynuowane będą prace wykończeniowe na peronach </w:t>
      </w:r>
      <w:r>
        <w:rPr>
          <w:rFonts w:ascii="Arial" w:hAnsi="Arial" w:cs="Arial"/>
          <w:color w:val="000000"/>
          <w:shd w:val="clear" w:color="auto" w:fill="FFFFFF"/>
        </w:rPr>
        <w:br/>
      </w:r>
      <w:r w:rsidRPr="008F0363">
        <w:rPr>
          <w:rFonts w:ascii="Arial" w:hAnsi="Arial" w:cs="Arial"/>
          <w:color w:val="000000"/>
          <w:shd w:val="clear" w:color="auto" w:fill="FFFFFF"/>
        </w:rPr>
        <w:t xml:space="preserve">i w przejściach podziemnych. We Włochach, Ursusie, Piastowie, Parzniewie, Brwinowie </w:t>
      </w:r>
      <w:r>
        <w:rPr>
          <w:rFonts w:ascii="Arial" w:hAnsi="Arial" w:cs="Arial"/>
          <w:color w:val="000000"/>
          <w:shd w:val="clear" w:color="auto" w:fill="FFFFFF"/>
        </w:rPr>
        <w:br/>
      </w:r>
      <w:r w:rsidRPr="008F0363">
        <w:rPr>
          <w:rFonts w:ascii="Arial" w:hAnsi="Arial" w:cs="Arial"/>
          <w:color w:val="000000"/>
          <w:shd w:val="clear" w:color="auto" w:fill="FFFFFF"/>
        </w:rPr>
        <w:t xml:space="preserve">i Milanówku uruchomione zostaną tymczasowe, bezpieczne dojścia do peronów w poziomie szyn. Rozkład jazdy będzie uwzględniał takie rozwiązanie. </w:t>
      </w:r>
    </w:p>
    <w:p w:rsidR="00DC04CA" w:rsidRPr="008F0363" w:rsidRDefault="00DC04CA" w:rsidP="00DC04CA">
      <w:pPr>
        <w:pStyle w:val="inline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F0363">
        <w:rPr>
          <w:rStyle w:val="Pogrubienie"/>
          <w:rFonts w:ascii="Arial" w:hAnsi="Arial" w:cs="Arial"/>
          <w:color w:val="000000"/>
          <w:sz w:val="22"/>
          <w:szCs w:val="22"/>
        </w:rPr>
        <w:t>Wygodniej z Grodziska Mazowieckiego do Warszawy</w:t>
      </w:r>
    </w:p>
    <w:p w:rsidR="00DC04CA" w:rsidRPr="008F0363" w:rsidRDefault="00DC04CA" w:rsidP="00DC04CA">
      <w:pPr>
        <w:pStyle w:val="inline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F0363">
        <w:rPr>
          <w:rFonts w:ascii="Arial" w:hAnsi="Arial" w:cs="Arial"/>
          <w:color w:val="000000"/>
          <w:sz w:val="22"/>
          <w:szCs w:val="22"/>
        </w:rPr>
        <w:t xml:space="preserve">Efektem modernizacji 22-kilometrowej linii Warszawa Włochy – Grodzisk Mazowiecki, prowadzonej przez PKP Polskie Linie Kolejowe S.A., </w:t>
      </w:r>
      <w:proofErr w:type="gramStart"/>
      <w:r w:rsidRPr="008F0363">
        <w:rPr>
          <w:rFonts w:ascii="Arial" w:hAnsi="Arial" w:cs="Arial"/>
          <w:color w:val="000000"/>
          <w:sz w:val="22"/>
          <w:szCs w:val="22"/>
        </w:rPr>
        <w:t>będzie</w:t>
      </w:r>
      <w:proofErr w:type="gramEnd"/>
      <w:r w:rsidRPr="008F0363">
        <w:rPr>
          <w:rFonts w:ascii="Arial" w:hAnsi="Arial" w:cs="Arial"/>
          <w:color w:val="000000"/>
          <w:sz w:val="22"/>
          <w:szCs w:val="22"/>
        </w:rPr>
        <w:t xml:space="preserve"> lepsza oferta podróży. Pasażerowie skorzystają z nowego przystanku w Parzniewie. Poprawi się niezawodność przejazdu, będzie mogła zwiększyć się liczba pociągów. Pasażerowie zyskają lepszy komfort obsługi 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F0363">
        <w:rPr>
          <w:rFonts w:ascii="Arial" w:hAnsi="Arial" w:cs="Arial"/>
          <w:color w:val="000000"/>
          <w:sz w:val="22"/>
          <w:szCs w:val="22"/>
        </w:rPr>
        <w:lastRenderedPageBreak/>
        <w:t xml:space="preserve">wyremontowanych przystankach i stacji w Pruszkowie. Wszystkie perony i przejścia podziemne zostaną dostosowane do potrzeb osób o ograniczonej mobilności. Prędkość składów pasażerskich, po uzyskana wszystkich dokumentów, zostanie podwyższona z 80 km/h do 120 km/h. Komunikację w Pruszkowie poprawi nowy tunel drogowy. Zmodernizowana infrastruktura zapewni wysoki komfort podróży przez następnych kilkadziesiąt lat. Wartość inwestycji na linii Grodzisk Mazowiecki – Warszawa wynosi 285 mln zł. Zakończenie wszystkich prac zgodnie </w:t>
      </w:r>
      <w:r>
        <w:rPr>
          <w:rFonts w:ascii="Arial" w:hAnsi="Arial" w:cs="Arial"/>
          <w:color w:val="000000"/>
          <w:sz w:val="22"/>
          <w:szCs w:val="22"/>
        </w:rPr>
        <w:br/>
      </w:r>
      <w:bookmarkStart w:id="0" w:name="_GoBack"/>
      <w:bookmarkEnd w:id="0"/>
      <w:r w:rsidRPr="008F0363">
        <w:rPr>
          <w:rFonts w:ascii="Arial" w:hAnsi="Arial" w:cs="Arial"/>
          <w:color w:val="000000"/>
          <w:sz w:val="22"/>
          <w:szCs w:val="22"/>
        </w:rPr>
        <w:t>z umową planowane jest w pierwszym kwartale przyszłego roku.</w:t>
      </w:r>
    </w:p>
    <w:p w:rsidR="00DC04CA" w:rsidRPr="008F0363" w:rsidRDefault="00DC04CA" w:rsidP="00DC04CA">
      <w:pPr>
        <w:pStyle w:val="inline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F0363">
        <w:rPr>
          <w:rFonts w:ascii="Arial" w:hAnsi="Arial" w:cs="Arial"/>
          <w:color w:val="000000"/>
          <w:sz w:val="22"/>
          <w:szCs w:val="22"/>
        </w:rPr>
        <w:t>Projekt „Prace na linii kolejowej Warszawa Włochy – Grodzisk Mazowiecki (linia nr</w:t>
      </w:r>
      <w:proofErr w:type="gramStart"/>
      <w:r w:rsidRPr="008F0363">
        <w:rPr>
          <w:rFonts w:ascii="Arial" w:hAnsi="Arial" w:cs="Arial"/>
          <w:color w:val="000000"/>
          <w:sz w:val="22"/>
          <w:szCs w:val="22"/>
        </w:rPr>
        <w:t xml:space="preserve"> 447)” jest</w:t>
      </w:r>
      <w:proofErr w:type="gramEnd"/>
      <w:r w:rsidRPr="008F0363">
        <w:rPr>
          <w:rFonts w:ascii="Arial" w:hAnsi="Arial" w:cs="Arial"/>
          <w:color w:val="000000"/>
          <w:sz w:val="22"/>
          <w:szCs w:val="22"/>
        </w:rPr>
        <w:t xml:space="preserve"> współfinansowany przez Unię Europejską z Instrumentu „Łącząc Europę”.</w:t>
      </w:r>
    </w:p>
    <w:p w:rsidR="00EC0D91" w:rsidRPr="00FA1D0D" w:rsidRDefault="00EC0D91" w:rsidP="00FA1D0D">
      <w:pPr>
        <w:spacing w:line="360" w:lineRule="auto"/>
        <w:jc w:val="both"/>
      </w:pPr>
    </w:p>
    <w:p w:rsidR="00EC0D91" w:rsidRPr="00F80EF4" w:rsidRDefault="00EC0D91" w:rsidP="00EC0D91">
      <w:pPr>
        <w:jc w:val="center"/>
      </w:pPr>
      <w:proofErr w:type="gramStart"/>
      <w:r w:rsidRPr="008B0AF9">
        <w:rPr>
          <w:rFonts w:ascii="Arial" w:hAnsi="Arial" w:cs="Arial"/>
          <w:b/>
          <w:i/>
          <w:sz w:val="18"/>
          <w:szCs w:val="18"/>
        </w:rPr>
        <w:t>,,</w:t>
      </w:r>
      <w:proofErr w:type="gramEnd"/>
      <w:r w:rsidRPr="008B0AF9">
        <w:rPr>
          <w:rFonts w:ascii="Arial" w:hAnsi="Arial" w:cs="Arial"/>
          <w:b/>
          <w:i/>
          <w:sz w:val="18"/>
          <w:szCs w:val="18"/>
        </w:rPr>
        <w:t xml:space="preserve">Wyłączną odpowiedzialność za treść publikacji ponosi jej autor. Unia Europejska nie odpowiada </w:t>
      </w:r>
      <w:r w:rsidRPr="008B0AF9">
        <w:rPr>
          <w:rFonts w:ascii="Arial" w:hAnsi="Arial" w:cs="Arial"/>
          <w:b/>
          <w:i/>
          <w:sz w:val="18"/>
          <w:szCs w:val="18"/>
        </w:rPr>
        <w:br/>
        <w:t>za ewentualne wykorzystanie informacji zawartych w takiej publikacji</w:t>
      </w:r>
      <w:r>
        <w:rPr>
          <w:rFonts w:ascii="Arial" w:hAnsi="Arial" w:cs="Arial"/>
          <w:b/>
          <w:i/>
          <w:sz w:val="18"/>
          <w:szCs w:val="18"/>
        </w:rPr>
        <w:t>”</w:t>
      </w:r>
    </w:p>
    <w:p w:rsidR="005E7501" w:rsidRPr="00FC0E4F" w:rsidRDefault="005E7501" w:rsidP="00FC0E4F">
      <w:pPr>
        <w:spacing w:after="0" w:line="360" w:lineRule="auto"/>
        <w:jc w:val="both"/>
        <w:rPr>
          <w:rFonts w:ascii="Arial" w:hAnsi="Arial" w:cs="Arial"/>
          <w:b/>
        </w:rPr>
      </w:pPr>
      <w:bookmarkStart w:id="1" w:name="_MailAutoSig"/>
    </w:p>
    <w:p w:rsidR="00424DB2" w:rsidRDefault="00424DB2" w:rsidP="00424DB2">
      <w:pPr>
        <w:spacing w:line="360" w:lineRule="auto"/>
      </w:pPr>
      <w:r>
        <w:rPr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E2C" w:rsidRDefault="00DB7E2C" w:rsidP="008B0A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424DB2" w:rsidRPr="004E520C" w:rsidRDefault="00424DB2" w:rsidP="004E520C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E520C">
        <w:rPr>
          <w:rFonts w:ascii="Arial" w:hAnsi="Arial" w:cs="Arial"/>
          <w:b/>
          <w:sz w:val="20"/>
          <w:szCs w:val="20"/>
        </w:rPr>
        <w:t>Kontakt dla mediów:</w:t>
      </w:r>
    </w:p>
    <w:p w:rsidR="008B0AF9" w:rsidRPr="004E520C" w:rsidRDefault="009B7E09" w:rsidP="004E520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E520C">
        <w:rPr>
          <w:rFonts w:ascii="Arial" w:hAnsi="Arial" w:cs="Arial"/>
          <w:sz w:val="20"/>
          <w:szCs w:val="20"/>
        </w:rPr>
        <w:t>Karol Jakubowski</w:t>
      </w:r>
    </w:p>
    <w:p w:rsidR="008B0AF9" w:rsidRPr="004E520C" w:rsidRDefault="008B0AF9" w:rsidP="004E520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E520C">
        <w:rPr>
          <w:rFonts w:ascii="Arial" w:hAnsi="Arial" w:cs="Arial"/>
          <w:sz w:val="20"/>
          <w:szCs w:val="20"/>
        </w:rPr>
        <w:t>Zespół prasowy</w:t>
      </w:r>
    </w:p>
    <w:p w:rsidR="00056998" w:rsidRPr="004E520C" w:rsidRDefault="008B0AF9" w:rsidP="004E520C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E520C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4E520C">
        <w:rPr>
          <w:rFonts w:ascii="Arial" w:hAnsi="Arial" w:cs="Arial"/>
          <w:sz w:val="20"/>
          <w:szCs w:val="20"/>
        </w:rPr>
        <w:br/>
      </w:r>
      <w:hyperlink r:id="rId11" w:history="1">
        <w:r w:rsidRPr="004E520C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  <w:r w:rsidRPr="004E520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E520C">
        <w:rPr>
          <w:rFonts w:ascii="Arial" w:hAnsi="Arial" w:cs="Arial"/>
          <w:sz w:val="20"/>
          <w:szCs w:val="20"/>
        </w:rPr>
        <w:br/>
      </w:r>
      <w:r w:rsidRPr="004E520C">
        <w:rPr>
          <w:rFonts w:ascii="Arial" w:hAnsi="Arial" w:cs="Arial"/>
          <w:sz w:val="20"/>
          <w:szCs w:val="20"/>
          <w:shd w:val="clear" w:color="auto" w:fill="FFFFFF"/>
        </w:rPr>
        <w:t xml:space="preserve">T: + </w:t>
      </w:r>
      <w:bookmarkEnd w:id="1"/>
      <w:r w:rsidR="009B7E09" w:rsidRPr="004E520C">
        <w:rPr>
          <w:rFonts w:ascii="Arial" w:hAnsi="Arial" w:cs="Arial"/>
          <w:sz w:val="20"/>
          <w:szCs w:val="20"/>
          <w:shd w:val="clear" w:color="auto" w:fill="FFFFFF"/>
        </w:rPr>
        <w:t>668 679 414</w:t>
      </w:r>
    </w:p>
    <w:sectPr w:rsidR="00056998" w:rsidRPr="004E520C" w:rsidSect="00760BF1">
      <w:headerReference w:type="first" r:id="rId12"/>
      <w:footerReference w:type="first" r:id="rId13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655" w:rsidRDefault="007D5655" w:rsidP="00D5409C">
      <w:pPr>
        <w:spacing w:after="0" w:line="240" w:lineRule="auto"/>
      </w:pPr>
      <w:r>
        <w:separator/>
      </w:r>
    </w:p>
  </w:endnote>
  <w:endnote w:type="continuationSeparator" w:id="0">
    <w:p w:rsidR="007D5655" w:rsidRDefault="007D565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655" w:rsidRDefault="007D5655" w:rsidP="00D5409C">
      <w:pPr>
        <w:spacing w:after="0" w:line="240" w:lineRule="auto"/>
      </w:pPr>
      <w:r>
        <w:separator/>
      </w:r>
    </w:p>
  </w:footnote>
  <w:footnote w:type="continuationSeparator" w:id="0">
    <w:p w:rsidR="007D5655" w:rsidRDefault="007D565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399"/>
    <w:rsid w:val="00023150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320E"/>
    <w:rsid w:val="000945E2"/>
    <w:rsid w:val="00094D3C"/>
    <w:rsid w:val="00095530"/>
    <w:rsid w:val="00095B2E"/>
    <w:rsid w:val="000A4C19"/>
    <w:rsid w:val="000A7728"/>
    <w:rsid w:val="000C19C7"/>
    <w:rsid w:val="000D168B"/>
    <w:rsid w:val="000D5C02"/>
    <w:rsid w:val="000E206F"/>
    <w:rsid w:val="000E277D"/>
    <w:rsid w:val="000E27D2"/>
    <w:rsid w:val="000F029C"/>
    <w:rsid w:val="000F0F11"/>
    <w:rsid w:val="000F16C6"/>
    <w:rsid w:val="000F25FB"/>
    <w:rsid w:val="000F59D5"/>
    <w:rsid w:val="000F70C9"/>
    <w:rsid w:val="001016BA"/>
    <w:rsid w:val="001028E6"/>
    <w:rsid w:val="00107539"/>
    <w:rsid w:val="00123316"/>
    <w:rsid w:val="0012424C"/>
    <w:rsid w:val="00127748"/>
    <w:rsid w:val="00134937"/>
    <w:rsid w:val="00141226"/>
    <w:rsid w:val="00150560"/>
    <w:rsid w:val="00152131"/>
    <w:rsid w:val="00152980"/>
    <w:rsid w:val="00153229"/>
    <w:rsid w:val="00156F3D"/>
    <w:rsid w:val="00157ACF"/>
    <w:rsid w:val="0016034D"/>
    <w:rsid w:val="00170B52"/>
    <w:rsid w:val="00171985"/>
    <w:rsid w:val="00173C43"/>
    <w:rsid w:val="00174FB7"/>
    <w:rsid w:val="001755EE"/>
    <w:rsid w:val="001756A6"/>
    <w:rsid w:val="00175B54"/>
    <w:rsid w:val="00177127"/>
    <w:rsid w:val="00182CB6"/>
    <w:rsid w:val="0018453D"/>
    <w:rsid w:val="001855E3"/>
    <w:rsid w:val="00187795"/>
    <w:rsid w:val="00194B3E"/>
    <w:rsid w:val="00196F35"/>
    <w:rsid w:val="001A0FDD"/>
    <w:rsid w:val="001A4F34"/>
    <w:rsid w:val="001B4FB5"/>
    <w:rsid w:val="001B7229"/>
    <w:rsid w:val="001C6CAA"/>
    <w:rsid w:val="001E0B74"/>
    <w:rsid w:val="001E0FA7"/>
    <w:rsid w:val="001E18CE"/>
    <w:rsid w:val="001E2C68"/>
    <w:rsid w:val="001E76E0"/>
    <w:rsid w:val="001E7E4E"/>
    <w:rsid w:val="001F12B7"/>
    <w:rsid w:val="001F340C"/>
    <w:rsid w:val="001F3D68"/>
    <w:rsid w:val="001F44A5"/>
    <w:rsid w:val="001F4E87"/>
    <w:rsid w:val="001F4FCA"/>
    <w:rsid w:val="0020103C"/>
    <w:rsid w:val="00204BC8"/>
    <w:rsid w:val="00207374"/>
    <w:rsid w:val="00211DC0"/>
    <w:rsid w:val="00212DA6"/>
    <w:rsid w:val="002146BE"/>
    <w:rsid w:val="002244A5"/>
    <w:rsid w:val="00224CB1"/>
    <w:rsid w:val="002257D4"/>
    <w:rsid w:val="00226596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AEB"/>
    <w:rsid w:val="002B7F98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04D77"/>
    <w:rsid w:val="00316E8D"/>
    <w:rsid w:val="00325021"/>
    <w:rsid w:val="003274DC"/>
    <w:rsid w:val="00327A3C"/>
    <w:rsid w:val="00327A95"/>
    <w:rsid w:val="0033026E"/>
    <w:rsid w:val="003302B2"/>
    <w:rsid w:val="00332753"/>
    <w:rsid w:val="00344AB4"/>
    <w:rsid w:val="00353718"/>
    <w:rsid w:val="00356B25"/>
    <w:rsid w:val="00357765"/>
    <w:rsid w:val="003656F9"/>
    <w:rsid w:val="0036680D"/>
    <w:rsid w:val="003709D8"/>
    <w:rsid w:val="00372D83"/>
    <w:rsid w:val="00374589"/>
    <w:rsid w:val="00376B13"/>
    <w:rsid w:val="00380115"/>
    <w:rsid w:val="003853D2"/>
    <w:rsid w:val="00391226"/>
    <w:rsid w:val="003913C2"/>
    <w:rsid w:val="0039426A"/>
    <w:rsid w:val="003954C1"/>
    <w:rsid w:val="003A0096"/>
    <w:rsid w:val="003A05CA"/>
    <w:rsid w:val="003B1FBD"/>
    <w:rsid w:val="003B38F2"/>
    <w:rsid w:val="003B4958"/>
    <w:rsid w:val="003B71AD"/>
    <w:rsid w:val="003C5488"/>
    <w:rsid w:val="003C72CA"/>
    <w:rsid w:val="003C77D8"/>
    <w:rsid w:val="003D0DCE"/>
    <w:rsid w:val="003D37BA"/>
    <w:rsid w:val="003E5116"/>
    <w:rsid w:val="003E758F"/>
    <w:rsid w:val="003F1667"/>
    <w:rsid w:val="003F23FC"/>
    <w:rsid w:val="003F46E1"/>
    <w:rsid w:val="00400925"/>
    <w:rsid w:val="00401C3D"/>
    <w:rsid w:val="00416ACF"/>
    <w:rsid w:val="00416C22"/>
    <w:rsid w:val="004231ED"/>
    <w:rsid w:val="00424DB2"/>
    <w:rsid w:val="00431DC3"/>
    <w:rsid w:val="004337CE"/>
    <w:rsid w:val="00446E4D"/>
    <w:rsid w:val="00446E97"/>
    <w:rsid w:val="004525D1"/>
    <w:rsid w:val="00453375"/>
    <w:rsid w:val="00457D6F"/>
    <w:rsid w:val="004706EB"/>
    <w:rsid w:val="00470CCF"/>
    <w:rsid w:val="00476FF4"/>
    <w:rsid w:val="00480BF9"/>
    <w:rsid w:val="0048109A"/>
    <w:rsid w:val="00486897"/>
    <w:rsid w:val="004959B7"/>
    <w:rsid w:val="004A160E"/>
    <w:rsid w:val="004A66DA"/>
    <w:rsid w:val="004B6D5B"/>
    <w:rsid w:val="004C03DF"/>
    <w:rsid w:val="004C4512"/>
    <w:rsid w:val="004C6D02"/>
    <w:rsid w:val="004D6EC9"/>
    <w:rsid w:val="004E520C"/>
    <w:rsid w:val="004F6432"/>
    <w:rsid w:val="00501621"/>
    <w:rsid w:val="00501A81"/>
    <w:rsid w:val="00520265"/>
    <w:rsid w:val="00525D50"/>
    <w:rsid w:val="0053040B"/>
    <w:rsid w:val="005323F3"/>
    <w:rsid w:val="00540020"/>
    <w:rsid w:val="00540B38"/>
    <w:rsid w:val="0054238E"/>
    <w:rsid w:val="00544E92"/>
    <w:rsid w:val="00552A34"/>
    <w:rsid w:val="0056209A"/>
    <w:rsid w:val="00562E24"/>
    <w:rsid w:val="00564E44"/>
    <w:rsid w:val="005652CB"/>
    <w:rsid w:val="00566EED"/>
    <w:rsid w:val="0057315B"/>
    <w:rsid w:val="0059067F"/>
    <w:rsid w:val="00595CCD"/>
    <w:rsid w:val="005972DF"/>
    <w:rsid w:val="005A0392"/>
    <w:rsid w:val="005A412E"/>
    <w:rsid w:val="005B3958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07EB"/>
    <w:rsid w:val="006074FF"/>
    <w:rsid w:val="006132C0"/>
    <w:rsid w:val="00615723"/>
    <w:rsid w:val="006164D1"/>
    <w:rsid w:val="00620919"/>
    <w:rsid w:val="00625826"/>
    <w:rsid w:val="00626175"/>
    <w:rsid w:val="0063177F"/>
    <w:rsid w:val="00644800"/>
    <w:rsid w:val="00644CC8"/>
    <w:rsid w:val="006524BC"/>
    <w:rsid w:val="00654DB1"/>
    <w:rsid w:val="006663FF"/>
    <w:rsid w:val="006755E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C1327"/>
    <w:rsid w:val="006C4A79"/>
    <w:rsid w:val="006D3756"/>
    <w:rsid w:val="006D6965"/>
    <w:rsid w:val="006D6E6C"/>
    <w:rsid w:val="006F00B8"/>
    <w:rsid w:val="006F182B"/>
    <w:rsid w:val="006F73A3"/>
    <w:rsid w:val="006F7AB4"/>
    <w:rsid w:val="0071378B"/>
    <w:rsid w:val="0073135F"/>
    <w:rsid w:val="00737741"/>
    <w:rsid w:val="00740BE7"/>
    <w:rsid w:val="00744E78"/>
    <w:rsid w:val="007533BD"/>
    <w:rsid w:val="00754307"/>
    <w:rsid w:val="00760359"/>
    <w:rsid w:val="00760BF1"/>
    <w:rsid w:val="00761747"/>
    <w:rsid w:val="00776411"/>
    <w:rsid w:val="00782F54"/>
    <w:rsid w:val="0079118B"/>
    <w:rsid w:val="007930A0"/>
    <w:rsid w:val="00794018"/>
    <w:rsid w:val="00796B81"/>
    <w:rsid w:val="007B2B04"/>
    <w:rsid w:val="007C1DD8"/>
    <w:rsid w:val="007D005C"/>
    <w:rsid w:val="007D0D59"/>
    <w:rsid w:val="007D5655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2AD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1D49"/>
    <w:rsid w:val="00885F9F"/>
    <w:rsid w:val="0089184F"/>
    <w:rsid w:val="008A0729"/>
    <w:rsid w:val="008A6DB7"/>
    <w:rsid w:val="008B09EF"/>
    <w:rsid w:val="008B0AF9"/>
    <w:rsid w:val="008B4062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3B2C"/>
    <w:rsid w:val="00967CC7"/>
    <w:rsid w:val="00974615"/>
    <w:rsid w:val="00980C8B"/>
    <w:rsid w:val="00981E55"/>
    <w:rsid w:val="0098476E"/>
    <w:rsid w:val="00986992"/>
    <w:rsid w:val="00991D6A"/>
    <w:rsid w:val="00995C16"/>
    <w:rsid w:val="009A30BA"/>
    <w:rsid w:val="009B1B18"/>
    <w:rsid w:val="009B7E09"/>
    <w:rsid w:val="009D7D7C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3943"/>
    <w:rsid w:val="00A24869"/>
    <w:rsid w:val="00A262A4"/>
    <w:rsid w:val="00A37087"/>
    <w:rsid w:val="00A41B05"/>
    <w:rsid w:val="00A52239"/>
    <w:rsid w:val="00A538CD"/>
    <w:rsid w:val="00A62635"/>
    <w:rsid w:val="00A639EC"/>
    <w:rsid w:val="00A669F6"/>
    <w:rsid w:val="00A77696"/>
    <w:rsid w:val="00A80957"/>
    <w:rsid w:val="00A93609"/>
    <w:rsid w:val="00A957E9"/>
    <w:rsid w:val="00AA581D"/>
    <w:rsid w:val="00AC37B3"/>
    <w:rsid w:val="00AD03CF"/>
    <w:rsid w:val="00AD0E23"/>
    <w:rsid w:val="00AD3635"/>
    <w:rsid w:val="00AD554B"/>
    <w:rsid w:val="00AD5668"/>
    <w:rsid w:val="00AF0B1A"/>
    <w:rsid w:val="00AF386B"/>
    <w:rsid w:val="00B01136"/>
    <w:rsid w:val="00B01FCA"/>
    <w:rsid w:val="00B0329A"/>
    <w:rsid w:val="00B036DC"/>
    <w:rsid w:val="00B231B0"/>
    <w:rsid w:val="00B246E6"/>
    <w:rsid w:val="00B24DB8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74EF1"/>
    <w:rsid w:val="00B827F0"/>
    <w:rsid w:val="00B8387F"/>
    <w:rsid w:val="00B83EEE"/>
    <w:rsid w:val="00B86428"/>
    <w:rsid w:val="00B86FD7"/>
    <w:rsid w:val="00B912C8"/>
    <w:rsid w:val="00B92884"/>
    <w:rsid w:val="00BA0980"/>
    <w:rsid w:val="00BA1DF5"/>
    <w:rsid w:val="00BA2784"/>
    <w:rsid w:val="00BB41F4"/>
    <w:rsid w:val="00BC08AF"/>
    <w:rsid w:val="00BD712E"/>
    <w:rsid w:val="00BE55B4"/>
    <w:rsid w:val="00BE7500"/>
    <w:rsid w:val="00BF03EA"/>
    <w:rsid w:val="00BF570F"/>
    <w:rsid w:val="00BF783C"/>
    <w:rsid w:val="00C0053D"/>
    <w:rsid w:val="00C027AE"/>
    <w:rsid w:val="00C045B4"/>
    <w:rsid w:val="00C05F96"/>
    <w:rsid w:val="00C0668E"/>
    <w:rsid w:val="00C11337"/>
    <w:rsid w:val="00C130A3"/>
    <w:rsid w:val="00C13B1C"/>
    <w:rsid w:val="00C1449B"/>
    <w:rsid w:val="00C22303"/>
    <w:rsid w:val="00C33954"/>
    <w:rsid w:val="00C33F65"/>
    <w:rsid w:val="00C51784"/>
    <w:rsid w:val="00C551DF"/>
    <w:rsid w:val="00C56FD1"/>
    <w:rsid w:val="00C64205"/>
    <w:rsid w:val="00C70320"/>
    <w:rsid w:val="00C7250B"/>
    <w:rsid w:val="00C72F25"/>
    <w:rsid w:val="00C82A71"/>
    <w:rsid w:val="00C85DA5"/>
    <w:rsid w:val="00C95FD6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374F"/>
    <w:rsid w:val="00D24910"/>
    <w:rsid w:val="00D26D2A"/>
    <w:rsid w:val="00D26F58"/>
    <w:rsid w:val="00D339A6"/>
    <w:rsid w:val="00D33CA1"/>
    <w:rsid w:val="00D432DB"/>
    <w:rsid w:val="00D45414"/>
    <w:rsid w:val="00D47FBF"/>
    <w:rsid w:val="00D529E5"/>
    <w:rsid w:val="00D5337B"/>
    <w:rsid w:val="00D5409C"/>
    <w:rsid w:val="00D62811"/>
    <w:rsid w:val="00D659BD"/>
    <w:rsid w:val="00D777E9"/>
    <w:rsid w:val="00D814A8"/>
    <w:rsid w:val="00D9150D"/>
    <w:rsid w:val="00D95B2D"/>
    <w:rsid w:val="00D970C0"/>
    <w:rsid w:val="00DA3248"/>
    <w:rsid w:val="00DA5750"/>
    <w:rsid w:val="00DA5F1A"/>
    <w:rsid w:val="00DB2739"/>
    <w:rsid w:val="00DB50FE"/>
    <w:rsid w:val="00DB7E2C"/>
    <w:rsid w:val="00DC04CA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5705"/>
    <w:rsid w:val="00DE6169"/>
    <w:rsid w:val="00DF2AF0"/>
    <w:rsid w:val="00DF508C"/>
    <w:rsid w:val="00DF7226"/>
    <w:rsid w:val="00E02D3D"/>
    <w:rsid w:val="00E063E1"/>
    <w:rsid w:val="00E17B65"/>
    <w:rsid w:val="00E35ACD"/>
    <w:rsid w:val="00E37AD3"/>
    <w:rsid w:val="00E429BC"/>
    <w:rsid w:val="00E42AD4"/>
    <w:rsid w:val="00E46BEA"/>
    <w:rsid w:val="00E47A3A"/>
    <w:rsid w:val="00E55D50"/>
    <w:rsid w:val="00E63A2B"/>
    <w:rsid w:val="00E6703F"/>
    <w:rsid w:val="00E70BCF"/>
    <w:rsid w:val="00E749AA"/>
    <w:rsid w:val="00E74D3F"/>
    <w:rsid w:val="00E772B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B7B51"/>
    <w:rsid w:val="00EC079E"/>
    <w:rsid w:val="00EC0D91"/>
    <w:rsid w:val="00EC2236"/>
    <w:rsid w:val="00EC27B2"/>
    <w:rsid w:val="00EC35DF"/>
    <w:rsid w:val="00EC56D7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2115"/>
    <w:rsid w:val="00F034CB"/>
    <w:rsid w:val="00F23F17"/>
    <w:rsid w:val="00F30BA4"/>
    <w:rsid w:val="00F34AC0"/>
    <w:rsid w:val="00F35DD8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1D0D"/>
    <w:rsid w:val="00FA4690"/>
    <w:rsid w:val="00FA7E0C"/>
    <w:rsid w:val="00FB2B45"/>
    <w:rsid w:val="00FB474B"/>
    <w:rsid w:val="00FC0E4F"/>
    <w:rsid w:val="00FC5602"/>
    <w:rsid w:val="00FC6FE6"/>
    <w:rsid w:val="00FD15F1"/>
    <w:rsid w:val="00FD3423"/>
    <w:rsid w:val="00FD63C8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inline-justify">
    <w:name w:val="inline-justify"/>
    <w:basedOn w:val="Normalny"/>
    <w:rsid w:val="00DC04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F797C-0B6C-48CD-8FD1-B97999E6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3410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Dudzińska Maria</cp:lastModifiedBy>
  <cp:revision>2</cp:revision>
  <cp:lastPrinted>2018-08-10T12:35:00Z</cp:lastPrinted>
  <dcterms:created xsi:type="dcterms:W3CDTF">2018-08-10T12:36:00Z</dcterms:created>
  <dcterms:modified xsi:type="dcterms:W3CDTF">2018-08-10T12:36:00Z</dcterms:modified>
</cp:coreProperties>
</file>