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73988839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F403DE">
        <w:rPr>
          <w:rFonts w:cs="Arial"/>
        </w:rPr>
        <w:t>1 kwietnia</w:t>
      </w:r>
      <w:r w:rsidR="0073498B">
        <w:rPr>
          <w:rFonts w:cs="Arial"/>
        </w:rPr>
        <w:t xml:space="preserve"> </w:t>
      </w:r>
      <w:r>
        <w:rPr>
          <w:rFonts w:cs="Arial"/>
        </w:rPr>
        <w:t>20</w:t>
      </w:r>
      <w:r w:rsidR="00CE34AD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14:paraId="0D35CDCD" w14:textId="77777777" w:rsidR="00F403DE" w:rsidRPr="00F403DE" w:rsidRDefault="00F403DE" w:rsidP="00F403DE">
      <w:pPr>
        <w:pStyle w:val="Nagwek1"/>
        <w:spacing w:before="0" w:after="0" w:line="240" w:lineRule="auto"/>
        <w:rPr>
          <w:sz w:val="22"/>
          <w:szCs w:val="22"/>
        </w:rPr>
      </w:pPr>
      <w:r w:rsidRPr="00F403DE">
        <w:rPr>
          <w:sz w:val="22"/>
          <w:szCs w:val="22"/>
        </w:rPr>
        <w:t xml:space="preserve">Stacja Wolbrom dostępniejsza dla podróżnych </w:t>
      </w:r>
    </w:p>
    <w:p w14:paraId="2744766E" w14:textId="77777777" w:rsidR="00F403DE" w:rsidRDefault="00F403DE" w:rsidP="00F403DE">
      <w:pPr>
        <w:spacing w:after="0" w:line="240" w:lineRule="auto"/>
        <w:rPr>
          <w:rFonts w:cs="Arial"/>
          <w:b/>
        </w:rPr>
      </w:pPr>
    </w:p>
    <w:p w14:paraId="6424DC2E" w14:textId="77777777" w:rsidR="00F403DE" w:rsidRPr="00F403DE" w:rsidRDefault="00F403DE" w:rsidP="00F403DE">
      <w:pPr>
        <w:spacing w:after="0" w:line="240" w:lineRule="auto"/>
        <w:rPr>
          <w:rFonts w:cs="Arial"/>
          <w:b/>
        </w:rPr>
      </w:pPr>
      <w:r w:rsidRPr="00F403DE">
        <w:rPr>
          <w:rFonts w:cs="Arial"/>
          <w:b/>
        </w:rPr>
        <w:t>Podróżni zyskali nowe, wygodniejsze perony i przejście podziemne na stacji Wolbrom. Łatwiej wsiądą do pociągów w stronę Tunelu czy Sosnowca. To efekt  inwestycji PKP Polskich Linii Kolejowych S.A. za 158 mln zł na małopolskim odcinku trasy Tunel - Sosnowiec. Dzięki pracom PLK wyższy komfort obsługi jest także na przystankach Gajówka, Jeżówka, Zarzecze, Chrząstowice Olkuskie.</w:t>
      </w:r>
    </w:p>
    <w:p w14:paraId="088026FE" w14:textId="77777777" w:rsidR="00F403DE" w:rsidRDefault="00F403DE" w:rsidP="00F403DE">
      <w:pPr>
        <w:pStyle w:val="Nagwek2"/>
        <w:spacing w:before="0" w:after="0" w:line="240" w:lineRule="auto"/>
        <w:rPr>
          <w:rFonts w:eastAsia="Calibri" w:cs="Arial"/>
          <w:b w:val="0"/>
          <w:szCs w:val="22"/>
        </w:rPr>
      </w:pPr>
    </w:p>
    <w:p w14:paraId="751FBF14" w14:textId="77777777" w:rsidR="00F403DE" w:rsidRPr="00F403DE" w:rsidRDefault="00F403DE" w:rsidP="0075477C">
      <w:pPr>
        <w:rPr>
          <w:b/>
        </w:rPr>
      </w:pPr>
      <w:r w:rsidRPr="00F403DE">
        <w:t>Na stacji Wolbrom podróżni mogą korzystać z wyższych peronów. Są na nich wiaty, ławki i tablice informacyjne. Dla osób o ograniczonych możliwościach poruszania się przygotowano system oznakowania dotykowego, pasy ostrzegawcze i ścieżki naprowadzające. Bezpieczny dostęp do pociągów zapewnia pasażerom wybudowane przejście pod torami. W kwietniu będą uruchomione windy, któ</w:t>
      </w:r>
      <w:bookmarkStart w:id="0" w:name="_GoBack"/>
      <w:bookmarkEnd w:id="0"/>
      <w:r w:rsidRPr="00F403DE">
        <w:t>re dodatkowo ułatwią obsługę wszystkim podróżnym.</w:t>
      </w:r>
    </w:p>
    <w:p w14:paraId="37648743" w14:textId="77777777" w:rsidR="00F403DE" w:rsidRDefault="00F403DE" w:rsidP="00F403DE">
      <w:pPr>
        <w:spacing w:after="0" w:line="240" w:lineRule="auto"/>
        <w:rPr>
          <w:rFonts w:cs="Arial"/>
          <w:b/>
        </w:rPr>
      </w:pPr>
    </w:p>
    <w:p w14:paraId="5DF25175" w14:textId="77777777" w:rsidR="00F403DE" w:rsidRPr="00F403DE" w:rsidRDefault="00F403DE" w:rsidP="00F403DE">
      <w:pPr>
        <w:pStyle w:val="Nagwek2"/>
        <w:spacing w:before="0" w:after="0" w:line="240" w:lineRule="auto"/>
      </w:pPr>
      <w:r w:rsidRPr="00F403DE">
        <w:t xml:space="preserve">Krótsza podróż, lepszy komfort </w:t>
      </w:r>
    </w:p>
    <w:p w14:paraId="342BE4A0" w14:textId="58FED57B" w:rsidR="00F403DE" w:rsidRPr="00F403DE" w:rsidRDefault="00F403DE" w:rsidP="00F403DE">
      <w:pPr>
        <w:spacing w:after="0" w:line="240" w:lineRule="auto"/>
        <w:rPr>
          <w:rFonts w:eastAsia="Calibri" w:cs="Arial"/>
        </w:rPr>
      </w:pPr>
      <w:r w:rsidRPr="00F403DE">
        <w:rPr>
          <w:rFonts w:eastAsia="Calibri" w:cs="Arial"/>
        </w:rPr>
        <w:t xml:space="preserve">W marcu zakończono główne prace na małopolskim odcinku Tunel – Charsznica -Wolbrom – Jaroszowiec. Trasa jest przygotowana do sprawniejszego i bezpieczniejszego ruchu pociągów w stronę Tunelu lub Sosnowca. To efekt wymiany torów wraz z siecią trakcyjną na długości 20 km, naprawy mostów oraz 7 przejazdów kolejowo-drogowych w Wolbromiu, Zarzeczu, Chrząstowicach, </w:t>
      </w:r>
      <w:proofErr w:type="spellStart"/>
      <w:r w:rsidRPr="00F403DE">
        <w:rPr>
          <w:rFonts w:eastAsia="Calibri" w:cs="Arial"/>
        </w:rPr>
        <w:t>Kalisiu</w:t>
      </w:r>
      <w:proofErr w:type="spellEnd"/>
      <w:r w:rsidRPr="00F403DE">
        <w:rPr>
          <w:rFonts w:eastAsia="Calibri" w:cs="Arial"/>
        </w:rPr>
        <w:t>. Dzięki temu z 40 do 120 km/h. zwiększono prędkość pociągów między Charsznicą a Jaroszowcem Olkuskim. Czas przejazdu pociągów w relacjach Sędziszów – Katowice skrócił się o ponad kwadrans z ok</w:t>
      </w:r>
      <w:r>
        <w:rPr>
          <w:rFonts w:eastAsia="Calibri" w:cs="Arial"/>
        </w:rPr>
        <w:t>.</w:t>
      </w:r>
      <w:r w:rsidRPr="00F403DE">
        <w:rPr>
          <w:rFonts w:eastAsia="Calibri" w:cs="Arial"/>
        </w:rPr>
        <w:t xml:space="preserve"> 50 min</w:t>
      </w:r>
      <w:r>
        <w:rPr>
          <w:rFonts w:eastAsia="Calibri" w:cs="Arial"/>
        </w:rPr>
        <w:t>.</w:t>
      </w:r>
      <w:r w:rsidRPr="00F403DE">
        <w:rPr>
          <w:rFonts w:eastAsia="Calibri" w:cs="Arial"/>
        </w:rPr>
        <w:t xml:space="preserve"> do ok</w:t>
      </w:r>
      <w:r>
        <w:rPr>
          <w:rFonts w:eastAsia="Calibri" w:cs="Arial"/>
        </w:rPr>
        <w:t>. 35 min</w:t>
      </w:r>
      <w:r w:rsidRPr="00F403DE">
        <w:rPr>
          <w:rFonts w:eastAsia="Calibri" w:cs="Arial"/>
        </w:rPr>
        <w:t xml:space="preserve">. Bardzo ważnym efektem prac jest wyższy poziom obsługi podróżnych i lepsza dostępność do kolei na przystankach: Gajówka, Jeżówka, Zarzecze, Chrząstowice Olkuskie i na stacji Wolbrom. Przebudowane perony, </w:t>
      </w:r>
      <w:r>
        <w:rPr>
          <w:rFonts w:eastAsia="Calibri" w:cs="Arial"/>
        </w:rPr>
        <w:t xml:space="preserve">zostały </w:t>
      </w:r>
      <w:r w:rsidRPr="00F403DE">
        <w:rPr>
          <w:rFonts w:eastAsia="Calibri" w:cs="Arial"/>
        </w:rPr>
        <w:t>wyposażone w nowe wiaty, ławki, oznakowanie i tablice informacyjne.</w:t>
      </w:r>
    </w:p>
    <w:p w14:paraId="4350A28E" w14:textId="77777777" w:rsidR="00F403DE" w:rsidRDefault="00F403DE" w:rsidP="00F403DE">
      <w:pPr>
        <w:spacing w:after="0" w:line="240" w:lineRule="auto"/>
        <w:rPr>
          <w:rFonts w:eastAsia="Calibri" w:cstheme="majorBidi"/>
          <w:b/>
        </w:rPr>
      </w:pPr>
    </w:p>
    <w:p w14:paraId="12EE8FEA" w14:textId="77777777" w:rsidR="00F403DE" w:rsidRPr="00F403DE" w:rsidRDefault="00F403DE" w:rsidP="00F403DE">
      <w:pPr>
        <w:pStyle w:val="Nagwek2"/>
        <w:spacing w:before="0" w:after="0" w:line="240" w:lineRule="auto"/>
        <w:rPr>
          <w:rFonts w:eastAsia="Calibri"/>
        </w:rPr>
      </w:pPr>
      <w:r w:rsidRPr="00F403DE">
        <w:rPr>
          <w:rFonts w:eastAsia="Calibri"/>
        </w:rPr>
        <w:t>Kontynuacja inwestycji</w:t>
      </w:r>
    </w:p>
    <w:p w14:paraId="6513C9EA" w14:textId="6C8A67B5" w:rsidR="00F403DE" w:rsidRPr="00F403DE" w:rsidRDefault="00F403DE" w:rsidP="00F403DE">
      <w:pPr>
        <w:spacing w:after="0" w:line="240" w:lineRule="auto"/>
      </w:pPr>
      <w:r w:rsidRPr="00F403DE">
        <w:t>Zrealizowane pr</w:t>
      </w:r>
      <w:r>
        <w:t xml:space="preserve">ace na linii Tunel – Sosnowiec na </w:t>
      </w:r>
      <w:r w:rsidRPr="00F403DE">
        <w:t xml:space="preserve">odcinku Tunel – Charsznica – Wolbrom – Jaroszowiec Olkuski,  w granicach woj. małopolskiego, są warte 158 mln zł. Na </w:t>
      </w:r>
      <w:r>
        <w:t>trasie od strony woj. śląskiego</w:t>
      </w:r>
      <w:r w:rsidRPr="00F403DE">
        <w:t xml:space="preserve"> roboty na odcinku Dąbrowa Górnicza Strzemieszyce – Dąbrowa Górnicza Wschodnia oraz w stacji Sławków realizowane są za 75 mln zł. </w:t>
      </w:r>
    </w:p>
    <w:p w14:paraId="433601E8" w14:textId="77777777" w:rsidR="00F403DE" w:rsidRPr="00F403DE" w:rsidRDefault="00F403DE" w:rsidP="00F403DE">
      <w:pPr>
        <w:spacing w:after="0" w:line="240" w:lineRule="auto"/>
      </w:pPr>
      <w:r w:rsidRPr="00F403DE">
        <w:t>Do 2023 r., planowana jest przebudowa 11 obiektów inżynieryjnych, w tym 3 wiaduktów i 8 przepustów na szlakach Tunel  Charsznica i Charsznica –Wolbrom.</w:t>
      </w:r>
    </w:p>
    <w:p w14:paraId="6D71C2E6" w14:textId="01906C50" w:rsidR="00F403DE" w:rsidRPr="00F403DE" w:rsidRDefault="00F403DE" w:rsidP="00F403DE">
      <w:pPr>
        <w:spacing w:after="0" w:line="240" w:lineRule="auto"/>
      </w:pPr>
      <w:r w:rsidRPr="00F403DE">
        <w:t>Zadania prowadzone są w ramach projektu wartego prawie 300 mln zł „Prace na liniach kolejowych nr 62, 660 na odcinku Tunel – Bukowno – Sosnowiec Płd.”</w:t>
      </w:r>
    </w:p>
    <w:p w14:paraId="404EF3B5" w14:textId="77777777" w:rsidR="00F403DE" w:rsidRPr="00F403DE" w:rsidRDefault="00F403DE" w:rsidP="00F403DE">
      <w:pPr>
        <w:spacing w:after="0" w:line="240" w:lineRule="auto"/>
      </w:pPr>
    </w:p>
    <w:p w14:paraId="2FE82DDD" w14:textId="77777777" w:rsidR="00F403DE" w:rsidRDefault="00F403DE" w:rsidP="00F403DE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9343938" w14:textId="37C4A175" w:rsidR="00F403DE" w:rsidRDefault="00F403DE" w:rsidP="00F403DE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>
        <w:t>Dorota Szalacha</w:t>
      </w:r>
      <w:r w:rsidRPr="007F3648">
        <w:br/>
      </w:r>
      <w:r>
        <w:t xml:space="preserve">zespół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153</w:t>
      </w:r>
    </w:p>
    <w:p w14:paraId="43E4C6E4" w14:textId="77777777" w:rsidR="008D3B72" w:rsidRDefault="008D3B72" w:rsidP="00A15AED"/>
    <w:sectPr w:rsidR="008D3B7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5C605" w14:textId="77777777" w:rsidR="005A5DD8" w:rsidRDefault="005A5DD8" w:rsidP="009D1AEB">
      <w:pPr>
        <w:spacing w:after="0" w:line="240" w:lineRule="auto"/>
      </w:pPr>
      <w:r>
        <w:separator/>
      </w:r>
    </w:p>
  </w:endnote>
  <w:endnote w:type="continuationSeparator" w:id="0">
    <w:p w14:paraId="0D87DB18" w14:textId="77777777" w:rsidR="005A5DD8" w:rsidRDefault="005A5DD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BC603" w14:textId="77777777" w:rsidR="005A5DD8" w:rsidRDefault="005A5DD8" w:rsidP="009D1AEB">
      <w:pPr>
        <w:spacing w:after="0" w:line="240" w:lineRule="auto"/>
      </w:pPr>
      <w:r>
        <w:separator/>
      </w:r>
    </w:p>
  </w:footnote>
  <w:footnote w:type="continuationSeparator" w:id="0">
    <w:p w14:paraId="05AC3645" w14:textId="77777777" w:rsidR="005A5DD8" w:rsidRDefault="005A5DD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  <w:proofErr w:type="spellEnd"/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proofErr w:type="spell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  <w:proofErr w:type="spellEnd"/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0F94"/>
    <w:rsid w:val="0010545A"/>
    <w:rsid w:val="00124C30"/>
    <w:rsid w:val="0018459C"/>
    <w:rsid w:val="00236985"/>
    <w:rsid w:val="00277762"/>
    <w:rsid w:val="00291328"/>
    <w:rsid w:val="002E55C7"/>
    <w:rsid w:val="002F6767"/>
    <w:rsid w:val="00324388"/>
    <w:rsid w:val="00425E41"/>
    <w:rsid w:val="004E2726"/>
    <w:rsid w:val="00502B29"/>
    <w:rsid w:val="00560E36"/>
    <w:rsid w:val="005A5DD8"/>
    <w:rsid w:val="005F2D2B"/>
    <w:rsid w:val="005F4DE0"/>
    <w:rsid w:val="0063625B"/>
    <w:rsid w:val="00685EC9"/>
    <w:rsid w:val="006C6C1C"/>
    <w:rsid w:val="0073498B"/>
    <w:rsid w:val="0075477C"/>
    <w:rsid w:val="007A2910"/>
    <w:rsid w:val="007F3648"/>
    <w:rsid w:val="008240BA"/>
    <w:rsid w:val="00833642"/>
    <w:rsid w:val="00846C80"/>
    <w:rsid w:val="00860074"/>
    <w:rsid w:val="008A2C50"/>
    <w:rsid w:val="008D3B72"/>
    <w:rsid w:val="00925602"/>
    <w:rsid w:val="009D1AEB"/>
    <w:rsid w:val="00A15AED"/>
    <w:rsid w:val="00AC454C"/>
    <w:rsid w:val="00AF20B9"/>
    <w:rsid w:val="00B42272"/>
    <w:rsid w:val="00C11CA1"/>
    <w:rsid w:val="00C20BFA"/>
    <w:rsid w:val="00C6511C"/>
    <w:rsid w:val="00CE34AD"/>
    <w:rsid w:val="00D136C7"/>
    <w:rsid w:val="00D149FC"/>
    <w:rsid w:val="00DD2559"/>
    <w:rsid w:val="00E3513A"/>
    <w:rsid w:val="00EA23BD"/>
    <w:rsid w:val="00F403DE"/>
    <w:rsid w:val="00FD414A"/>
    <w:rsid w:val="00FF4604"/>
    <w:rsid w:val="00FF4F3B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ED8EE-8F55-4FA4-904A-F29BD836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Zmiana czasu na kolei a podróż pociągiem</vt:lpstr>
    </vt:vector>
  </TitlesOfParts>
  <Company>PKP PLK S.A.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Wolbrom dostępniejsza dla podróżnych</dc:title>
  <dc:subject/>
  <dc:creator>Kundzicz Adam</dc:creator>
  <cp:keywords/>
  <dc:description/>
  <cp:lastModifiedBy>Dudzińska Maria</cp:lastModifiedBy>
  <cp:revision>4</cp:revision>
  <dcterms:created xsi:type="dcterms:W3CDTF">2020-04-01T05:54:00Z</dcterms:created>
  <dcterms:modified xsi:type="dcterms:W3CDTF">2020-04-01T06:10:00Z</dcterms:modified>
</cp:coreProperties>
</file>