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90" w:rsidRPr="004D6EC9" w:rsidRDefault="00E12790" w:rsidP="00E12790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E12790" w:rsidRDefault="00E12790" w:rsidP="00E1279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E12790" w:rsidRPr="004D6EC9" w:rsidRDefault="00E12790" w:rsidP="00E12790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E12790" w:rsidRPr="00B728B1" w:rsidRDefault="00E12790" w:rsidP="00E12790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tel. + 48 22 473 30 02</w:t>
      </w:r>
    </w:p>
    <w:p w:rsidR="00E12790" w:rsidRPr="00B728B1" w:rsidRDefault="00E12790" w:rsidP="00E12790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fax + 48 22 473 23 34</w:t>
      </w:r>
    </w:p>
    <w:p w:rsidR="00E12790" w:rsidRPr="00B728B1" w:rsidRDefault="00E12790" w:rsidP="00E12790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rzecznik@plk-sa.pl</w:t>
      </w:r>
    </w:p>
    <w:p w:rsidR="00E12790" w:rsidRPr="000C619C" w:rsidRDefault="00E12790" w:rsidP="00E12790">
      <w:pPr>
        <w:rPr>
          <w:rFonts w:ascii="Arial" w:hAnsi="Arial" w:cs="Arial"/>
          <w:sz w:val="16"/>
          <w:szCs w:val="16"/>
        </w:rPr>
      </w:pPr>
      <w:r w:rsidRPr="000C619C">
        <w:rPr>
          <w:rFonts w:ascii="Arial" w:hAnsi="Arial" w:cs="Arial"/>
          <w:sz w:val="16"/>
          <w:szCs w:val="16"/>
        </w:rPr>
        <w:t>www.plk-sa.pl</w:t>
      </w:r>
    </w:p>
    <w:p w:rsidR="00E12790" w:rsidRPr="000C619C" w:rsidRDefault="00E12790" w:rsidP="00E12790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E12790" w:rsidRPr="00B4401C" w:rsidRDefault="00E12790" w:rsidP="00E12790">
      <w:pPr>
        <w:spacing w:line="360" w:lineRule="auto"/>
        <w:jc w:val="right"/>
        <w:rPr>
          <w:rFonts w:ascii="Arial" w:eastAsia="Calibri" w:hAnsi="Arial" w:cs="Arial"/>
        </w:rPr>
      </w:pP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Poznań</w:t>
      </w:r>
      <w:r>
        <w:rPr>
          <w:rFonts w:ascii="Arial" w:eastAsia="Calibri" w:hAnsi="Arial" w:cs="Arial"/>
        </w:rPr>
        <w:t>, 2</w:t>
      </w:r>
      <w:r w:rsidR="0066216B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 marca </w:t>
      </w:r>
      <w:r w:rsidRPr="00FA45A6">
        <w:rPr>
          <w:rFonts w:ascii="Arial" w:eastAsia="Calibri" w:hAnsi="Arial" w:cs="Arial"/>
        </w:rPr>
        <w:t>201</w:t>
      </w:r>
      <w:r>
        <w:rPr>
          <w:rFonts w:ascii="Arial" w:eastAsia="Calibri" w:hAnsi="Arial" w:cs="Arial"/>
        </w:rPr>
        <w:t>9</w:t>
      </w:r>
      <w:r w:rsidRPr="00FA45A6">
        <w:rPr>
          <w:rFonts w:ascii="Arial" w:eastAsia="Calibri" w:hAnsi="Arial" w:cs="Arial"/>
        </w:rPr>
        <w:t xml:space="preserve"> r.</w:t>
      </w:r>
    </w:p>
    <w:p w:rsidR="00E12790" w:rsidRDefault="00E12790" w:rsidP="00E12790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F85361" w:rsidRPr="007646E2" w:rsidRDefault="00373DE6" w:rsidP="00DF3DAE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Piła – </w:t>
      </w:r>
      <w:r w:rsidR="00DF3DAE">
        <w:rPr>
          <w:rFonts w:ascii="Arial" w:hAnsi="Arial" w:cs="Arial"/>
          <w:b/>
          <w:color w:val="000000"/>
        </w:rPr>
        <w:t>wygoda dla podróżnych i historyczny styl stacji</w:t>
      </w:r>
    </w:p>
    <w:p w:rsidR="00BA24D4" w:rsidRDefault="00373DE6" w:rsidP="00DF3DA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Stacja Piła </w:t>
      </w:r>
      <w:r w:rsidR="007518AA">
        <w:rPr>
          <w:rFonts w:ascii="Arial" w:hAnsi="Arial" w:cs="Arial"/>
          <w:b/>
        </w:rPr>
        <w:t xml:space="preserve">Główna </w:t>
      </w:r>
      <w:r>
        <w:rPr>
          <w:rFonts w:ascii="Arial" w:hAnsi="Arial" w:cs="Arial"/>
          <w:b/>
        </w:rPr>
        <w:t>zachowa historyczny charakter</w:t>
      </w:r>
      <w:r w:rsidR="00DF3DAE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podróżni </w:t>
      </w:r>
      <w:r w:rsidR="005C753C" w:rsidRPr="005C753C">
        <w:rPr>
          <w:rFonts w:ascii="Arial" w:hAnsi="Arial" w:cs="Arial"/>
          <w:b/>
        </w:rPr>
        <w:t xml:space="preserve">zyskają </w:t>
      </w:r>
      <w:r w:rsidR="00DF3DAE">
        <w:rPr>
          <w:rFonts w:ascii="Arial" w:hAnsi="Arial" w:cs="Arial"/>
          <w:b/>
        </w:rPr>
        <w:t xml:space="preserve">wygodny </w:t>
      </w:r>
      <w:r>
        <w:rPr>
          <w:rFonts w:ascii="Arial" w:hAnsi="Arial" w:cs="Arial"/>
          <w:b/>
        </w:rPr>
        <w:t xml:space="preserve">dostęp do pociągów. </w:t>
      </w:r>
      <w:r w:rsidR="00D632FF">
        <w:rPr>
          <w:rFonts w:ascii="Arial" w:hAnsi="Arial" w:cs="Arial"/>
          <w:b/>
        </w:rPr>
        <w:t>Trwa</w:t>
      </w:r>
      <w:r>
        <w:rPr>
          <w:rFonts w:ascii="Arial" w:hAnsi="Arial" w:cs="Arial"/>
          <w:b/>
        </w:rPr>
        <w:t xml:space="preserve"> budowa </w:t>
      </w:r>
      <w:r w:rsidR="00D632FF">
        <w:rPr>
          <w:rFonts w:ascii="Arial" w:hAnsi="Arial" w:cs="Arial"/>
          <w:b/>
        </w:rPr>
        <w:t xml:space="preserve">nowego </w:t>
      </w:r>
      <w:r>
        <w:rPr>
          <w:rFonts w:ascii="Arial" w:hAnsi="Arial" w:cs="Arial"/>
          <w:b/>
        </w:rPr>
        <w:t>peron</w:t>
      </w:r>
      <w:r w:rsidR="00D632FF">
        <w:rPr>
          <w:rFonts w:ascii="Arial" w:hAnsi="Arial" w:cs="Arial"/>
          <w:b/>
        </w:rPr>
        <w:t>u, który będzie</w:t>
      </w:r>
      <w:r>
        <w:rPr>
          <w:rFonts w:ascii="Arial" w:hAnsi="Arial" w:cs="Arial"/>
          <w:b/>
        </w:rPr>
        <w:t xml:space="preserve"> gotowy w sierpniu. P</w:t>
      </w:r>
      <w:r w:rsidR="00E2310E">
        <w:rPr>
          <w:rFonts w:ascii="Arial" w:hAnsi="Arial" w:cs="Arial"/>
          <w:b/>
        </w:rPr>
        <w:t xml:space="preserve">race na stacji </w:t>
      </w:r>
      <w:r w:rsidR="00DF3DAE">
        <w:rPr>
          <w:rFonts w:ascii="Arial" w:hAnsi="Arial" w:cs="Arial"/>
          <w:b/>
        </w:rPr>
        <w:t>to modernizacja</w:t>
      </w:r>
      <w:r w:rsidR="00CD3CB1">
        <w:rPr>
          <w:rFonts w:ascii="Arial" w:hAnsi="Arial" w:cs="Arial"/>
          <w:b/>
        </w:rPr>
        <w:t xml:space="preserve"> linii Pozn</w:t>
      </w:r>
      <w:r w:rsidR="00C927C3">
        <w:rPr>
          <w:rFonts w:ascii="Arial" w:hAnsi="Arial" w:cs="Arial"/>
          <w:b/>
        </w:rPr>
        <w:t>ań – Pił</w:t>
      </w:r>
      <w:r w:rsidR="00BF7E44">
        <w:rPr>
          <w:rFonts w:ascii="Arial" w:hAnsi="Arial" w:cs="Arial"/>
          <w:b/>
        </w:rPr>
        <w:t>a</w:t>
      </w:r>
      <w:r w:rsidR="005B5C59">
        <w:rPr>
          <w:rFonts w:ascii="Arial" w:hAnsi="Arial" w:cs="Arial"/>
          <w:b/>
        </w:rPr>
        <w:t xml:space="preserve">. </w:t>
      </w:r>
      <w:r w:rsidR="007B0615">
        <w:rPr>
          <w:rFonts w:ascii="Arial" w:hAnsi="Arial" w:cs="Arial"/>
          <w:b/>
        </w:rPr>
        <w:t xml:space="preserve">Efektem </w:t>
      </w:r>
      <w:r w:rsidR="005B5C59">
        <w:rPr>
          <w:rFonts w:ascii="Arial" w:hAnsi="Arial" w:cs="Arial"/>
          <w:b/>
        </w:rPr>
        <w:t>inwestycji PKP</w:t>
      </w:r>
      <w:r>
        <w:rPr>
          <w:rFonts w:ascii="Arial" w:hAnsi="Arial" w:cs="Arial"/>
          <w:b/>
        </w:rPr>
        <w:t xml:space="preserve"> Polskich Linii Kolejowych S.A., </w:t>
      </w:r>
      <w:r w:rsidR="005B5C59">
        <w:rPr>
          <w:rFonts w:ascii="Arial" w:hAnsi="Arial" w:cs="Arial"/>
          <w:b/>
        </w:rPr>
        <w:t xml:space="preserve">za 500 mln zł </w:t>
      </w:r>
      <w:r>
        <w:rPr>
          <w:rFonts w:ascii="Arial" w:hAnsi="Arial" w:cs="Arial"/>
          <w:b/>
        </w:rPr>
        <w:t xml:space="preserve">z RPO województwa wielkopolskiego, </w:t>
      </w:r>
      <w:r w:rsidR="007B0615">
        <w:rPr>
          <w:rFonts w:ascii="Arial" w:hAnsi="Arial" w:cs="Arial"/>
          <w:b/>
        </w:rPr>
        <w:t>będą krótsze</w:t>
      </w:r>
      <w:r>
        <w:rPr>
          <w:rFonts w:ascii="Arial" w:hAnsi="Arial" w:cs="Arial"/>
          <w:b/>
        </w:rPr>
        <w:t xml:space="preserve"> </w:t>
      </w:r>
      <w:r w:rsidR="00DB5EE2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i bardziej komfortowe podróże</w:t>
      </w:r>
      <w:r w:rsidR="007B061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</w:t>
      </w:r>
      <w:r w:rsidR="007B0615">
        <w:rPr>
          <w:rFonts w:ascii="Arial" w:hAnsi="Arial" w:cs="Arial"/>
          <w:b/>
        </w:rPr>
        <w:t>race</w:t>
      </w:r>
      <w:r w:rsidR="007712AC">
        <w:rPr>
          <w:rFonts w:ascii="Arial" w:hAnsi="Arial" w:cs="Arial"/>
          <w:b/>
        </w:rPr>
        <w:t xml:space="preserve"> </w:t>
      </w:r>
      <w:r w:rsidR="00DF3DAE">
        <w:rPr>
          <w:rFonts w:ascii="Arial" w:hAnsi="Arial" w:cs="Arial"/>
          <w:b/>
        </w:rPr>
        <w:t>za</w:t>
      </w:r>
      <w:r w:rsidR="007712AC">
        <w:rPr>
          <w:rFonts w:ascii="Arial" w:hAnsi="Arial" w:cs="Arial"/>
          <w:b/>
        </w:rPr>
        <w:t>kończą</w:t>
      </w:r>
      <w:r>
        <w:rPr>
          <w:rFonts w:ascii="Arial" w:hAnsi="Arial" w:cs="Arial"/>
          <w:b/>
        </w:rPr>
        <w:t xml:space="preserve"> się</w:t>
      </w:r>
      <w:r w:rsidR="007712AC">
        <w:rPr>
          <w:rFonts w:ascii="Arial" w:hAnsi="Arial" w:cs="Arial"/>
          <w:b/>
        </w:rPr>
        <w:t xml:space="preserve"> jeszc</w:t>
      </w:r>
      <w:r w:rsidR="00DF3DAE">
        <w:rPr>
          <w:rFonts w:ascii="Arial" w:hAnsi="Arial" w:cs="Arial"/>
          <w:b/>
        </w:rPr>
        <w:t>z</w:t>
      </w:r>
      <w:r w:rsidR="007712AC">
        <w:rPr>
          <w:rFonts w:ascii="Arial" w:hAnsi="Arial" w:cs="Arial"/>
          <w:b/>
        </w:rPr>
        <w:t>e w 2019 r.</w:t>
      </w:r>
    </w:p>
    <w:p w:rsidR="00055C24" w:rsidRPr="000E2A05" w:rsidRDefault="00055C24" w:rsidP="00055C24">
      <w:pPr>
        <w:spacing w:line="360" w:lineRule="auto"/>
        <w:jc w:val="both"/>
        <w:rPr>
          <w:rFonts w:ascii="Arial" w:hAnsi="Arial" w:cs="Arial"/>
        </w:rPr>
      </w:pPr>
    </w:p>
    <w:p w:rsidR="002E485B" w:rsidRDefault="007712AC" w:rsidP="002E48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Pile p</w:t>
      </w:r>
      <w:r w:rsidR="00C26EED">
        <w:rPr>
          <w:rFonts w:ascii="Arial" w:hAnsi="Arial" w:cs="Arial"/>
        </w:rPr>
        <w:t>odróżni skorzystają z nowego</w:t>
      </w:r>
      <w:r w:rsidR="00950273">
        <w:rPr>
          <w:rFonts w:ascii="Arial" w:hAnsi="Arial" w:cs="Arial"/>
        </w:rPr>
        <w:t xml:space="preserve"> </w:t>
      </w:r>
      <w:r w:rsidR="002E485B">
        <w:rPr>
          <w:rFonts w:ascii="Arial" w:hAnsi="Arial" w:cs="Arial"/>
        </w:rPr>
        <w:t xml:space="preserve">peronu nr 3 </w:t>
      </w:r>
      <w:r w:rsidR="00C26EED">
        <w:rPr>
          <w:rFonts w:ascii="Arial" w:hAnsi="Arial" w:cs="Arial"/>
        </w:rPr>
        <w:t>na początku sierpnia</w:t>
      </w:r>
      <w:r w:rsidR="00950273">
        <w:rPr>
          <w:rFonts w:ascii="Arial" w:hAnsi="Arial" w:cs="Arial"/>
        </w:rPr>
        <w:t xml:space="preserve">. </w:t>
      </w:r>
      <w:r w:rsidR="00D632FF">
        <w:rPr>
          <w:rFonts w:ascii="Arial" w:hAnsi="Arial" w:cs="Arial"/>
        </w:rPr>
        <w:t>N</w:t>
      </w:r>
      <w:r w:rsidR="002B67E7">
        <w:rPr>
          <w:rFonts w:ascii="Arial" w:hAnsi="Arial" w:cs="Arial"/>
        </w:rPr>
        <w:t>owoczesn</w:t>
      </w:r>
      <w:r w:rsidR="00D632FF">
        <w:rPr>
          <w:rFonts w:ascii="Arial" w:hAnsi="Arial" w:cs="Arial"/>
        </w:rPr>
        <w:t>y</w:t>
      </w:r>
      <w:r w:rsidR="00EC7889">
        <w:rPr>
          <w:rFonts w:ascii="Arial" w:hAnsi="Arial" w:cs="Arial"/>
        </w:rPr>
        <w:t xml:space="preserve"> </w:t>
      </w:r>
      <w:r w:rsidR="00DB5EE2">
        <w:rPr>
          <w:rFonts w:ascii="Arial" w:hAnsi="Arial" w:cs="Arial"/>
        </w:rPr>
        <w:br/>
      </w:r>
      <w:r w:rsidR="00EC7889">
        <w:rPr>
          <w:rFonts w:ascii="Arial" w:hAnsi="Arial" w:cs="Arial"/>
        </w:rPr>
        <w:t>i funkcjonaln</w:t>
      </w:r>
      <w:r w:rsidR="00D632FF">
        <w:rPr>
          <w:rFonts w:ascii="Arial" w:hAnsi="Arial" w:cs="Arial"/>
        </w:rPr>
        <w:t>y</w:t>
      </w:r>
      <w:r w:rsidR="00EC7889">
        <w:rPr>
          <w:rFonts w:ascii="Arial" w:hAnsi="Arial" w:cs="Arial"/>
        </w:rPr>
        <w:t xml:space="preserve"> </w:t>
      </w:r>
      <w:r w:rsidR="002B67E7">
        <w:rPr>
          <w:rFonts w:ascii="Arial" w:hAnsi="Arial" w:cs="Arial"/>
        </w:rPr>
        <w:t>peron bez bari</w:t>
      </w:r>
      <w:r w:rsidR="006C1AF1">
        <w:rPr>
          <w:rFonts w:ascii="Arial" w:hAnsi="Arial" w:cs="Arial"/>
        </w:rPr>
        <w:t>er</w:t>
      </w:r>
      <w:r w:rsidR="00DD1CFB">
        <w:rPr>
          <w:rFonts w:ascii="Arial" w:hAnsi="Arial" w:cs="Arial"/>
        </w:rPr>
        <w:t xml:space="preserve"> architektonicznych </w:t>
      </w:r>
      <w:r w:rsidR="002555E6">
        <w:rPr>
          <w:rFonts w:ascii="Arial" w:hAnsi="Arial" w:cs="Arial"/>
        </w:rPr>
        <w:t xml:space="preserve">zapewni wygodne korzystanie z pociągów. </w:t>
      </w:r>
      <w:r w:rsidR="003C5006">
        <w:rPr>
          <w:rFonts w:ascii="Arial" w:hAnsi="Arial" w:cs="Arial"/>
        </w:rPr>
        <w:t xml:space="preserve">Antypoślizgowa nawierzchnia ze ścieżkami naprowadzającymi wraz z nowym oświetleniem </w:t>
      </w:r>
      <w:r>
        <w:rPr>
          <w:rFonts w:ascii="Arial" w:hAnsi="Arial" w:cs="Arial"/>
        </w:rPr>
        <w:t>zwiększy bezpieczeństwo</w:t>
      </w:r>
      <w:r w:rsidR="00C573F5">
        <w:rPr>
          <w:rFonts w:ascii="Arial" w:hAnsi="Arial" w:cs="Arial"/>
        </w:rPr>
        <w:t>.</w:t>
      </w:r>
      <w:r w:rsidR="005C753C">
        <w:rPr>
          <w:rFonts w:ascii="Arial" w:hAnsi="Arial" w:cs="Arial"/>
        </w:rPr>
        <w:t xml:space="preserve"> Staną nowe</w:t>
      </w:r>
      <w:r w:rsidR="000B7A8A">
        <w:rPr>
          <w:rFonts w:ascii="Arial" w:hAnsi="Arial" w:cs="Arial"/>
        </w:rPr>
        <w:t xml:space="preserve"> ławki, będzie system informacji pasażerskiej.</w:t>
      </w:r>
      <w:r w:rsidR="00125C32">
        <w:rPr>
          <w:rFonts w:ascii="Arial" w:hAnsi="Arial" w:cs="Arial"/>
        </w:rPr>
        <w:t xml:space="preserve"> </w:t>
      </w:r>
      <w:r w:rsidR="001D54B1">
        <w:rPr>
          <w:rFonts w:ascii="Arial" w:hAnsi="Arial" w:cs="Arial"/>
        </w:rPr>
        <w:t xml:space="preserve">Odnowione zostaną </w:t>
      </w:r>
      <w:r w:rsidR="007157D1">
        <w:rPr>
          <w:rFonts w:ascii="Arial" w:hAnsi="Arial" w:cs="Arial"/>
        </w:rPr>
        <w:t xml:space="preserve">zabytkowe </w:t>
      </w:r>
      <w:r w:rsidR="001D54B1">
        <w:rPr>
          <w:rFonts w:ascii="Arial" w:hAnsi="Arial" w:cs="Arial"/>
        </w:rPr>
        <w:t>wiaty</w:t>
      </w:r>
      <w:r w:rsidR="007157D1">
        <w:rPr>
          <w:rFonts w:ascii="Arial" w:hAnsi="Arial" w:cs="Arial"/>
        </w:rPr>
        <w:t xml:space="preserve"> i barierki</w:t>
      </w:r>
      <w:r w:rsidR="001D54B1">
        <w:rPr>
          <w:rFonts w:ascii="Arial" w:hAnsi="Arial" w:cs="Arial"/>
        </w:rPr>
        <w:t xml:space="preserve">. </w:t>
      </w:r>
      <w:r w:rsidR="002E485B">
        <w:rPr>
          <w:rFonts w:ascii="Arial" w:hAnsi="Arial" w:cs="Arial"/>
        </w:rPr>
        <w:t xml:space="preserve">Ze względu na </w:t>
      </w:r>
      <w:r w:rsidR="007157D1">
        <w:rPr>
          <w:rFonts w:ascii="Arial" w:hAnsi="Arial" w:cs="Arial"/>
        </w:rPr>
        <w:t xml:space="preserve">historyczny </w:t>
      </w:r>
      <w:r w:rsidR="002E485B">
        <w:rPr>
          <w:rFonts w:ascii="Arial" w:hAnsi="Arial" w:cs="Arial"/>
        </w:rPr>
        <w:t xml:space="preserve">charakter peronu prace prowadzone są pod nadzorem konserwatora zabytków. </w:t>
      </w:r>
    </w:p>
    <w:p w:rsidR="007712AC" w:rsidRDefault="007712AC" w:rsidP="00F752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</w:t>
      </w:r>
      <w:r w:rsidR="00D632FF">
        <w:rPr>
          <w:rFonts w:ascii="Arial" w:hAnsi="Arial" w:cs="Arial"/>
        </w:rPr>
        <w:t xml:space="preserve">przy </w:t>
      </w:r>
      <w:r w:rsidR="005C753C">
        <w:rPr>
          <w:rFonts w:ascii="Arial" w:hAnsi="Arial" w:cs="Arial"/>
        </w:rPr>
        <w:t xml:space="preserve">peronu </w:t>
      </w:r>
      <w:r w:rsidR="006B5ACD">
        <w:rPr>
          <w:rFonts w:ascii="Arial" w:hAnsi="Arial" w:cs="Arial"/>
        </w:rPr>
        <w:t xml:space="preserve">i stacji </w:t>
      </w:r>
      <w:r>
        <w:rPr>
          <w:rFonts w:ascii="Arial" w:hAnsi="Arial" w:cs="Arial"/>
        </w:rPr>
        <w:t>rozpoczęły się</w:t>
      </w:r>
      <w:r w:rsidR="00D632FF">
        <w:rPr>
          <w:rFonts w:ascii="Arial" w:hAnsi="Arial" w:cs="Arial"/>
        </w:rPr>
        <w:t xml:space="preserve"> w styczni</w:t>
      </w:r>
      <w:r w:rsidR="006B5AC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. </w:t>
      </w:r>
      <w:r w:rsidR="00155C9A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</w:t>
      </w:r>
      <w:r w:rsidR="006B5ACD">
        <w:rPr>
          <w:rFonts w:ascii="Arial" w:hAnsi="Arial" w:cs="Arial"/>
        </w:rPr>
        <w:t xml:space="preserve">korzysta z przygotowanego wcześniej </w:t>
      </w:r>
      <w:r>
        <w:rPr>
          <w:rFonts w:ascii="Arial" w:hAnsi="Arial" w:cs="Arial"/>
        </w:rPr>
        <w:t>materiał</w:t>
      </w:r>
      <w:r w:rsidR="006B5ACD">
        <w:rPr>
          <w:rFonts w:ascii="Arial" w:hAnsi="Arial" w:cs="Arial"/>
        </w:rPr>
        <w:t>u</w:t>
      </w:r>
      <w:r w:rsidR="00155C9A">
        <w:rPr>
          <w:rFonts w:ascii="Arial" w:hAnsi="Arial" w:cs="Arial"/>
        </w:rPr>
        <w:t>: m.in. kilk</w:t>
      </w:r>
      <w:r w:rsidR="006B5ACD">
        <w:rPr>
          <w:rFonts w:ascii="Arial" w:hAnsi="Arial" w:cs="Arial"/>
        </w:rPr>
        <w:t>uset</w:t>
      </w:r>
      <w:r w:rsidR="00155C9A">
        <w:rPr>
          <w:rFonts w:ascii="Arial" w:hAnsi="Arial" w:cs="Arial"/>
        </w:rPr>
        <w:t xml:space="preserve"> ścianek peronowych. </w:t>
      </w:r>
      <w:r w:rsidR="007F535B">
        <w:rPr>
          <w:rFonts w:ascii="Arial" w:hAnsi="Arial" w:cs="Arial"/>
        </w:rPr>
        <w:t xml:space="preserve">Na stacji </w:t>
      </w:r>
      <w:r w:rsidR="001D0ED4">
        <w:rPr>
          <w:rFonts w:ascii="Arial" w:hAnsi="Arial" w:cs="Arial"/>
        </w:rPr>
        <w:t xml:space="preserve">Piła główna </w:t>
      </w:r>
      <w:r w:rsidR="005C753C">
        <w:rPr>
          <w:rFonts w:ascii="Arial" w:hAnsi="Arial" w:cs="Arial"/>
        </w:rPr>
        <w:t>wymienionych zostanie</w:t>
      </w:r>
      <w:r w:rsidR="001D0ED4">
        <w:rPr>
          <w:rFonts w:ascii="Arial" w:hAnsi="Arial" w:cs="Arial"/>
        </w:rPr>
        <w:t xml:space="preserve"> </w:t>
      </w:r>
      <w:r w:rsidR="006B5ACD">
        <w:rPr>
          <w:rFonts w:ascii="Arial" w:hAnsi="Arial" w:cs="Arial"/>
        </w:rPr>
        <w:t xml:space="preserve">m.in. </w:t>
      </w:r>
      <w:r w:rsidR="00CB15FB">
        <w:rPr>
          <w:rFonts w:ascii="Arial" w:hAnsi="Arial" w:cs="Arial"/>
        </w:rPr>
        <w:t xml:space="preserve">7 rozjazdów, zapewniających bezpieczny i sprawny ruch pociągów. </w:t>
      </w:r>
    </w:p>
    <w:p w:rsidR="007712AC" w:rsidRPr="007712AC" w:rsidRDefault="007712AC" w:rsidP="00F75225">
      <w:pPr>
        <w:spacing w:line="360" w:lineRule="auto"/>
        <w:jc w:val="both"/>
        <w:rPr>
          <w:rFonts w:ascii="Arial" w:hAnsi="Arial" w:cs="Arial"/>
          <w:b/>
        </w:rPr>
      </w:pPr>
      <w:r w:rsidRPr="007712AC">
        <w:rPr>
          <w:rFonts w:ascii="Arial" w:hAnsi="Arial" w:cs="Arial"/>
          <w:b/>
        </w:rPr>
        <w:t xml:space="preserve">Na trasie </w:t>
      </w:r>
    </w:p>
    <w:p w:rsidR="007518AA" w:rsidRDefault="007712AC" w:rsidP="00F752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Prace planowane są także poza stacją Piła</w:t>
      </w:r>
      <w:r w:rsidR="007518AA">
        <w:rPr>
          <w:rFonts w:ascii="Arial" w:hAnsi="Arial" w:cs="Arial"/>
        </w:rPr>
        <w:t xml:space="preserve"> Główna</w:t>
      </w:r>
      <w:r>
        <w:rPr>
          <w:rFonts w:ascii="Arial" w:hAnsi="Arial" w:cs="Arial"/>
        </w:rPr>
        <w:t>. W m</w:t>
      </w:r>
      <w:r w:rsidR="00113344">
        <w:rPr>
          <w:rFonts w:ascii="Arial" w:hAnsi="Arial" w:cs="Arial"/>
        </w:rPr>
        <w:t xml:space="preserve">arcu </w:t>
      </w:r>
      <w:r w:rsidR="00CB15FB">
        <w:rPr>
          <w:rFonts w:ascii="Arial" w:hAnsi="Arial" w:cs="Arial"/>
        </w:rPr>
        <w:t xml:space="preserve">ruszy </w:t>
      </w:r>
      <w:r w:rsidR="00113344">
        <w:rPr>
          <w:rFonts w:ascii="Arial" w:hAnsi="Arial" w:cs="Arial"/>
        </w:rPr>
        <w:t>wymiana</w:t>
      </w:r>
      <w:r w:rsidR="006B6B60">
        <w:rPr>
          <w:rFonts w:ascii="Arial" w:hAnsi="Arial" w:cs="Arial"/>
        </w:rPr>
        <w:t xml:space="preserve"> </w:t>
      </w:r>
      <w:r w:rsidR="001D0ED4">
        <w:rPr>
          <w:rFonts w:ascii="Arial" w:hAnsi="Arial" w:cs="Arial"/>
        </w:rPr>
        <w:t>tor</w:t>
      </w:r>
      <w:r w:rsidR="006B5ACD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</w:t>
      </w:r>
      <w:r w:rsidR="00113344">
        <w:rPr>
          <w:rFonts w:ascii="Arial" w:hAnsi="Arial" w:cs="Arial"/>
        </w:rPr>
        <w:t>między Poznaniem i Obornikami Wielkopolskimi oraz między Dziembó</w:t>
      </w:r>
      <w:r w:rsidR="00D40FF5">
        <w:rPr>
          <w:rFonts w:ascii="Arial" w:hAnsi="Arial" w:cs="Arial"/>
        </w:rPr>
        <w:t>wkiem i Piłą</w:t>
      </w:r>
      <w:r w:rsidR="007518AA">
        <w:rPr>
          <w:rFonts w:ascii="Arial" w:hAnsi="Arial" w:cs="Arial"/>
        </w:rPr>
        <w:t xml:space="preserve"> Główn</w:t>
      </w:r>
      <w:r w:rsidR="006B5ACD">
        <w:rPr>
          <w:rFonts w:ascii="Arial" w:hAnsi="Arial" w:cs="Arial"/>
        </w:rPr>
        <w:t>ą</w:t>
      </w:r>
      <w:r w:rsidR="00D40FF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Przebudowa </w:t>
      </w:r>
      <w:r w:rsidRPr="001D0ED4">
        <w:rPr>
          <w:rFonts w:ascii="Arial" w:hAnsi="Arial" w:cs="Arial"/>
        </w:rPr>
        <w:t>torów</w:t>
      </w:r>
      <w:r w:rsidRPr="005C753C">
        <w:rPr>
          <w:rFonts w:ascii="Arial" w:hAnsi="Arial" w:cs="Arial"/>
        </w:rPr>
        <w:t xml:space="preserve"> </w:t>
      </w:r>
      <w:r w:rsidRPr="001D0ED4">
        <w:rPr>
          <w:rFonts w:ascii="Arial" w:hAnsi="Arial" w:cs="Arial"/>
        </w:rPr>
        <w:t>rozpocznie</w:t>
      </w:r>
      <w:r>
        <w:rPr>
          <w:rFonts w:ascii="Arial" w:hAnsi="Arial" w:cs="Arial"/>
        </w:rPr>
        <w:t xml:space="preserve"> się </w:t>
      </w:r>
      <w:r w:rsidR="00D632FF">
        <w:rPr>
          <w:rFonts w:ascii="Arial" w:hAnsi="Arial" w:cs="Arial"/>
        </w:rPr>
        <w:t>w</w:t>
      </w:r>
      <w:r w:rsidR="000D153C" w:rsidRPr="009F3145">
        <w:rPr>
          <w:rFonts w:ascii="Arial" w:hAnsi="Arial" w:cs="Arial"/>
          <w:b/>
        </w:rPr>
        <w:t xml:space="preserve"> Złotnikach i Wargowie</w:t>
      </w:r>
      <w:r w:rsidR="000D153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</w:t>
      </w:r>
      <w:r w:rsidR="007A1DD6">
        <w:rPr>
          <w:rFonts w:ascii="Arial" w:hAnsi="Arial" w:cs="Arial"/>
        </w:rPr>
        <w:t>oderniz</w:t>
      </w:r>
      <w:r>
        <w:rPr>
          <w:rFonts w:ascii="Arial" w:hAnsi="Arial" w:cs="Arial"/>
        </w:rPr>
        <w:t xml:space="preserve">owana będzie </w:t>
      </w:r>
      <w:r w:rsidR="007A1DD6">
        <w:rPr>
          <w:rFonts w:ascii="Arial" w:hAnsi="Arial" w:cs="Arial"/>
        </w:rPr>
        <w:t>drug</w:t>
      </w:r>
      <w:r w:rsidR="00D632FF">
        <w:rPr>
          <w:rFonts w:ascii="Arial" w:hAnsi="Arial" w:cs="Arial"/>
        </w:rPr>
        <w:t>a</w:t>
      </w:r>
      <w:r w:rsidR="007A1DD6">
        <w:rPr>
          <w:rFonts w:ascii="Arial" w:hAnsi="Arial" w:cs="Arial"/>
        </w:rPr>
        <w:t xml:space="preserve"> nitk</w:t>
      </w:r>
      <w:r>
        <w:rPr>
          <w:rFonts w:ascii="Arial" w:hAnsi="Arial" w:cs="Arial"/>
        </w:rPr>
        <w:t>a</w:t>
      </w:r>
      <w:r w:rsidR="007A1DD6">
        <w:rPr>
          <w:rFonts w:ascii="Arial" w:hAnsi="Arial" w:cs="Arial"/>
        </w:rPr>
        <w:t xml:space="preserve"> wiaduktu na ul. </w:t>
      </w:r>
      <w:proofErr w:type="spellStart"/>
      <w:r w:rsidR="007A1DD6">
        <w:rPr>
          <w:rFonts w:ascii="Arial" w:hAnsi="Arial" w:cs="Arial"/>
        </w:rPr>
        <w:t>Niestachowskiej</w:t>
      </w:r>
      <w:proofErr w:type="spellEnd"/>
      <w:r w:rsidR="007A1DD6">
        <w:rPr>
          <w:rFonts w:ascii="Arial" w:hAnsi="Arial" w:cs="Arial"/>
        </w:rPr>
        <w:t xml:space="preserve"> w Poznaniu i mostu</w:t>
      </w:r>
      <w:r w:rsidR="005C753C">
        <w:rPr>
          <w:rFonts w:ascii="Arial" w:hAnsi="Arial" w:cs="Arial"/>
        </w:rPr>
        <w:t xml:space="preserve"> </w:t>
      </w:r>
      <w:r w:rsidR="007A1DD6">
        <w:rPr>
          <w:rFonts w:ascii="Arial" w:hAnsi="Arial" w:cs="Arial"/>
        </w:rPr>
        <w:t>kolejowego nad rzeką Gwdą</w:t>
      </w:r>
      <w:r w:rsidR="001D0ED4">
        <w:rPr>
          <w:rFonts w:ascii="Arial" w:hAnsi="Arial" w:cs="Arial"/>
        </w:rPr>
        <w:t xml:space="preserve"> w Pile</w:t>
      </w:r>
      <w:r w:rsidR="007A1DD6">
        <w:rPr>
          <w:rFonts w:ascii="Arial" w:hAnsi="Arial" w:cs="Arial"/>
        </w:rPr>
        <w:t xml:space="preserve">. </w:t>
      </w:r>
      <w:r w:rsidR="007518AA" w:rsidRPr="005C753C">
        <w:rPr>
          <w:rFonts w:ascii="Arial" w:hAnsi="Arial" w:cs="Arial"/>
          <w:b/>
        </w:rPr>
        <w:t>W Chodzieży</w:t>
      </w:r>
      <w:r w:rsidR="007518AA">
        <w:rPr>
          <w:rFonts w:ascii="Arial" w:hAnsi="Arial" w:cs="Arial"/>
        </w:rPr>
        <w:t xml:space="preserve"> rozpocznie się remont przejścia podziemnego.</w:t>
      </w:r>
    </w:p>
    <w:p w:rsidR="005C753C" w:rsidRDefault="006B5ACD" w:rsidP="00DF3D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nie ograniczą ruchu </w:t>
      </w:r>
      <w:r w:rsidR="00202D38">
        <w:rPr>
          <w:rFonts w:ascii="Arial" w:hAnsi="Arial" w:cs="Arial"/>
        </w:rPr>
        <w:t>na linii między Poznaniem i Piłą</w:t>
      </w:r>
      <w:r>
        <w:rPr>
          <w:rFonts w:ascii="Arial" w:hAnsi="Arial" w:cs="Arial"/>
        </w:rPr>
        <w:t xml:space="preserve">. </w:t>
      </w:r>
      <w:r w:rsidR="00202D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1D0ED4">
        <w:rPr>
          <w:rFonts w:ascii="Arial" w:hAnsi="Arial" w:cs="Arial"/>
        </w:rPr>
        <w:t xml:space="preserve">ociągi </w:t>
      </w:r>
      <w:r>
        <w:rPr>
          <w:rFonts w:ascii="Arial" w:hAnsi="Arial" w:cs="Arial"/>
        </w:rPr>
        <w:t>korzysta</w:t>
      </w:r>
      <w:r w:rsidR="005F2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5F2DA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ż z nowych </w:t>
      </w:r>
      <w:r w:rsidR="00EC64EE">
        <w:rPr>
          <w:rFonts w:ascii="Arial" w:hAnsi="Arial" w:cs="Arial"/>
        </w:rPr>
        <w:t xml:space="preserve">torów. </w:t>
      </w:r>
    </w:p>
    <w:p w:rsidR="005C753C" w:rsidRDefault="00DF3DAE" w:rsidP="00DF3DA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Pasażerowie już korzystają z efektów modernizacji</w:t>
      </w:r>
    </w:p>
    <w:p w:rsidR="00DF3DAE" w:rsidRDefault="00DF3DAE" w:rsidP="00DF3DAE">
      <w:pPr>
        <w:spacing w:line="360" w:lineRule="auto"/>
        <w:jc w:val="both"/>
        <w:rPr>
          <w:rFonts w:ascii="Arial" w:hAnsi="Arial" w:cs="Arial"/>
        </w:rPr>
      </w:pPr>
      <w:r w:rsidRPr="00DF3DAE">
        <w:rPr>
          <w:rFonts w:ascii="Arial" w:hAnsi="Arial" w:cs="Arial"/>
        </w:rPr>
        <w:t>Poprawił się komfort podróży na 23 peron</w:t>
      </w:r>
      <w:r>
        <w:rPr>
          <w:rFonts w:ascii="Arial" w:hAnsi="Arial" w:cs="Arial"/>
        </w:rPr>
        <w:t>ach</w:t>
      </w:r>
      <w:r w:rsidRPr="00DF3DAE">
        <w:rPr>
          <w:rFonts w:ascii="Arial" w:hAnsi="Arial" w:cs="Arial"/>
        </w:rPr>
        <w:t xml:space="preserve"> na trasie</w:t>
      </w:r>
      <w:r>
        <w:rPr>
          <w:rFonts w:ascii="Arial" w:hAnsi="Arial" w:cs="Arial"/>
        </w:rPr>
        <w:t xml:space="preserve"> z Poznania do Piły. Podróżni korzystają już z nich m.in. w Obornikach Wielkopolskich, Rogoźnie i Chodzieży. Łącznie przebudowane będą 34 perony w 22 miejscowościach. </w:t>
      </w:r>
    </w:p>
    <w:p w:rsidR="006B5ACD" w:rsidRDefault="006B5ACD" w:rsidP="00DF3DAE">
      <w:pPr>
        <w:spacing w:line="360" w:lineRule="auto"/>
        <w:jc w:val="both"/>
        <w:rPr>
          <w:rFonts w:ascii="Arial" w:hAnsi="Arial" w:cs="Arial"/>
        </w:rPr>
      </w:pPr>
    </w:p>
    <w:p w:rsidR="006B5ACD" w:rsidRPr="005C753C" w:rsidRDefault="006B5ACD" w:rsidP="00DF3DAE">
      <w:pPr>
        <w:spacing w:line="360" w:lineRule="auto"/>
        <w:jc w:val="both"/>
        <w:rPr>
          <w:rFonts w:ascii="Arial" w:hAnsi="Arial" w:cs="Arial"/>
          <w:b/>
        </w:rPr>
      </w:pPr>
    </w:p>
    <w:p w:rsidR="00DF3DAE" w:rsidRDefault="00DF3DAE" w:rsidP="00DF3DAE">
      <w:pPr>
        <w:spacing w:line="360" w:lineRule="auto"/>
        <w:jc w:val="both"/>
        <w:rPr>
          <w:rFonts w:ascii="Arial" w:hAnsi="Arial" w:cs="Arial"/>
        </w:rPr>
      </w:pPr>
      <w:r w:rsidRPr="00596784">
        <w:rPr>
          <w:rFonts w:ascii="Arial" w:hAnsi="Arial" w:cs="Arial"/>
          <w:b/>
        </w:rPr>
        <w:t xml:space="preserve">Zwiększył się </w:t>
      </w:r>
      <w:r>
        <w:rPr>
          <w:rFonts w:ascii="Arial" w:hAnsi="Arial" w:cs="Arial"/>
          <w:b/>
        </w:rPr>
        <w:t xml:space="preserve">poziom </w:t>
      </w:r>
      <w:r w:rsidRPr="00596784">
        <w:rPr>
          <w:rFonts w:ascii="Arial" w:hAnsi="Arial" w:cs="Arial"/>
          <w:b/>
        </w:rPr>
        <w:t>bezpieczeństw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. Wymieniono już 92 km ze 134 km torów.</w:t>
      </w:r>
      <w:r w:rsidRPr="005967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Nowa sygnalizacja świetlna lub rogatki działają na 23 przejazdach kolejowo-drogowych. Bezpieczeństwo ruchu pociągów zapewnią kolejne nowe rozjazdy i nowoczesne systemy sterowania</w:t>
      </w:r>
      <w:r w:rsidR="001D0ED4">
        <w:rPr>
          <w:rFonts w:ascii="Arial" w:hAnsi="Arial" w:cs="Arial"/>
        </w:rPr>
        <w:t xml:space="preserve"> ruchem kolejowym</w:t>
      </w:r>
      <w:r>
        <w:rPr>
          <w:rFonts w:ascii="Arial" w:hAnsi="Arial" w:cs="Arial"/>
        </w:rPr>
        <w:t xml:space="preserve">, nadzorowane z Lokalnego Centrum Sterowania w Poznaniu.  </w:t>
      </w:r>
    </w:p>
    <w:p w:rsidR="00C95A06" w:rsidRDefault="007712AC" w:rsidP="00BE79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 m</w:t>
      </w:r>
      <w:r w:rsidR="00A542F8" w:rsidRPr="00596784">
        <w:rPr>
          <w:rFonts w:ascii="Arial" w:hAnsi="Arial" w:cs="Arial"/>
          <w:b/>
        </w:rPr>
        <w:t>oderniz</w:t>
      </w:r>
      <w:r>
        <w:rPr>
          <w:rFonts w:ascii="Arial" w:hAnsi="Arial" w:cs="Arial"/>
          <w:b/>
        </w:rPr>
        <w:t>acji</w:t>
      </w:r>
      <w:r w:rsidR="003C2F33" w:rsidRPr="00596784">
        <w:rPr>
          <w:rFonts w:ascii="Arial" w:hAnsi="Arial" w:cs="Arial"/>
          <w:b/>
        </w:rPr>
        <w:t xml:space="preserve"> linii skróci </w:t>
      </w:r>
      <w:r>
        <w:rPr>
          <w:rFonts w:ascii="Arial" w:hAnsi="Arial" w:cs="Arial"/>
          <w:b/>
        </w:rPr>
        <w:t xml:space="preserve">się </w:t>
      </w:r>
      <w:r w:rsidR="003C2F33" w:rsidRPr="00596784">
        <w:rPr>
          <w:rFonts w:ascii="Arial" w:hAnsi="Arial" w:cs="Arial"/>
          <w:b/>
        </w:rPr>
        <w:t xml:space="preserve">czas podróży </w:t>
      </w:r>
      <w:r w:rsidR="003C2F33">
        <w:rPr>
          <w:rFonts w:ascii="Arial" w:hAnsi="Arial" w:cs="Arial"/>
        </w:rPr>
        <w:t xml:space="preserve">z Poznania do Piły o ok. 40 min (ze 120 min do 80 min). </w:t>
      </w:r>
      <w:r w:rsidR="00DF3DAE">
        <w:rPr>
          <w:rFonts w:ascii="Arial" w:hAnsi="Arial" w:cs="Arial"/>
        </w:rPr>
        <w:t xml:space="preserve">Dotychczasowe prace pozwoliły </w:t>
      </w:r>
      <w:r w:rsidR="009B24E8">
        <w:rPr>
          <w:rFonts w:ascii="Arial" w:hAnsi="Arial" w:cs="Arial"/>
        </w:rPr>
        <w:t xml:space="preserve">skrócić czas przejazdu </w:t>
      </w:r>
      <w:r w:rsidR="00370374">
        <w:rPr>
          <w:rFonts w:ascii="Arial" w:hAnsi="Arial" w:cs="Arial"/>
        </w:rPr>
        <w:t xml:space="preserve">pociągów pośpiesznych </w:t>
      </w:r>
      <w:r w:rsidR="00DB5EE2">
        <w:rPr>
          <w:rFonts w:ascii="Arial" w:hAnsi="Arial" w:cs="Arial"/>
        </w:rPr>
        <w:br/>
      </w:r>
      <w:r w:rsidR="009B24E8">
        <w:rPr>
          <w:rFonts w:ascii="Arial" w:hAnsi="Arial" w:cs="Arial"/>
        </w:rPr>
        <w:t xml:space="preserve">o ok. 15 min i </w:t>
      </w:r>
      <w:r w:rsidR="00370374">
        <w:rPr>
          <w:rFonts w:ascii="Arial" w:hAnsi="Arial" w:cs="Arial"/>
        </w:rPr>
        <w:t xml:space="preserve">regionalnych </w:t>
      </w:r>
      <w:r w:rsidR="009B24E8">
        <w:rPr>
          <w:rFonts w:ascii="Arial" w:hAnsi="Arial" w:cs="Arial"/>
        </w:rPr>
        <w:t xml:space="preserve">o ok. 7 min. </w:t>
      </w:r>
      <w:r w:rsidR="000A2C3A">
        <w:rPr>
          <w:rFonts w:ascii="Arial" w:hAnsi="Arial" w:cs="Arial"/>
        </w:rPr>
        <w:t>Po zakończonych pracach m</w:t>
      </w:r>
      <w:r w:rsidR="0032131C">
        <w:rPr>
          <w:rFonts w:ascii="Arial" w:hAnsi="Arial" w:cs="Arial"/>
        </w:rPr>
        <w:t xml:space="preserve">iędzy Poznaniem a Piłą będzie mogło kursować więcej </w:t>
      </w:r>
      <w:r w:rsidR="00C43A25">
        <w:rPr>
          <w:rFonts w:ascii="Arial" w:hAnsi="Arial" w:cs="Arial"/>
        </w:rPr>
        <w:t>składów</w:t>
      </w:r>
      <w:r w:rsidR="0032131C">
        <w:rPr>
          <w:rFonts w:ascii="Arial" w:hAnsi="Arial" w:cs="Arial"/>
        </w:rPr>
        <w:t xml:space="preserve">. </w:t>
      </w:r>
    </w:p>
    <w:p w:rsidR="005C753C" w:rsidRPr="005C753C" w:rsidRDefault="007F0449" w:rsidP="00BE79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Środowisko będzie lepiej chronione</w:t>
      </w:r>
      <w:r w:rsidR="006B5ACD">
        <w:rPr>
          <w:rFonts w:ascii="Arial" w:hAnsi="Arial" w:cs="Arial"/>
          <w:b/>
        </w:rPr>
        <w:t xml:space="preserve">, m.in. </w:t>
      </w:r>
      <w:r w:rsidR="005C753C">
        <w:rPr>
          <w:rFonts w:ascii="Arial" w:hAnsi="Arial" w:cs="Arial"/>
        </w:rPr>
        <w:t>zastosowani</w:t>
      </w:r>
      <w:r w:rsidR="006B5ACD">
        <w:rPr>
          <w:rFonts w:ascii="Arial" w:hAnsi="Arial" w:cs="Arial"/>
        </w:rPr>
        <w:t>e</w:t>
      </w:r>
      <w:r w:rsidR="005C753C">
        <w:rPr>
          <w:rFonts w:ascii="Arial" w:hAnsi="Arial" w:cs="Arial"/>
        </w:rPr>
        <w:t xml:space="preserve"> </w:t>
      </w:r>
      <w:r w:rsidR="006B5ACD">
        <w:rPr>
          <w:rFonts w:ascii="Arial" w:hAnsi="Arial" w:cs="Arial"/>
        </w:rPr>
        <w:t>b</w:t>
      </w:r>
      <w:r w:rsidR="005C753C">
        <w:rPr>
          <w:rFonts w:ascii="Arial" w:hAnsi="Arial" w:cs="Arial"/>
        </w:rPr>
        <w:t>ezstykowe</w:t>
      </w:r>
      <w:r w:rsidR="006B5ACD">
        <w:rPr>
          <w:rFonts w:ascii="Arial" w:hAnsi="Arial" w:cs="Arial"/>
        </w:rPr>
        <w:t>go</w:t>
      </w:r>
      <w:r w:rsidR="005C753C">
        <w:rPr>
          <w:rFonts w:ascii="Arial" w:hAnsi="Arial" w:cs="Arial"/>
        </w:rPr>
        <w:t xml:space="preserve"> tor</w:t>
      </w:r>
      <w:r w:rsidR="006B5ACD">
        <w:rPr>
          <w:rFonts w:ascii="Arial" w:hAnsi="Arial" w:cs="Arial"/>
        </w:rPr>
        <w:t>u</w:t>
      </w:r>
      <w:r w:rsidR="005C753C">
        <w:rPr>
          <w:rFonts w:ascii="Arial" w:hAnsi="Arial" w:cs="Arial"/>
        </w:rPr>
        <w:t>, szlifowanie szyn i mat</w:t>
      </w:r>
      <w:r w:rsidR="006B5ACD">
        <w:rPr>
          <w:rFonts w:ascii="Arial" w:hAnsi="Arial" w:cs="Arial"/>
        </w:rPr>
        <w:t>y</w:t>
      </w:r>
      <w:r w:rsidR="005C753C">
        <w:rPr>
          <w:rFonts w:ascii="Arial" w:hAnsi="Arial" w:cs="Arial"/>
        </w:rPr>
        <w:t xml:space="preserve"> tłumiąc</w:t>
      </w:r>
      <w:r w:rsidR="006B5ACD">
        <w:rPr>
          <w:rFonts w:ascii="Arial" w:hAnsi="Arial" w:cs="Arial"/>
        </w:rPr>
        <w:t>e</w:t>
      </w:r>
      <w:r w:rsidR="005C753C">
        <w:rPr>
          <w:rFonts w:ascii="Arial" w:hAnsi="Arial" w:cs="Arial"/>
        </w:rPr>
        <w:t xml:space="preserve"> na przejazdach kolejowo-drogowy</w:t>
      </w:r>
      <w:bookmarkStart w:id="0" w:name="_GoBack"/>
      <w:bookmarkEnd w:id="0"/>
      <w:r w:rsidR="005C753C">
        <w:rPr>
          <w:rFonts w:ascii="Arial" w:hAnsi="Arial" w:cs="Arial"/>
        </w:rPr>
        <w:t xml:space="preserve">ch </w:t>
      </w:r>
      <w:r w:rsidR="006B5ACD">
        <w:rPr>
          <w:rFonts w:ascii="Arial" w:hAnsi="Arial" w:cs="Arial"/>
        </w:rPr>
        <w:t xml:space="preserve">ograniczą </w:t>
      </w:r>
      <w:r w:rsidR="005C753C">
        <w:rPr>
          <w:rFonts w:ascii="Arial" w:hAnsi="Arial" w:cs="Arial"/>
        </w:rPr>
        <w:t>hałas.</w:t>
      </w:r>
    </w:p>
    <w:p w:rsidR="008A7BC6" w:rsidRDefault="004A639C" w:rsidP="002452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</w:t>
      </w:r>
      <w:r w:rsidR="00E11B95">
        <w:rPr>
          <w:rFonts w:ascii="Arial" w:hAnsi="Arial" w:cs="Arial"/>
        </w:rPr>
        <w:t xml:space="preserve"> </w:t>
      </w:r>
      <w:r w:rsidR="0071174D">
        <w:rPr>
          <w:rFonts w:ascii="Arial" w:hAnsi="Arial" w:cs="Arial"/>
        </w:rPr>
        <w:t xml:space="preserve">„Modernizacja linii kolejowej nr 354 Poznań Główny POD – Chodzież – Piła Główna </w:t>
      </w:r>
      <w:r w:rsidR="00DB5EE2">
        <w:rPr>
          <w:rFonts w:ascii="Arial" w:hAnsi="Arial" w:cs="Arial"/>
        </w:rPr>
        <w:br/>
      </w:r>
      <w:r w:rsidR="0071174D">
        <w:rPr>
          <w:rFonts w:ascii="Arial" w:hAnsi="Arial" w:cs="Arial"/>
        </w:rPr>
        <w:t>w ramach Wielkopolskiego Regionalnego Programu Operacyjnego na lata 2014-2020”</w:t>
      </w:r>
      <w:r>
        <w:rPr>
          <w:rFonts w:ascii="Arial" w:hAnsi="Arial" w:cs="Arial"/>
        </w:rPr>
        <w:t xml:space="preserve"> jest jednym z największych przedsięwzięć komunikacyjnych województwa wielkopolskiego. Prace planowane są </w:t>
      </w:r>
      <w:r w:rsidR="0071174D">
        <w:rPr>
          <w:rFonts w:ascii="Arial" w:hAnsi="Arial" w:cs="Arial"/>
        </w:rPr>
        <w:t>do końca roku.</w:t>
      </w:r>
      <w:r w:rsidR="0005190D">
        <w:rPr>
          <w:rFonts w:ascii="Arial" w:hAnsi="Arial" w:cs="Arial"/>
        </w:rPr>
        <w:t xml:space="preserve"> </w:t>
      </w:r>
      <w:r w:rsidR="00BC76C0">
        <w:rPr>
          <w:rFonts w:ascii="Arial" w:hAnsi="Arial" w:cs="Arial"/>
        </w:rPr>
        <w:t>Wartość inwestycji to</w:t>
      </w:r>
      <w:r>
        <w:rPr>
          <w:rFonts w:ascii="Arial" w:hAnsi="Arial" w:cs="Arial"/>
        </w:rPr>
        <w:t xml:space="preserve"> ok. 500 mln zł netto, z czego</w:t>
      </w:r>
      <w:r w:rsidR="00051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EB41AD">
        <w:rPr>
          <w:rFonts w:ascii="Arial" w:hAnsi="Arial" w:cs="Arial"/>
        </w:rPr>
        <w:t xml:space="preserve">k. 425 </w:t>
      </w:r>
      <w:r>
        <w:rPr>
          <w:rFonts w:ascii="Arial" w:hAnsi="Arial" w:cs="Arial"/>
        </w:rPr>
        <w:t>mln zł netto stanowi</w:t>
      </w:r>
      <w:r w:rsidR="00EB41AD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>finansowanie</w:t>
      </w:r>
      <w:r w:rsidR="00EB41AD">
        <w:rPr>
          <w:rFonts w:ascii="Arial" w:hAnsi="Arial" w:cs="Arial"/>
        </w:rPr>
        <w:t xml:space="preserve"> </w:t>
      </w:r>
      <w:r w:rsidR="001D0ED4">
        <w:rPr>
          <w:rFonts w:ascii="Arial" w:hAnsi="Arial" w:cs="Arial"/>
        </w:rPr>
        <w:t>udzielone przez Województwo Wielkopolskie w ramach Wielkopolskiego Regionalnego Programu Operacyjnego na lata 2014-2020</w:t>
      </w:r>
      <w:r w:rsidR="007F0449">
        <w:rPr>
          <w:rFonts w:ascii="Arial" w:hAnsi="Arial" w:cs="Arial"/>
        </w:rPr>
        <w:t>.</w:t>
      </w:r>
    </w:p>
    <w:p w:rsidR="00E12790" w:rsidRDefault="00E12790" w:rsidP="0024521D">
      <w:pPr>
        <w:rPr>
          <w:rFonts w:ascii="Arial" w:hAnsi="Arial" w:cs="Arial"/>
          <w:b/>
          <w:bCs/>
          <w:color w:val="000000"/>
          <w:lang w:eastAsia="pl-PL"/>
        </w:rPr>
      </w:pPr>
      <w:r w:rsidRPr="00522BC9">
        <w:rPr>
          <w:rFonts w:ascii="Arial" w:hAnsi="Arial" w:cs="Arial"/>
          <w:noProof/>
          <w:lang w:eastAsia="pl-PL"/>
        </w:rPr>
        <w:drawing>
          <wp:inline distT="0" distB="0" distL="0" distR="0" wp14:anchorId="17D24E3F" wp14:editId="7A108214">
            <wp:extent cx="5760720" cy="1206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521D" w:rsidRDefault="0024521D" w:rsidP="0024521D">
      <w:pPr>
        <w:rPr>
          <w:rFonts w:ascii="Arial" w:hAnsi="Arial" w:cs="Arial"/>
          <w:b/>
          <w:bCs/>
          <w:color w:val="000000"/>
          <w:lang w:eastAsia="pl-PL"/>
        </w:rPr>
      </w:pPr>
    </w:p>
    <w:p w:rsidR="00433DF6" w:rsidRPr="006B5ACD" w:rsidRDefault="00433DF6" w:rsidP="00AC382B">
      <w:pPr>
        <w:shd w:val="clear" w:color="auto" w:fill="FFFFFF"/>
        <w:spacing w:after="150"/>
        <w:rPr>
          <w:rFonts w:ascii="Arial" w:eastAsia="Times New Roman" w:hAnsi="Arial" w:cs="Arial"/>
          <w:color w:val="191919"/>
          <w:sz w:val="20"/>
          <w:szCs w:val="20"/>
          <w:lang w:eastAsia="pl-PL"/>
        </w:rPr>
      </w:pPr>
      <w:r w:rsidRPr="006B5ACD">
        <w:rPr>
          <w:rFonts w:ascii="Arial" w:eastAsia="Times New Roman" w:hAnsi="Arial" w:cs="Arial"/>
          <w:b/>
          <w:bCs/>
          <w:color w:val="191919"/>
          <w:sz w:val="20"/>
          <w:szCs w:val="20"/>
          <w:lang w:eastAsia="pl-PL"/>
        </w:rPr>
        <w:t>Modernizacja linii Poznań – Piła w liczbach:</w:t>
      </w:r>
      <w:r w:rsidR="00D509D1" w:rsidRPr="006B5ACD">
        <w:rPr>
          <w:rFonts w:ascii="Arial" w:eastAsia="Times New Roman" w:hAnsi="Arial" w:cs="Arial"/>
          <w:b/>
          <w:bCs/>
          <w:color w:val="191919"/>
          <w:sz w:val="20"/>
          <w:szCs w:val="20"/>
          <w:lang w:eastAsia="pl-PL"/>
        </w:rPr>
        <w:t xml:space="preserve"> </w:t>
      </w:r>
    </w:p>
    <w:p w:rsidR="00433DF6" w:rsidRPr="006B5ACD" w:rsidRDefault="00433DF6" w:rsidP="00AC382B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lang w:eastAsia="pl-PL"/>
        </w:rPr>
      </w:pPr>
      <w:r w:rsidRPr="006B5ACD">
        <w:rPr>
          <w:rFonts w:ascii="Arial" w:eastAsia="Times New Roman" w:hAnsi="Arial" w:cs="Arial"/>
          <w:lang w:eastAsia="pl-PL"/>
        </w:rPr>
        <w:t>4 nowe przystanki</w:t>
      </w:r>
    </w:p>
    <w:p w:rsidR="00433DF6" w:rsidRPr="006B5ACD" w:rsidRDefault="00433DF6" w:rsidP="00AC382B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lang w:eastAsia="pl-PL"/>
        </w:rPr>
      </w:pPr>
      <w:r w:rsidRPr="006B5ACD">
        <w:rPr>
          <w:rFonts w:ascii="Arial" w:eastAsia="Times New Roman" w:hAnsi="Arial" w:cs="Arial"/>
          <w:lang w:eastAsia="pl-PL"/>
        </w:rPr>
        <w:t>34 nowe lub zmodernizowane perony</w:t>
      </w:r>
    </w:p>
    <w:p w:rsidR="00433DF6" w:rsidRPr="006B5ACD" w:rsidRDefault="00433DF6" w:rsidP="00AC382B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lang w:eastAsia="pl-PL"/>
        </w:rPr>
      </w:pPr>
      <w:r w:rsidRPr="006B5ACD">
        <w:rPr>
          <w:rFonts w:ascii="Arial" w:eastAsia="Times New Roman" w:hAnsi="Arial" w:cs="Arial"/>
          <w:lang w:eastAsia="pl-PL"/>
        </w:rPr>
        <w:t>2 przebudowane przejścia pod torami</w:t>
      </w:r>
    </w:p>
    <w:p w:rsidR="00433DF6" w:rsidRPr="006B5ACD" w:rsidRDefault="00433DF6" w:rsidP="00AC382B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lang w:eastAsia="pl-PL"/>
        </w:rPr>
      </w:pPr>
      <w:r w:rsidRPr="006B5ACD">
        <w:rPr>
          <w:rFonts w:ascii="Arial" w:eastAsia="Times New Roman" w:hAnsi="Arial" w:cs="Arial"/>
          <w:lang w:eastAsia="pl-PL"/>
        </w:rPr>
        <w:t>4 przebudowane mosty</w:t>
      </w:r>
    </w:p>
    <w:p w:rsidR="00433DF6" w:rsidRPr="006B5ACD" w:rsidRDefault="00433DF6" w:rsidP="00AC382B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lang w:eastAsia="pl-PL"/>
        </w:rPr>
      </w:pPr>
      <w:r w:rsidRPr="006B5ACD">
        <w:rPr>
          <w:rFonts w:ascii="Arial" w:eastAsia="Times New Roman" w:hAnsi="Arial" w:cs="Arial"/>
          <w:lang w:eastAsia="pl-PL"/>
        </w:rPr>
        <w:t>8 przebudowanych wiaduktów</w:t>
      </w:r>
    </w:p>
    <w:p w:rsidR="00433DF6" w:rsidRPr="006B5ACD" w:rsidRDefault="00433DF6" w:rsidP="00AC382B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lang w:eastAsia="pl-PL"/>
        </w:rPr>
      </w:pPr>
      <w:r w:rsidRPr="006B5ACD">
        <w:rPr>
          <w:rFonts w:ascii="Arial" w:eastAsia="Times New Roman" w:hAnsi="Arial" w:cs="Arial"/>
          <w:lang w:eastAsia="pl-PL"/>
        </w:rPr>
        <w:t>134 km zmodernizowanych torów</w:t>
      </w:r>
    </w:p>
    <w:p w:rsidR="00433DF6" w:rsidRPr="006B5ACD" w:rsidRDefault="00433DF6" w:rsidP="00AC382B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lang w:eastAsia="pl-PL"/>
        </w:rPr>
      </w:pPr>
      <w:r w:rsidRPr="006B5ACD">
        <w:rPr>
          <w:rFonts w:ascii="Arial" w:eastAsia="Times New Roman" w:hAnsi="Arial" w:cs="Arial"/>
          <w:lang w:eastAsia="pl-PL"/>
        </w:rPr>
        <w:t>192 km nowych łączy światłowodowych</w:t>
      </w:r>
    </w:p>
    <w:p w:rsidR="00433DF6" w:rsidRPr="006B5ACD" w:rsidRDefault="00433DF6" w:rsidP="00E12790">
      <w:pPr>
        <w:contextualSpacing/>
        <w:jc w:val="right"/>
        <w:rPr>
          <w:rFonts w:ascii="Arial" w:hAnsi="Arial" w:cs="Arial"/>
          <w:color w:val="000000"/>
          <w:lang w:val="en-US" w:eastAsia="pl-PL"/>
        </w:rPr>
      </w:pPr>
    </w:p>
    <w:p w:rsidR="00AC382B" w:rsidRPr="006B5ACD" w:rsidRDefault="00AC382B" w:rsidP="00AC382B">
      <w:pPr>
        <w:jc w:val="right"/>
        <w:rPr>
          <w:rFonts w:ascii="Arial" w:hAnsi="Arial" w:cs="Arial"/>
          <w:b/>
          <w:bCs/>
          <w:color w:val="000000"/>
        </w:rPr>
      </w:pPr>
      <w:r w:rsidRPr="006B5ACD">
        <w:rPr>
          <w:rFonts w:ascii="Arial" w:hAnsi="Arial" w:cs="Arial"/>
          <w:b/>
          <w:bCs/>
          <w:color w:val="000000"/>
        </w:rPr>
        <w:t>Kontakt dla mediów:</w:t>
      </w:r>
    </w:p>
    <w:p w:rsidR="00AC382B" w:rsidRPr="006B5ACD" w:rsidRDefault="00AC382B" w:rsidP="00AC382B">
      <w:pPr>
        <w:jc w:val="right"/>
        <w:rPr>
          <w:rFonts w:ascii="Arial" w:eastAsiaTheme="minorEastAsia" w:hAnsi="Arial" w:cs="Arial"/>
          <w:noProof/>
          <w:lang w:eastAsia="pl-PL"/>
        </w:rPr>
      </w:pPr>
      <w:bookmarkStart w:id="1" w:name="_MailAutoSig"/>
      <w:r w:rsidRPr="006B5ACD">
        <w:rPr>
          <w:rFonts w:ascii="Arial" w:eastAsiaTheme="minorEastAsia" w:hAnsi="Arial" w:cs="Arial"/>
          <w:bCs/>
          <w:noProof/>
          <w:lang w:eastAsia="pl-PL"/>
        </w:rPr>
        <w:t>Radosław Śledziński</w:t>
      </w:r>
    </w:p>
    <w:p w:rsidR="00AC382B" w:rsidRPr="006B5ACD" w:rsidRDefault="00AC382B" w:rsidP="00AC382B">
      <w:pPr>
        <w:jc w:val="right"/>
        <w:rPr>
          <w:rFonts w:ascii="Arial" w:eastAsiaTheme="minorEastAsia" w:hAnsi="Arial" w:cs="Arial"/>
          <w:noProof/>
          <w:lang w:eastAsia="pl-PL"/>
        </w:rPr>
      </w:pPr>
      <w:r w:rsidRPr="006B5ACD">
        <w:rPr>
          <w:rFonts w:ascii="Arial" w:eastAsiaTheme="minorEastAsia" w:hAnsi="Arial" w:cs="Arial"/>
          <w:noProof/>
          <w:lang w:eastAsia="pl-PL"/>
        </w:rPr>
        <w:t>Zespół Prasowy</w:t>
      </w:r>
    </w:p>
    <w:p w:rsidR="00AC382B" w:rsidRPr="006B5ACD" w:rsidRDefault="00AC382B" w:rsidP="00AC382B">
      <w:pPr>
        <w:jc w:val="right"/>
        <w:rPr>
          <w:rFonts w:ascii="Arial" w:eastAsiaTheme="minorEastAsia" w:hAnsi="Arial" w:cs="Arial"/>
          <w:noProof/>
          <w:lang w:eastAsia="pl-PL"/>
        </w:rPr>
      </w:pPr>
      <w:r w:rsidRPr="006B5ACD">
        <w:rPr>
          <w:rFonts w:ascii="Arial" w:eastAsiaTheme="minorEastAsia" w:hAnsi="Arial" w:cs="Arial"/>
          <w:noProof/>
          <w:lang w:eastAsia="pl-PL"/>
        </w:rPr>
        <w:t>PKP Polskie Linie Kolejowe S.A.</w:t>
      </w:r>
    </w:p>
    <w:p w:rsidR="00AC382B" w:rsidRPr="006B5ACD" w:rsidRDefault="00AC382B" w:rsidP="00AC382B">
      <w:pPr>
        <w:jc w:val="right"/>
        <w:rPr>
          <w:rFonts w:ascii="Arial" w:eastAsiaTheme="minorEastAsia" w:hAnsi="Arial" w:cs="Arial"/>
          <w:noProof/>
          <w:lang w:eastAsia="pl-PL"/>
        </w:rPr>
      </w:pPr>
      <w:r w:rsidRPr="006B5ACD">
        <w:rPr>
          <w:rFonts w:ascii="Arial" w:eastAsiaTheme="minorEastAsia" w:hAnsi="Arial" w:cs="Arial"/>
          <w:noProof/>
          <w:lang w:eastAsia="pl-PL"/>
        </w:rPr>
        <w:t>rzecznik@plk-sa.pl</w:t>
      </w:r>
    </w:p>
    <w:p w:rsidR="00AC382B" w:rsidRPr="006B5ACD" w:rsidRDefault="00AC382B" w:rsidP="00AC382B">
      <w:pPr>
        <w:jc w:val="right"/>
        <w:rPr>
          <w:rFonts w:ascii="Arial" w:eastAsiaTheme="minorEastAsia" w:hAnsi="Arial" w:cs="Arial"/>
          <w:noProof/>
          <w:lang w:eastAsia="pl-PL"/>
        </w:rPr>
      </w:pPr>
      <w:r w:rsidRPr="006B5ACD">
        <w:rPr>
          <w:rFonts w:ascii="Arial" w:eastAsiaTheme="minorEastAsia" w:hAnsi="Arial" w:cs="Arial"/>
          <w:noProof/>
          <w:lang w:eastAsia="pl-PL"/>
        </w:rPr>
        <w:t>T.: +48 501 613 495</w:t>
      </w:r>
      <w:bookmarkEnd w:id="1"/>
    </w:p>
    <w:sectPr w:rsidR="00AC382B" w:rsidRPr="006B5A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3BF" w:rsidRDefault="001E43BF" w:rsidP="00E12790">
      <w:r>
        <w:separator/>
      </w:r>
    </w:p>
  </w:endnote>
  <w:endnote w:type="continuationSeparator" w:id="0">
    <w:p w:rsidR="001E43BF" w:rsidRDefault="001E43BF" w:rsidP="00E1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90" w:rsidRDefault="00E12790" w:rsidP="00E12790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18.624.936.000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3BF" w:rsidRDefault="001E43BF" w:rsidP="00E12790">
      <w:r>
        <w:separator/>
      </w:r>
    </w:p>
  </w:footnote>
  <w:footnote w:type="continuationSeparator" w:id="0">
    <w:p w:rsidR="001E43BF" w:rsidRDefault="001E43BF" w:rsidP="00E1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90" w:rsidRDefault="00E12790">
    <w:pPr>
      <w:pStyle w:val="Nagwek"/>
    </w:pPr>
    <w:r>
      <w:rPr>
        <w:rFonts w:ascii="Arial" w:eastAsia="Calibri" w:hAnsi="Arial" w:cs="Arial"/>
        <w:noProof/>
        <w:color w:val="7F7F7F"/>
        <w:sz w:val="14"/>
        <w:szCs w:val="14"/>
        <w:lang w:eastAsia="pl-PL"/>
      </w:rPr>
      <w:drawing>
        <wp:inline distT="0" distB="0" distL="0" distR="0">
          <wp:extent cx="5760720" cy="771801"/>
          <wp:effectExtent l="0" t="0" r="0" b="9525"/>
          <wp:docPr id="1" name="Obraz 1" descr="pr_efrr_wielkopo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wielkopol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1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2A80"/>
    <w:multiLevelType w:val="hybridMultilevel"/>
    <w:tmpl w:val="7480C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564363"/>
    <w:multiLevelType w:val="hybridMultilevel"/>
    <w:tmpl w:val="D8FCD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1A1BB1"/>
    <w:multiLevelType w:val="hybridMultilevel"/>
    <w:tmpl w:val="FDC2B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E623C"/>
    <w:multiLevelType w:val="multilevel"/>
    <w:tmpl w:val="D6E6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C48CE"/>
    <w:multiLevelType w:val="hybridMultilevel"/>
    <w:tmpl w:val="FDC2B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90"/>
    <w:rsid w:val="00002C59"/>
    <w:rsid w:val="00020325"/>
    <w:rsid w:val="00020CBB"/>
    <w:rsid w:val="000231DC"/>
    <w:rsid w:val="00037ABF"/>
    <w:rsid w:val="0005190D"/>
    <w:rsid w:val="00054AE7"/>
    <w:rsid w:val="00055C24"/>
    <w:rsid w:val="000864BE"/>
    <w:rsid w:val="000A2C3A"/>
    <w:rsid w:val="000A507C"/>
    <w:rsid w:val="000B3B1B"/>
    <w:rsid w:val="000B7A8A"/>
    <w:rsid w:val="000D0F0B"/>
    <w:rsid w:val="000D153C"/>
    <w:rsid w:val="000E2A05"/>
    <w:rsid w:val="00106F54"/>
    <w:rsid w:val="00113344"/>
    <w:rsid w:val="001161FD"/>
    <w:rsid w:val="001202A1"/>
    <w:rsid w:val="00121D70"/>
    <w:rsid w:val="0012457B"/>
    <w:rsid w:val="00124D34"/>
    <w:rsid w:val="00125C32"/>
    <w:rsid w:val="0013077B"/>
    <w:rsid w:val="00143D9B"/>
    <w:rsid w:val="00155C9A"/>
    <w:rsid w:val="001A02B5"/>
    <w:rsid w:val="001A7AFB"/>
    <w:rsid w:val="001C539C"/>
    <w:rsid w:val="001D0CB7"/>
    <w:rsid w:val="001D0D87"/>
    <w:rsid w:val="001D0ED4"/>
    <w:rsid w:val="001D54B1"/>
    <w:rsid w:val="001E1B9F"/>
    <w:rsid w:val="001E43BF"/>
    <w:rsid w:val="001F12F9"/>
    <w:rsid w:val="00202D38"/>
    <w:rsid w:val="00223F2A"/>
    <w:rsid w:val="00227C11"/>
    <w:rsid w:val="002315C9"/>
    <w:rsid w:val="002407F8"/>
    <w:rsid w:val="0024521D"/>
    <w:rsid w:val="002555E6"/>
    <w:rsid w:val="00260E6B"/>
    <w:rsid w:val="00261BFA"/>
    <w:rsid w:val="00286164"/>
    <w:rsid w:val="002A2C02"/>
    <w:rsid w:val="002A2DA9"/>
    <w:rsid w:val="002B0DC2"/>
    <w:rsid w:val="002B4E94"/>
    <w:rsid w:val="002B67E7"/>
    <w:rsid w:val="002C0E15"/>
    <w:rsid w:val="002C2A5B"/>
    <w:rsid w:val="002D3658"/>
    <w:rsid w:val="002E485B"/>
    <w:rsid w:val="002F68C3"/>
    <w:rsid w:val="0032131C"/>
    <w:rsid w:val="0032556F"/>
    <w:rsid w:val="00330A35"/>
    <w:rsid w:val="00330B1B"/>
    <w:rsid w:val="003434AA"/>
    <w:rsid w:val="0034418F"/>
    <w:rsid w:val="003546C1"/>
    <w:rsid w:val="00366354"/>
    <w:rsid w:val="00370374"/>
    <w:rsid w:val="00370FE7"/>
    <w:rsid w:val="00373DE6"/>
    <w:rsid w:val="00375917"/>
    <w:rsid w:val="00392C5A"/>
    <w:rsid w:val="003963E2"/>
    <w:rsid w:val="00397ED4"/>
    <w:rsid w:val="003A1A49"/>
    <w:rsid w:val="003B3C76"/>
    <w:rsid w:val="003B3ECE"/>
    <w:rsid w:val="003C2F33"/>
    <w:rsid w:val="003C5006"/>
    <w:rsid w:val="003C513B"/>
    <w:rsid w:val="003D3C2C"/>
    <w:rsid w:val="003D6B4D"/>
    <w:rsid w:val="003E0553"/>
    <w:rsid w:val="003E104C"/>
    <w:rsid w:val="003E1FCF"/>
    <w:rsid w:val="00402874"/>
    <w:rsid w:val="00410452"/>
    <w:rsid w:val="00424F4B"/>
    <w:rsid w:val="00431102"/>
    <w:rsid w:val="004324AB"/>
    <w:rsid w:val="00433DF6"/>
    <w:rsid w:val="004360C6"/>
    <w:rsid w:val="00455DC8"/>
    <w:rsid w:val="00492A15"/>
    <w:rsid w:val="004940A2"/>
    <w:rsid w:val="004A639C"/>
    <w:rsid w:val="004D0620"/>
    <w:rsid w:val="004D27DE"/>
    <w:rsid w:val="004F003F"/>
    <w:rsid w:val="004F5FE0"/>
    <w:rsid w:val="0051068E"/>
    <w:rsid w:val="00514929"/>
    <w:rsid w:val="00516D86"/>
    <w:rsid w:val="00523E29"/>
    <w:rsid w:val="00527E5C"/>
    <w:rsid w:val="005673FC"/>
    <w:rsid w:val="00587504"/>
    <w:rsid w:val="00591946"/>
    <w:rsid w:val="00596784"/>
    <w:rsid w:val="005A5ACF"/>
    <w:rsid w:val="005B5C59"/>
    <w:rsid w:val="005C3979"/>
    <w:rsid w:val="005C408C"/>
    <w:rsid w:val="005C753C"/>
    <w:rsid w:val="005D470C"/>
    <w:rsid w:val="005F2DAE"/>
    <w:rsid w:val="00631B73"/>
    <w:rsid w:val="00635120"/>
    <w:rsid w:val="006443D8"/>
    <w:rsid w:val="00652633"/>
    <w:rsid w:val="0066216B"/>
    <w:rsid w:val="00670886"/>
    <w:rsid w:val="00680925"/>
    <w:rsid w:val="00681418"/>
    <w:rsid w:val="0068523C"/>
    <w:rsid w:val="006913B2"/>
    <w:rsid w:val="00692C13"/>
    <w:rsid w:val="006B5ACD"/>
    <w:rsid w:val="006B6B60"/>
    <w:rsid w:val="006B6D39"/>
    <w:rsid w:val="006C1AF1"/>
    <w:rsid w:val="006E3962"/>
    <w:rsid w:val="006F3501"/>
    <w:rsid w:val="00702267"/>
    <w:rsid w:val="007056C2"/>
    <w:rsid w:val="0071174D"/>
    <w:rsid w:val="007157D1"/>
    <w:rsid w:val="0073217B"/>
    <w:rsid w:val="00733489"/>
    <w:rsid w:val="00741352"/>
    <w:rsid w:val="007518AA"/>
    <w:rsid w:val="00753ACB"/>
    <w:rsid w:val="00763572"/>
    <w:rsid w:val="007712AC"/>
    <w:rsid w:val="00786DA5"/>
    <w:rsid w:val="007A1DD6"/>
    <w:rsid w:val="007A67CD"/>
    <w:rsid w:val="007A71DE"/>
    <w:rsid w:val="007B0615"/>
    <w:rsid w:val="007B1681"/>
    <w:rsid w:val="007B4425"/>
    <w:rsid w:val="007B6C9F"/>
    <w:rsid w:val="007D58CE"/>
    <w:rsid w:val="007D67C8"/>
    <w:rsid w:val="007E279C"/>
    <w:rsid w:val="007E3CA1"/>
    <w:rsid w:val="007F0449"/>
    <w:rsid w:val="007F535B"/>
    <w:rsid w:val="007F7FFB"/>
    <w:rsid w:val="00800D80"/>
    <w:rsid w:val="00816468"/>
    <w:rsid w:val="0083122C"/>
    <w:rsid w:val="008315A8"/>
    <w:rsid w:val="008353CC"/>
    <w:rsid w:val="008577F1"/>
    <w:rsid w:val="008845D0"/>
    <w:rsid w:val="008911F1"/>
    <w:rsid w:val="00895C57"/>
    <w:rsid w:val="008A31E8"/>
    <w:rsid w:val="008A7BC6"/>
    <w:rsid w:val="008B4F4E"/>
    <w:rsid w:val="008B7A14"/>
    <w:rsid w:val="008C402D"/>
    <w:rsid w:val="008F4F0D"/>
    <w:rsid w:val="009212AD"/>
    <w:rsid w:val="00944284"/>
    <w:rsid w:val="00944918"/>
    <w:rsid w:val="00950273"/>
    <w:rsid w:val="00960976"/>
    <w:rsid w:val="00966A85"/>
    <w:rsid w:val="009670D4"/>
    <w:rsid w:val="00967172"/>
    <w:rsid w:val="00983FA7"/>
    <w:rsid w:val="009939EA"/>
    <w:rsid w:val="009A160A"/>
    <w:rsid w:val="009A70C7"/>
    <w:rsid w:val="009B062A"/>
    <w:rsid w:val="009B24E8"/>
    <w:rsid w:val="009D53DF"/>
    <w:rsid w:val="009E6701"/>
    <w:rsid w:val="009F3145"/>
    <w:rsid w:val="00A05C74"/>
    <w:rsid w:val="00A40650"/>
    <w:rsid w:val="00A430D6"/>
    <w:rsid w:val="00A50E47"/>
    <w:rsid w:val="00A53425"/>
    <w:rsid w:val="00A542F8"/>
    <w:rsid w:val="00A723DF"/>
    <w:rsid w:val="00A753A5"/>
    <w:rsid w:val="00A8001D"/>
    <w:rsid w:val="00A96B8A"/>
    <w:rsid w:val="00AA54E7"/>
    <w:rsid w:val="00AB2B66"/>
    <w:rsid w:val="00AC382B"/>
    <w:rsid w:val="00AC5F5A"/>
    <w:rsid w:val="00AD3385"/>
    <w:rsid w:val="00AF0325"/>
    <w:rsid w:val="00AF2FA1"/>
    <w:rsid w:val="00B05D40"/>
    <w:rsid w:val="00B14610"/>
    <w:rsid w:val="00B26FF9"/>
    <w:rsid w:val="00B4467A"/>
    <w:rsid w:val="00B51AC7"/>
    <w:rsid w:val="00B53CE7"/>
    <w:rsid w:val="00B95191"/>
    <w:rsid w:val="00BA24D4"/>
    <w:rsid w:val="00BA27BF"/>
    <w:rsid w:val="00BB5655"/>
    <w:rsid w:val="00BB5A51"/>
    <w:rsid w:val="00BC76C0"/>
    <w:rsid w:val="00BD5781"/>
    <w:rsid w:val="00BE113E"/>
    <w:rsid w:val="00BE11B2"/>
    <w:rsid w:val="00BE30B4"/>
    <w:rsid w:val="00BE3E8F"/>
    <w:rsid w:val="00BE7978"/>
    <w:rsid w:val="00BF0ABD"/>
    <w:rsid w:val="00BF6A87"/>
    <w:rsid w:val="00BF7E44"/>
    <w:rsid w:val="00C01BEE"/>
    <w:rsid w:val="00C02D3D"/>
    <w:rsid w:val="00C1731A"/>
    <w:rsid w:val="00C2425B"/>
    <w:rsid w:val="00C26978"/>
    <w:rsid w:val="00C26EED"/>
    <w:rsid w:val="00C35574"/>
    <w:rsid w:val="00C43A25"/>
    <w:rsid w:val="00C46FA8"/>
    <w:rsid w:val="00C548DC"/>
    <w:rsid w:val="00C573F5"/>
    <w:rsid w:val="00C6538A"/>
    <w:rsid w:val="00C663C4"/>
    <w:rsid w:val="00C66E29"/>
    <w:rsid w:val="00C74C3B"/>
    <w:rsid w:val="00C754C7"/>
    <w:rsid w:val="00C77343"/>
    <w:rsid w:val="00C92531"/>
    <w:rsid w:val="00C927C3"/>
    <w:rsid w:val="00C95A06"/>
    <w:rsid w:val="00CA439A"/>
    <w:rsid w:val="00CB15FB"/>
    <w:rsid w:val="00CC667D"/>
    <w:rsid w:val="00CD3CB1"/>
    <w:rsid w:val="00CD6A00"/>
    <w:rsid w:val="00CE0F8B"/>
    <w:rsid w:val="00CF56BB"/>
    <w:rsid w:val="00D03685"/>
    <w:rsid w:val="00D137B5"/>
    <w:rsid w:val="00D40FF5"/>
    <w:rsid w:val="00D509D1"/>
    <w:rsid w:val="00D54FE6"/>
    <w:rsid w:val="00D632FF"/>
    <w:rsid w:val="00D73797"/>
    <w:rsid w:val="00D74F29"/>
    <w:rsid w:val="00D844F9"/>
    <w:rsid w:val="00DA3705"/>
    <w:rsid w:val="00DA51BC"/>
    <w:rsid w:val="00DB5EE2"/>
    <w:rsid w:val="00DC530F"/>
    <w:rsid w:val="00DD1CFB"/>
    <w:rsid w:val="00DE1D1F"/>
    <w:rsid w:val="00DF3DAE"/>
    <w:rsid w:val="00E006C7"/>
    <w:rsid w:val="00E11B95"/>
    <w:rsid w:val="00E12790"/>
    <w:rsid w:val="00E15BFE"/>
    <w:rsid w:val="00E1753B"/>
    <w:rsid w:val="00E20AC4"/>
    <w:rsid w:val="00E22094"/>
    <w:rsid w:val="00E2310E"/>
    <w:rsid w:val="00E31C28"/>
    <w:rsid w:val="00E361C4"/>
    <w:rsid w:val="00E37DE9"/>
    <w:rsid w:val="00E47B36"/>
    <w:rsid w:val="00E6002B"/>
    <w:rsid w:val="00E604CB"/>
    <w:rsid w:val="00E75045"/>
    <w:rsid w:val="00E825B0"/>
    <w:rsid w:val="00E83A82"/>
    <w:rsid w:val="00E84BB8"/>
    <w:rsid w:val="00E8606F"/>
    <w:rsid w:val="00E9280E"/>
    <w:rsid w:val="00EA1AE2"/>
    <w:rsid w:val="00EB2612"/>
    <w:rsid w:val="00EB41AD"/>
    <w:rsid w:val="00EB7F58"/>
    <w:rsid w:val="00EC64EE"/>
    <w:rsid w:val="00EC7889"/>
    <w:rsid w:val="00ED4E26"/>
    <w:rsid w:val="00EE03C1"/>
    <w:rsid w:val="00EE6D45"/>
    <w:rsid w:val="00F30DB1"/>
    <w:rsid w:val="00F433C1"/>
    <w:rsid w:val="00F60FCD"/>
    <w:rsid w:val="00F75225"/>
    <w:rsid w:val="00F77028"/>
    <w:rsid w:val="00F85361"/>
    <w:rsid w:val="00FA33CF"/>
    <w:rsid w:val="00FB3724"/>
    <w:rsid w:val="00FC3E5D"/>
    <w:rsid w:val="00FC507A"/>
    <w:rsid w:val="00FC79B4"/>
    <w:rsid w:val="00FD204A"/>
    <w:rsid w:val="00FE363E"/>
    <w:rsid w:val="00FE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25CC7C-40B1-4DAB-9484-C9654E1D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79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2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790"/>
  </w:style>
  <w:style w:type="paragraph" w:styleId="Stopka">
    <w:name w:val="footer"/>
    <w:basedOn w:val="Normalny"/>
    <w:link w:val="StopkaZnak"/>
    <w:uiPriority w:val="99"/>
    <w:unhideWhenUsed/>
    <w:rsid w:val="00E127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790"/>
  </w:style>
  <w:style w:type="paragraph" w:styleId="Tekstdymka">
    <w:name w:val="Balloon Text"/>
    <w:basedOn w:val="Normalny"/>
    <w:link w:val="TekstdymkaZnak"/>
    <w:uiPriority w:val="99"/>
    <w:semiHidden/>
    <w:unhideWhenUsed/>
    <w:rsid w:val="00002C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C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A7BC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7B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7BC6"/>
    <w:rPr>
      <w:b/>
      <w:bCs/>
    </w:rPr>
  </w:style>
  <w:style w:type="character" w:customStyle="1" w:styleId="AkapitzlistZnak">
    <w:name w:val="Akapit z listą Znak"/>
    <w:aliases w:val="Wyliczanie Znak,List Paragraph Znak,BulletC Znak"/>
    <w:link w:val="Akapitzlist"/>
    <w:uiPriority w:val="34"/>
    <w:locked/>
    <w:rsid w:val="008315A8"/>
    <w:rPr>
      <w:rFonts w:ascii="Calibri" w:eastAsia="Calibri" w:hAnsi="Calibri" w:cs="Times New Roman"/>
    </w:rPr>
  </w:style>
  <w:style w:type="paragraph" w:styleId="Akapitzlist">
    <w:name w:val="List Paragraph"/>
    <w:aliases w:val="Wyliczanie,List Paragraph,BulletC"/>
    <w:basedOn w:val="Normalny"/>
    <w:link w:val="AkapitzlistZnak"/>
    <w:uiPriority w:val="34"/>
    <w:qFormat/>
    <w:rsid w:val="008315A8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Śledziński Radosław</cp:lastModifiedBy>
  <cp:revision>2</cp:revision>
  <cp:lastPrinted>2019-03-11T09:34:00Z</cp:lastPrinted>
  <dcterms:created xsi:type="dcterms:W3CDTF">2019-03-25T11:12:00Z</dcterms:created>
  <dcterms:modified xsi:type="dcterms:W3CDTF">2019-03-25T11:12:00Z</dcterms:modified>
</cp:coreProperties>
</file>