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265C5A">
        <w:rPr>
          <w:rFonts w:ascii="Arial" w:hAnsi="Arial" w:cs="Arial"/>
        </w:rPr>
        <w:t>16</w:t>
      </w:r>
      <w:r w:rsidR="004A5B16">
        <w:rPr>
          <w:rFonts w:ascii="Arial" w:hAnsi="Arial" w:cs="Arial"/>
        </w:rPr>
        <w:t xml:space="preserve"> maj</w:t>
      </w:r>
      <w:r w:rsidR="00801427" w:rsidRPr="00242E67">
        <w:rPr>
          <w:rFonts w:ascii="Arial" w:hAnsi="Arial" w:cs="Arial"/>
        </w:rPr>
        <w:t>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4A5B16" w:rsidRDefault="004A5B16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265C5A" w:rsidRPr="0075315D" w:rsidRDefault="00265C5A" w:rsidP="00265C5A">
      <w:pPr>
        <w:spacing w:line="360" w:lineRule="auto"/>
        <w:jc w:val="both"/>
        <w:rPr>
          <w:rFonts w:ascii="Arial" w:hAnsi="Arial" w:cs="Arial"/>
          <w:b/>
        </w:rPr>
      </w:pPr>
      <w:r w:rsidRPr="0075315D">
        <w:rPr>
          <w:rFonts w:ascii="Arial" w:hAnsi="Arial" w:cs="Arial"/>
          <w:b/>
        </w:rPr>
        <w:t>90% przejazdów już z żółtymi naklejkami PLK</w:t>
      </w:r>
    </w:p>
    <w:p w:rsidR="00265C5A" w:rsidRPr="00B94469" w:rsidRDefault="00265C5A" w:rsidP="00265C5A">
      <w:pPr>
        <w:spacing w:line="360" w:lineRule="auto"/>
        <w:jc w:val="both"/>
        <w:rPr>
          <w:rFonts w:ascii="Arial" w:hAnsi="Arial" w:cs="Arial"/>
          <w:b/>
        </w:rPr>
      </w:pPr>
      <w:r w:rsidRPr="0075315D">
        <w:rPr>
          <w:rFonts w:ascii="Arial" w:hAnsi="Arial" w:cs="Arial"/>
          <w:b/>
        </w:rPr>
        <w:t xml:space="preserve">Do końca maja PKP Polskie Linie Kolejowe S.A. umieszczą na wszystkich przejazdach kolejowo-drogowych żółte naklejki z indywidualnym numerem </w:t>
      </w:r>
      <w:r>
        <w:rPr>
          <w:rFonts w:ascii="Arial" w:hAnsi="Arial" w:cs="Arial"/>
          <w:b/>
        </w:rPr>
        <w:t>skrzyżowania</w:t>
      </w:r>
      <w:r>
        <w:rPr>
          <w:rFonts w:ascii="Arial" w:hAnsi="Arial" w:cs="Arial"/>
          <w:b/>
        </w:rPr>
        <w:br/>
        <w:t xml:space="preserve"> </w:t>
      </w:r>
      <w:r w:rsidRPr="0075315D">
        <w:rPr>
          <w:rFonts w:ascii="Arial" w:hAnsi="Arial" w:cs="Arial"/>
          <w:b/>
        </w:rPr>
        <w:t xml:space="preserve">i numerami alarmowymi. </w:t>
      </w:r>
      <w:r>
        <w:rPr>
          <w:rFonts w:ascii="Arial" w:hAnsi="Arial" w:cs="Arial"/>
          <w:b/>
        </w:rPr>
        <w:t>Dodatkowa i precyzyjna informacja o lokalizacji przejazdu</w:t>
      </w:r>
      <w:r>
        <w:rPr>
          <w:rFonts w:ascii="Arial" w:hAnsi="Arial" w:cs="Arial"/>
          <w:b/>
        </w:rPr>
        <w:br/>
        <w:t xml:space="preserve"> i szybkie łącze z operatorem nr 112 </w:t>
      </w:r>
      <w:r w:rsidRPr="0075315D">
        <w:rPr>
          <w:rFonts w:ascii="Arial" w:hAnsi="Arial" w:cs="Arial"/>
          <w:b/>
        </w:rPr>
        <w:t>zwiększ</w:t>
      </w:r>
      <w:r>
        <w:rPr>
          <w:rFonts w:ascii="Arial" w:hAnsi="Arial" w:cs="Arial"/>
          <w:b/>
        </w:rPr>
        <w:t xml:space="preserve">ają </w:t>
      </w:r>
      <w:r w:rsidRPr="0075315D">
        <w:rPr>
          <w:rFonts w:ascii="Arial" w:hAnsi="Arial" w:cs="Arial"/>
          <w:b/>
        </w:rPr>
        <w:t xml:space="preserve">bezpieczeństwo kierowców i pasażerów </w:t>
      </w:r>
      <w:r w:rsidRPr="00B94469">
        <w:rPr>
          <w:rFonts w:ascii="Arial" w:hAnsi="Arial" w:cs="Arial"/>
          <w:b/>
        </w:rPr>
        <w:t xml:space="preserve">pociągów. </w:t>
      </w:r>
    </w:p>
    <w:p w:rsidR="00265C5A" w:rsidRPr="00B94469" w:rsidRDefault="00265C5A" w:rsidP="00265C5A">
      <w:pPr>
        <w:spacing w:line="360" w:lineRule="auto"/>
        <w:jc w:val="both"/>
        <w:rPr>
          <w:rFonts w:ascii="Arial" w:hAnsi="Arial" w:cs="Arial"/>
        </w:rPr>
      </w:pPr>
      <w:r w:rsidRPr="00B94469">
        <w:rPr>
          <w:rFonts w:ascii="Arial" w:hAnsi="Arial" w:cs="Arial"/>
        </w:rPr>
        <w:t xml:space="preserve">Żółte naklejki zostały już umieszczone na około 90% wszystkich przejazdów kolejowo-drogowych na liniach znajdujących się w zarządzie PKP Polskich Linii Kolejowych S.A. Do końca maja dodatkowe oznakowanie z indywidualnym numerem oraz numerami alarmowymi zostanie umieszczone na wszystkich prawie 14 tysiącach skrzyżowań. </w:t>
      </w:r>
    </w:p>
    <w:p w:rsidR="00265C5A" w:rsidRPr="00B94469" w:rsidRDefault="00265C5A" w:rsidP="00265C5A">
      <w:pPr>
        <w:spacing w:line="360" w:lineRule="auto"/>
        <w:jc w:val="both"/>
        <w:rPr>
          <w:rFonts w:ascii="Arial" w:hAnsi="Arial" w:cs="Arial"/>
        </w:rPr>
      </w:pPr>
      <w:r w:rsidRPr="00B94469">
        <w:rPr>
          <w:rFonts w:ascii="Arial" w:hAnsi="Arial" w:cs="Arial"/>
        </w:rPr>
        <w:t>Pracownicy PLK umieszczają naklejki od wewnętrznej strony krzyży świętego Andrzeja na przejazdach zabezpieczonych znakami i sygnalizacja świetlną (kategoria D i C). Na skrzyżowaniach z rogatkami (kategoria B i A) naklejki są na cokołach rogatek (obudowach napędów rogatek). Na żółtej naklejce są trzy podstawowe dane: indywidualny numer identyfikacyjny przejazdu kolejowo-drogowego, numer alarmowy 112 i numery „awaryjne”. </w:t>
      </w:r>
    </w:p>
    <w:p w:rsidR="00265C5A" w:rsidRPr="00B94469" w:rsidRDefault="00265C5A" w:rsidP="00265C5A">
      <w:pPr>
        <w:spacing w:line="360" w:lineRule="auto"/>
        <w:jc w:val="both"/>
        <w:rPr>
          <w:rFonts w:ascii="Arial" w:hAnsi="Arial" w:cs="Arial"/>
        </w:rPr>
      </w:pPr>
      <w:r w:rsidRPr="00B94469">
        <w:rPr>
          <w:rFonts w:ascii="Arial" w:hAnsi="Arial" w:cs="Arial"/>
        </w:rPr>
        <w:t>Kierowcy zobaczą żółte naklejki PLK przy przekraczaniu przejazdów na głównych liniach kolejowych, ale także na liniach o mniejszym natężeniu ruchu na terenie wszystkich województw. Oznakowanie jest już między innymi w: Sokółce w podlaskim, Kątach Wrocławskich, Szczukowicach pod Kielcami, Siedlcach, Tczewie, Szczytnie, Zamościu, czy Koluszkach.</w:t>
      </w:r>
    </w:p>
    <w:p w:rsidR="00265C5A" w:rsidRPr="00B94469" w:rsidRDefault="00265C5A" w:rsidP="00265C5A">
      <w:pPr>
        <w:spacing w:line="360" w:lineRule="auto"/>
        <w:jc w:val="both"/>
        <w:rPr>
          <w:rFonts w:ascii="Arial" w:hAnsi="Arial" w:cs="Arial"/>
          <w:b/>
        </w:rPr>
      </w:pPr>
      <w:r w:rsidRPr="00B94469">
        <w:rPr>
          <w:rFonts w:ascii="Arial" w:hAnsi="Arial" w:cs="Arial"/>
          <w:b/>
        </w:rPr>
        <w:t>#</w:t>
      </w:r>
      <w:proofErr w:type="spellStart"/>
      <w:r w:rsidRPr="00B94469">
        <w:rPr>
          <w:rFonts w:ascii="Arial" w:hAnsi="Arial" w:cs="Arial"/>
          <w:b/>
        </w:rPr>
        <w:t>ŻółtaNaklejkaPLK</w:t>
      </w:r>
      <w:proofErr w:type="spellEnd"/>
      <w:r w:rsidRPr="00B94469">
        <w:rPr>
          <w:rFonts w:ascii="Arial" w:hAnsi="Arial" w:cs="Arial"/>
          <w:b/>
        </w:rPr>
        <w:t xml:space="preserve"> – jak to działa .</w:t>
      </w:r>
    </w:p>
    <w:p w:rsidR="00265C5A" w:rsidRPr="00B94469" w:rsidRDefault="00265C5A" w:rsidP="00265C5A">
      <w:pPr>
        <w:spacing w:line="360" w:lineRule="auto"/>
        <w:jc w:val="both"/>
        <w:rPr>
          <w:rFonts w:ascii="Arial" w:hAnsi="Arial" w:cs="Arial"/>
        </w:rPr>
      </w:pPr>
      <w:r w:rsidRPr="00B94469">
        <w:rPr>
          <w:rFonts w:ascii="Arial" w:hAnsi="Arial" w:cs="Arial"/>
          <w:shd w:val="clear" w:color="auto" w:fill="FFFFFF"/>
        </w:rPr>
        <w:t xml:space="preserve">W przypadku np. awarii auta, lub innego zdarzenia na przejeździe, kierowca po połączeniu się </w:t>
      </w:r>
      <w:r w:rsidR="000326A3">
        <w:rPr>
          <w:rFonts w:ascii="Arial" w:hAnsi="Arial" w:cs="Arial"/>
          <w:shd w:val="clear" w:color="auto" w:fill="FFFFFF"/>
        </w:rPr>
        <w:br/>
      </w:r>
      <w:r w:rsidRPr="00B94469">
        <w:rPr>
          <w:rFonts w:ascii="Arial" w:hAnsi="Arial" w:cs="Arial"/>
          <w:shd w:val="clear" w:color="auto" w:fill="FFFFFF"/>
        </w:rPr>
        <w:t>z numerem alarmowym 112, podaje indywidualny numer identyfikacyjny przejazdu z żółtej naklejki. Operator nr 112 powiadamia - specjalnie stworzonym łączem, służby PKP Polskich Linii Kolejowych S.A. Wydane zostaje polecenie wstrzymania ruchu pociągów. </w:t>
      </w:r>
    </w:p>
    <w:p w:rsidR="00265C5A" w:rsidRPr="00B94469" w:rsidRDefault="00265C5A" w:rsidP="00265C5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94469">
        <w:rPr>
          <w:rStyle w:val="Pogrubienie"/>
          <w:rFonts w:ascii="Arial" w:hAnsi="Arial" w:cs="Arial"/>
          <w:sz w:val="22"/>
          <w:szCs w:val="22"/>
        </w:rPr>
        <w:t>Indywidualny numer identyfikacyjny przejazdu kolejowo-drogowego</w:t>
      </w:r>
      <w:r w:rsidRPr="00B94469">
        <w:rPr>
          <w:rFonts w:ascii="Arial" w:hAnsi="Arial" w:cs="Arial"/>
          <w:sz w:val="22"/>
          <w:szCs w:val="22"/>
        </w:rPr>
        <w:t> - przypisany jest do konkretnego przejazdu. Dzięki niemu podczas zgłoszenia, operator numeru 112 szybko zlokalizuje przejazd na sieci kolejowej i w terenie. Zapewni to szybką reakcję na zagrożenie. W kilka minut wstrzymany będzie ruch pociągów i zminimalizowana możliwość zdarzenia.</w:t>
      </w:r>
    </w:p>
    <w:p w:rsidR="00265C5A" w:rsidRPr="00B94469" w:rsidRDefault="00265C5A" w:rsidP="00265C5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94469">
        <w:rPr>
          <w:rStyle w:val="Pogrubienie"/>
          <w:rFonts w:ascii="Arial" w:hAnsi="Arial" w:cs="Arial"/>
          <w:sz w:val="22"/>
          <w:szCs w:val="22"/>
        </w:rPr>
        <w:lastRenderedPageBreak/>
        <w:t>Numer alarmowy 112 </w:t>
      </w:r>
      <w:r w:rsidRPr="00B94469">
        <w:rPr>
          <w:rFonts w:ascii="Arial" w:hAnsi="Arial" w:cs="Arial"/>
          <w:sz w:val="22"/>
          <w:szCs w:val="22"/>
        </w:rPr>
        <w:t>- służy do zgłaszania wypadków lub awarii samochodu na przejeździe.</w:t>
      </w:r>
    </w:p>
    <w:p w:rsidR="00265C5A" w:rsidRPr="00B94469" w:rsidRDefault="00265C5A" w:rsidP="00265C5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94469">
        <w:rPr>
          <w:rStyle w:val="Pogrubienie"/>
          <w:rFonts w:ascii="Arial" w:hAnsi="Arial" w:cs="Arial"/>
          <w:sz w:val="22"/>
          <w:szCs w:val="22"/>
        </w:rPr>
        <w:t>Numery podane „w razie awarii” </w:t>
      </w:r>
      <w:r w:rsidRPr="00B94469">
        <w:rPr>
          <w:rFonts w:ascii="Arial" w:hAnsi="Arial" w:cs="Arial"/>
          <w:sz w:val="22"/>
          <w:szCs w:val="22"/>
        </w:rPr>
        <w:t>- to numery do poinformowania, o usterce urządzeń, uszkodzeniu oznakowania na przejeździe kolejowo-drogowym – w przypadku jeśli nie ma bezpośredniego zagrożenia życia. </w:t>
      </w:r>
    </w:p>
    <w:p w:rsidR="00265C5A" w:rsidRPr="00B94469" w:rsidRDefault="00265C5A" w:rsidP="00265C5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94469">
        <w:rPr>
          <w:rFonts w:ascii="Arial" w:eastAsia="Times New Roman" w:hAnsi="Arial" w:cs="Arial"/>
          <w:b/>
          <w:bCs/>
          <w:lang w:eastAsia="pl-PL"/>
        </w:rPr>
        <w:t>PLK dla bezpieczeństwa na przejazdach kolejowo-drogowych</w:t>
      </w:r>
      <w:r w:rsidRPr="00B94469">
        <w:rPr>
          <w:rFonts w:ascii="Arial" w:eastAsia="Times New Roman" w:hAnsi="Arial" w:cs="Arial"/>
          <w:lang w:eastAsia="pl-PL"/>
        </w:rPr>
        <w:t xml:space="preserve"> </w:t>
      </w:r>
    </w:p>
    <w:p w:rsidR="00265C5A" w:rsidRPr="00B94469" w:rsidRDefault="00265C5A" w:rsidP="00265C5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94469">
        <w:rPr>
          <w:rFonts w:ascii="Arial" w:eastAsia="Times New Roman" w:hAnsi="Arial" w:cs="Arial"/>
          <w:lang w:eastAsia="pl-PL"/>
        </w:rPr>
        <w:t xml:space="preserve">PKP Polskie Linie Kolejowe S.A. prowadzą największy w historii program inwestycyjny, który dzięki wymianie, remontom i budowie nowych torów, montażu nowoczesnych urządzeń sterowania ruchem, bezpośrednio wpływa na wzrost poziomu bezpieczeństwa. Poza tym PLK prowadzą działania w 4 obszarach: działania </w:t>
      </w:r>
      <w:r w:rsidRPr="00B94469">
        <w:rPr>
          <w:rFonts w:ascii="Arial" w:eastAsia="Times New Roman" w:hAnsi="Arial" w:cs="Arial"/>
          <w:b/>
          <w:bCs/>
          <w:lang w:eastAsia="pl-PL"/>
        </w:rPr>
        <w:t>pracownicze</w:t>
      </w:r>
      <w:r w:rsidRPr="00B94469">
        <w:rPr>
          <w:rFonts w:ascii="Arial" w:eastAsia="Times New Roman" w:hAnsi="Arial" w:cs="Arial"/>
          <w:lang w:eastAsia="pl-PL"/>
        </w:rPr>
        <w:t xml:space="preserve">, np. szkolenia dróżników, wykorzystanie symulatora dyżurnych ruchu; działania </w:t>
      </w:r>
      <w:r w:rsidRPr="00B94469">
        <w:rPr>
          <w:rFonts w:ascii="Arial" w:eastAsia="Times New Roman" w:hAnsi="Arial" w:cs="Arial"/>
          <w:b/>
          <w:bCs/>
          <w:lang w:eastAsia="pl-PL"/>
        </w:rPr>
        <w:t>techniczne</w:t>
      </w:r>
      <w:r w:rsidRPr="00B94469">
        <w:rPr>
          <w:rFonts w:ascii="Arial" w:eastAsia="Times New Roman" w:hAnsi="Arial" w:cs="Arial"/>
          <w:lang w:eastAsia="pl-PL"/>
        </w:rPr>
        <w:t xml:space="preserve">, np. nowoczesne urządzenia łączności, zakup pojazdów diagnostycznych; działania </w:t>
      </w:r>
      <w:r w:rsidRPr="00B94469">
        <w:rPr>
          <w:rFonts w:ascii="Arial" w:eastAsia="Times New Roman" w:hAnsi="Arial" w:cs="Arial"/>
          <w:b/>
          <w:bCs/>
          <w:lang w:eastAsia="pl-PL"/>
        </w:rPr>
        <w:t>organizacyjne</w:t>
      </w:r>
      <w:r w:rsidRPr="00B94469">
        <w:rPr>
          <w:rFonts w:ascii="Arial" w:eastAsia="Times New Roman" w:hAnsi="Arial" w:cs="Arial"/>
          <w:lang w:eastAsia="pl-PL"/>
        </w:rPr>
        <w:t xml:space="preserve"> - audyty, kontrole, organizacja ruchu podczas inwestycji, kontrole w zakresie bezpieczeństwa ruchu pociągów w miejscach prowadzonych prac; działania</w:t>
      </w:r>
      <w:r w:rsidRPr="00B94469">
        <w:rPr>
          <w:rFonts w:ascii="Arial" w:eastAsia="Times New Roman" w:hAnsi="Arial" w:cs="Arial"/>
          <w:b/>
          <w:bCs/>
          <w:lang w:eastAsia="pl-PL"/>
        </w:rPr>
        <w:t xml:space="preserve"> inwestycyjne</w:t>
      </w:r>
      <w:r w:rsidRPr="00B94469">
        <w:rPr>
          <w:rFonts w:ascii="Arial" w:eastAsia="Times New Roman" w:hAnsi="Arial" w:cs="Arial"/>
          <w:lang w:eastAsia="pl-PL"/>
        </w:rPr>
        <w:t>, np. modernizacja torów, rozjazdów i przejazdów, nowe systemy ERTMS/ETCS.  </w:t>
      </w:r>
    </w:p>
    <w:p w:rsidR="00265C5A" w:rsidRPr="00B94469" w:rsidRDefault="00265C5A" w:rsidP="00265C5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94469">
        <w:rPr>
          <w:rFonts w:ascii="Arial" w:eastAsia="Times New Roman" w:hAnsi="Arial" w:cs="Arial"/>
          <w:lang w:eastAsia="pl-PL"/>
        </w:rPr>
        <w:t>PLK od 2005 r. prowadzą Kampanię „Bezpieczny Przejazd – Szlaban na ryzyko!”. To tysiące apeli o bezpieczeństwo, edukacja, szkolenia, seminaria, analiza wypadków z udziałem samochodów i pociągu. Adresatami tych działań są kierowcy, instruktorzy nauki jazdy i piesi - osoby w różnym wieku: dzieci, młodzież i dorośli.</w:t>
      </w:r>
    </w:p>
    <w:p w:rsidR="00265C5A" w:rsidRPr="00B94469" w:rsidRDefault="00265C5A" w:rsidP="00265C5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B94469">
        <w:rPr>
          <w:rFonts w:ascii="Arial" w:eastAsia="Times New Roman" w:hAnsi="Arial" w:cs="Arial"/>
          <w:lang w:eastAsia="pl-PL"/>
        </w:rPr>
        <w:t> </w:t>
      </w:r>
      <w:r w:rsidRPr="00903E02">
        <w:rPr>
          <w:rStyle w:val="Pogrubienie"/>
          <w:rFonts w:ascii="Arial" w:hAnsi="Arial" w:cs="Arial"/>
        </w:rPr>
        <w:t>Kontakt dla mediów:</w:t>
      </w:r>
      <w:r w:rsidRPr="00903E02">
        <w:rPr>
          <w:rFonts w:ascii="Arial" w:hAnsi="Arial" w:cs="Arial"/>
          <w:b/>
          <w:bCs/>
        </w:rPr>
        <w:br/>
      </w:r>
      <w:r w:rsidRPr="00903E02">
        <w:rPr>
          <w:rFonts w:ascii="Arial" w:hAnsi="Arial" w:cs="Arial"/>
        </w:rPr>
        <w:t>Mirosław Siemieniec</w:t>
      </w:r>
      <w:r w:rsidRPr="00903E02">
        <w:rPr>
          <w:rFonts w:ascii="Arial" w:hAnsi="Arial" w:cs="Arial"/>
        </w:rPr>
        <w:br/>
        <w:t>Rzecznik prasowy</w:t>
      </w:r>
      <w:r w:rsidRPr="00903E02">
        <w:rPr>
          <w:rFonts w:ascii="Arial" w:hAnsi="Arial" w:cs="Arial"/>
        </w:rPr>
        <w:br/>
        <w:t>PKP Polskie Linie Kolejowe S.A.</w:t>
      </w:r>
      <w:r w:rsidRPr="00903E02">
        <w:rPr>
          <w:rFonts w:ascii="Arial" w:hAnsi="Arial" w:cs="Arial"/>
        </w:rPr>
        <w:br/>
      </w:r>
      <w:hyperlink r:id="rId8" w:history="1">
        <w:r w:rsidRPr="00903E02">
          <w:rPr>
            <w:rStyle w:val="Hipercze"/>
            <w:rFonts w:ascii="Arial" w:hAnsi="Arial" w:cs="Arial"/>
          </w:rPr>
          <w:t>rzecznik@plk-sa.pl</w:t>
        </w:r>
      </w:hyperlink>
      <w:r w:rsidRPr="00903E02">
        <w:rPr>
          <w:rFonts w:ascii="Arial" w:hAnsi="Arial" w:cs="Arial"/>
        </w:rPr>
        <w:br/>
        <w:t>694 480 239</w:t>
      </w:r>
    </w:p>
    <w:p w:rsidR="00265C5A" w:rsidRPr="00B94469" w:rsidRDefault="00265C5A" w:rsidP="00265C5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94469">
        <w:rPr>
          <w:rFonts w:ascii="Arial" w:eastAsia="Times New Roman" w:hAnsi="Arial" w:cs="Arial"/>
          <w:b/>
          <w:bCs/>
          <w:lang w:eastAsia="pl-PL"/>
        </w:rPr>
        <w:t>PRZYKŁADOWE OZNAKOWANIE JEDNEGO Z PRZEJAZDÓW.</w:t>
      </w:r>
    </w:p>
    <w:p w:rsidR="00265C5A" w:rsidRPr="00B94469" w:rsidRDefault="00265C5A" w:rsidP="00265C5A">
      <w:pPr>
        <w:spacing w:before="100" w:beforeAutospacing="1" w:after="240" w:line="360" w:lineRule="auto"/>
        <w:jc w:val="both"/>
        <w:rPr>
          <w:rFonts w:ascii="Arial" w:eastAsia="Times New Roman" w:hAnsi="Arial" w:cs="Arial"/>
          <w:lang w:eastAsia="pl-PL"/>
        </w:rPr>
      </w:pPr>
      <w:r w:rsidRPr="00B94469">
        <w:rPr>
          <w:rFonts w:ascii="Arial" w:eastAsia="Times New Roman" w:hAnsi="Arial" w:cs="Arial"/>
          <w:b/>
          <w:bCs/>
          <w:i/>
          <w:iCs/>
          <w:lang w:eastAsia="pl-PL"/>
        </w:rPr>
        <w:t>Uwaga dane poza nr 112 właściwe tylko dla danego przejazdu.</w:t>
      </w:r>
      <w:r w:rsidRPr="00B94469">
        <w:rPr>
          <w:rFonts w:ascii="Arial" w:eastAsia="Times New Roman" w:hAnsi="Arial" w:cs="Arial"/>
          <w:lang w:eastAsia="pl-PL"/>
        </w:rPr>
        <w:t> </w:t>
      </w:r>
    </w:p>
    <w:p w:rsidR="00265C5A" w:rsidRPr="001C2B9F" w:rsidRDefault="001C2B9F" w:rsidP="001C2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5pt;height:116.15pt">
            <v:imagedata r:id="rId9" o:title="PLK_naklejka_20x5cm_pogląd_"/>
          </v:shape>
        </w:pict>
      </w:r>
    </w:p>
    <w:p w:rsidR="00CF30C7" w:rsidRDefault="00CF30C7" w:rsidP="001C2B9F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bookmarkStart w:id="0" w:name="_GoBack"/>
      <w:bookmarkEnd w:id="0"/>
    </w:p>
    <w:p w:rsidR="001C2B9F" w:rsidRPr="00242E67" w:rsidRDefault="001C2B9F" w:rsidP="001C2B9F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C2B9F" w:rsidRPr="00242E6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81" w:rsidRDefault="00423B81" w:rsidP="00D5409C">
      <w:pPr>
        <w:spacing w:after="0" w:line="240" w:lineRule="auto"/>
      </w:pPr>
      <w:r>
        <w:separator/>
      </w:r>
    </w:p>
  </w:endnote>
  <w:endnote w:type="continuationSeparator" w:id="0">
    <w:p w:rsidR="00423B81" w:rsidRDefault="00423B81" w:rsidP="00D5409C">
      <w:pPr>
        <w:spacing w:after="0" w:line="240" w:lineRule="auto"/>
      </w:pPr>
      <w:r>
        <w:continuationSeparator/>
      </w:r>
    </w:p>
  </w:endnote>
  <w:endnote w:type="continuationNotice" w:id="1">
    <w:p w:rsidR="00423B81" w:rsidRDefault="00423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C2B9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C2B9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81" w:rsidRDefault="00423B81" w:rsidP="00D5409C">
      <w:pPr>
        <w:spacing w:after="0" w:line="240" w:lineRule="auto"/>
      </w:pPr>
      <w:r>
        <w:separator/>
      </w:r>
    </w:p>
  </w:footnote>
  <w:footnote w:type="continuationSeparator" w:id="0">
    <w:p w:rsidR="00423B81" w:rsidRDefault="00423B81" w:rsidP="00D5409C">
      <w:pPr>
        <w:spacing w:after="0" w:line="240" w:lineRule="auto"/>
      </w:pPr>
      <w:r>
        <w:continuationSeparator/>
      </w:r>
    </w:p>
  </w:footnote>
  <w:footnote w:type="continuationNotice" w:id="1">
    <w:p w:rsidR="00423B81" w:rsidRDefault="00423B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23B8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F6FE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8E18-E4BB-433D-85EA-43D5312E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3905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revision>3</cp:revision>
  <cp:lastPrinted>2018-01-10T10:40:00Z</cp:lastPrinted>
  <dcterms:created xsi:type="dcterms:W3CDTF">2018-05-16T06:46:00Z</dcterms:created>
  <dcterms:modified xsi:type="dcterms:W3CDTF">2018-05-16T09:24:00Z</dcterms:modified>
</cp:coreProperties>
</file>