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A4675" w14:textId="107B7974" w:rsidR="00BC0A50" w:rsidRPr="00045ABE" w:rsidRDefault="007A5141" w:rsidP="00BC0A50">
      <w:pPr>
        <w:spacing w:before="1440" w:after="120" w:line="360" w:lineRule="auto"/>
        <w:jc w:val="right"/>
        <w:rPr>
          <w:rFonts w:cs="Arial"/>
        </w:rPr>
      </w:pPr>
      <w:r>
        <w:rPr>
          <w:rFonts w:cs="Arial"/>
        </w:rPr>
        <w:t>Warszawa, 1</w:t>
      </w:r>
      <w:r w:rsidR="00542428">
        <w:rPr>
          <w:rFonts w:cs="Arial"/>
        </w:rPr>
        <w:t>8</w:t>
      </w:r>
      <w:r>
        <w:rPr>
          <w:rFonts w:cs="Arial"/>
        </w:rPr>
        <w:t xml:space="preserve"> października</w:t>
      </w:r>
      <w:r w:rsidR="00E034FE">
        <w:rPr>
          <w:rFonts w:cs="Arial"/>
        </w:rPr>
        <w:t xml:space="preserve"> </w:t>
      </w:r>
      <w:r w:rsidR="002F7267">
        <w:rPr>
          <w:rFonts w:cs="Arial"/>
        </w:rPr>
        <w:t>202</w:t>
      </w:r>
      <w:r>
        <w:rPr>
          <w:rFonts w:cs="Arial"/>
        </w:rPr>
        <w:t>4</w:t>
      </w:r>
      <w:r w:rsidR="009D1AEB" w:rsidRPr="003D74BF">
        <w:rPr>
          <w:rFonts w:cs="Arial"/>
        </w:rPr>
        <w:t xml:space="preserve"> r.</w:t>
      </w:r>
    </w:p>
    <w:p w14:paraId="0F7DF30A" w14:textId="56317A48" w:rsidR="00A846BC" w:rsidRDefault="006439FA" w:rsidP="00A846BC">
      <w:pPr>
        <w:pStyle w:val="Nagwek1"/>
        <w:spacing w:before="100" w:beforeAutospacing="1" w:after="100" w:afterAutospacing="1" w:line="36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>Po prawie 30 latach kolej na nowo poł</w:t>
      </w:r>
      <w:r w:rsidR="002B0C64">
        <w:rPr>
          <w:noProof/>
          <w:sz w:val="22"/>
          <w:szCs w:val="22"/>
        </w:rPr>
        <w:t>ą</w:t>
      </w:r>
      <w:r>
        <w:rPr>
          <w:noProof/>
          <w:sz w:val="22"/>
          <w:szCs w:val="22"/>
        </w:rPr>
        <w:t xml:space="preserve">czy Katowice z Gliwicami </w:t>
      </w:r>
    </w:p>
    <w:p w14:paraId="6DE175E9" w14:textId="590F95CB" w:rsidR="00045ABE" w:rsidRPr="00D1146C" w:rsidRDefault="003C30A7" w:rsidP="00D1146C">
      <w:pPr>
        <w:spacing w:after="0" w:line="360" w:lineRule="auto"/>
        <w:rPr>
          <w:b/>
          <w:bCs/>
        </w:rPr>
      </w:pPr>
      <w:r w:rsidRPr="00D1146C">
        <w:rPr>
          <w:b/>
          <w:bCs/>
        </w:rPr>
        <w:t>Zwiększy się dostęp do pociągów d</w:t>
      </w:r>
      <w:r w:rsidR="00D17E17" w:rsidRPr="00D1146C">
        <w:rPr>
          <w:b/>
          <w:bCs/>
        </w:rPr>
        <w:t>la mieszkańców Rudy Śląskiej</w:t>
      </w:r>
      <w:r w:rsidRPr="00D1146C">
        <w:rPr>
          <w:b/>
          <w:bCs/>
        </w:rPr>
        <w:t>.</w:t>
      </w:r>
      <w:r w:rsidR="00A0136F" w:rsidRPr="00D1146C">
        <w:rPr>
          <w:b/>
          <w:bCs/>
        </w:rPr>
        <w:t xml:space="preserve"> </w:t>
      </w:r>
      <w:r w:rsidR="005C78C1" w:rsidRPr="00D1146C">
        <w:rPr>
          <w:b/>
          <w:bCs/>
        </w:rPr>
        <w:t>L</w:t>
      </w:r>
      <w:r w:rsidR="00A0136F" w:rsidRPr="00D1146C">
        <w:rPr>
          <w:b/>
          <w:bCs/>
        </w:rPr>
        <w:t>ini</w:t>
      </w:r>
      <w:r w:rsidR="005C78C1" w:rsidRPr="00D1146C">
        <w:rPr>
          <w:b/>
          <w:bCs/>
        </w:rPr>
        <w:t>a</w:t>
      </w:r>
      <w:r w:rsidR="00A0136F" w:rsidRPr="00D1146C">
        <w:rPr>
          <w:b/>
          <w:bCs/>
        </w:rPr>
        <w:t xml:space="preserve"> kolejow</w:t>
      </w:r>
      <w:r w:rsidR="005C78C1" w:rsidRPr="00D1146C">
        <w:rPr>
          <w:b/>
          <w:bCs/>
        </w:rPr>
        <w:t>a</w:t>
      </w:r>
      <w:r w:rsidR="0081537C" w:rsidRPr="00D1146C">
        <w:rPr>
          <w:b/>
          <w:bCs/>
        </w:rPr>
        <w:t>,</w:t>
      </w:r>
      <w:r w:rsidR="00A0136F" w:rsidRPr="00D1146C">
        <w:rPr>
          <w:b/>
          <w:bCs/>
        </w:rPr>
        <w:t xml:space="preserve"> łącząc</w:t>
      </w:r>
      <w:r w:rsidR="005C78C1" w:rsidRPr="00D1146C">
        <w:rPr>
          <w:b/>
          <w:bCs/>
        </w:rPr>
        <w:t>a</w:t>
      </w:r>
      <w:r w:rsidR="00A0136F" w:rsidRPr="00D1146C">
        <w:rPr>
          <w:b/>
          <w:bCs/>
        </w:rPr>
        <w:t xml:space="preserve"> Gliwice z Katowicami przez Rudę Kochłowice</w:t>
      </w:r>
      <w:r w:rsidR="0081537C" w:rsidRPr="00D1146C">
        <w:rPr>
          <w:b/>
          <w:bCs/>
        </w:rPr>
        <w:t>,</w:t>
      </w:r>
      <w:r w:rsidR="005C78C1" w:rsidRPr="00D1146C">
        <w:rPr>
          <w:b/>
          <w:bCs/>
        </w:rPr>
        <w:t xml:space="preserve"> zostanie przebudowana i uzupełniona o dodatkowe przystanki</w:t>
      </w:r>
      <w:r w:rsidR="00A0136F" w:rsidRPr="00D1146C">
        <w:rPr>
          <w:b/>
          <w:bCs/>
        </w:rPr>
        <w:t>.</w:t>
      </w:r>
      <w:r w:rsidR="00547429" w:rsidRPr="00D1146C">
        <w:rPr>
          <w:b/>
          <w:bCs/>
        </w:rPr>
        <w:t xml:space="preserve"> </w:t>
      </w:r>
      <w:r w:rsidR="005C78C1" w:rsidRPr="00D1146C">
        <w:rPr>
          <w:b/>
          <w:bCs/>
        </w:rPr>
        <w:t xml:space="preserve">PKP Polskie Linie Kolejowe S.A. </w:t>
      </w:r>
      <w:r w:rsidR="006439FA" w:rsidRPr="00D1146C">
        <w:rPr>
          <w:b/>
          <w:bCs/>
        </w:rPr>
        <w:t xml:space="preserve">podpisały umowę o wartości ok. 350 mln zł </w:t>
      </w:r>
      <w:r w:rsidR="005C78C1" w:rsidRPr="00D1146C">
        <w:rPr>
          <w:b/>
          <w:bCs/>
        </w:rPr>
        <w:t xml:space="preserve">z </w:t>
      </w:r>
      <w:r w:rsidRPr="00D1146C">
        <w:rPr>
          <w:b/>
          <w:bCs/>
        </w:rPr>
        <w:t>Rządowe</w:t>
      </w:r>
      <w:r w:rsidR="005C78C1" w:rsidRPr="00D1146C">
        <w:rPr>
          <w:b/>
          <w:bCs/>
        </w:rPr>
        <w:t xml:space="preserve">go </w:t>
      </w:r>
      <w:r w:rsidRPr="00D1146C">
        <w:rPr>
          <w:b/>
          <w:bCs/>
        </w:rPr>
        <w:t>Program</w:t>
      </w:r>
      <w:r w:rsidR="005C78C1" w:rsidRPr="00D1146C">
        <w:rPr>
          <w:b/>
          <w:bCs/>
        </w:rPr>
        <w:t>u</w:t>
      </w:r>
      <w:r w:rsidRPr="00D1146C">
        <w:rPr>
          <w:b/>
          <w:bCs/>
        </w:rPr>
        <w:t xml:space="preserve"> Uzupełniania Lokalnej i Regionalnej Infrastruktury Kolejowej Kolej Plus do 2029 r.</w:t>
      </w:r>
      <w:r w:rsidR="005B0A0D" w:rsidRPr="00D1146C">
        <w:rPr>
          <w:b/>
          <w:bCs/>
        </w:rPr>
        <w:t xml:space="preserve"> Realizacja inwestycji zwiększy atrakcyjność kolei w województwie </w:t>
      </w:r>
      <w:r w:rsidR="000646DF" w:rsidRPr="00D1146C">
        <w:rPr>
          <w:b/>
          <w:bCs/>
        </w:rPr>
        <w:t>śląskim</w:t>
      </w:r>
      <w:r w:rsidR="005B0A0D" w:rsidRPr="00D1146C">
        <w:rPr>
          <w:b/>
          <w:bCs/>
        </w:rPr>
        <w:t xml:space="preserve">. </w:t>
      </w:r>
    </w:p>
    <w:p w14:paraId="7D755D15" w14:textId="5780504B" w:rsidR="00B77919" w:rsidRDefault="00091F28" w:rsidP="000B60A3">
      <w:pPr>
        <w:spacing w:before="100" w:beforeAutospacing="1" w:after="100" w:afterAutospacing="1" w:line="360" w:lineRule="auto"/>
        <w:rPr>
          <w:rFonts w:cs="Arial"/>
        </w:rPr>
      </w:pPr>
      <w:r w:rsidRPr="00091F28">
        <w:rPr>
          <w:rFonts w:cs="Arial"/>
        </w:rPr>
        <w:t xml:space="preserve">Mieszkańcy </w:t>
      </w:r>
      <w:r>
        <w:rPr>
          <w:rFonts w:cs="Arial"/>
        </w:rPr>
        <w:t xml:space="preserve">Gliwic, Zabrza i Rudy Śląskiej </w:t>
      </w:r>
      <w:r w:rsidRPr="00091F28">
        <w:rPr>
          <w:rFonts w:cs="Arial"/>
        </w:rPr>
        <w:t>będą mieć ponownie możliwość alternatywnego połączenia kolejowego z Katowicami. Linia kolejowa nr 141, która przebiega m.in. przez Rudę Kochłowice i łączy Gliwice z Katowicami, wykorzystywana jest w ruchu towarowym. Po</w:t>
      </w:r>
      <w:r w:rsidR="005C78C1">
        <w:rPr>
          <w:rFonts w:cs="Arial"/>
        </w:rPr>
        <w:t xml:space="preserve"> </w:t>
      </w:r>
      <w:r w:rsidR="00083B35">
        <w:rPr>
          <w:rFonts w:cs="Arial"/>
        </w:rPr>
        <w:t xml:space="preserve">prawie 30 </w:t>
      </w:r>
      <w:r w:rsidRPr="00091F28">
        <w:rPr>
          <w:rFonts w:cs="Arial"/>
        </w:rPr>
        <w:t xml:space="preserve">latach znów zostanie przystosowana do obsługi pociągów </w:t>
      </w:r>
      <w:r w:rsidR="0046752E">
        <w:rPr>
          <w:rFonts w:cs="Arial"/>
        </w:rPr>
        <w:t>pasażerskich</w:t>
      </w:r>
      <w:r w:rsidRPr="00091F28">
        <w:rPr>
          <w:rFonts w:cs="Arial"/>
        </w:rPr>
        <w:t>. W ramach projektu</w:t>
      </w:r>
      <w:r w:rsidR="0081537C">
        <w:rPr>
          <w:rFonts w:cs="Arial"/>
        </w:rPr>
        <w:t xml:space="preserve">, </w:t>
      </w:r>
      <w:r w:rsidRPr="00091F28">
        <w:rPr>
          <w:rFonts w:cs="Arial"/>
        </w:rPr>
        <w:t>wybudowanych lub odtworzonych zostanie</w:t>
      </w:r>
      <w:r>
        <w:rPr>
          <w:rFonts w:cs="Arial"/>
        </w:rPr>
        <w:t xml:space="preserve"> łącznie 7 </w:t>
      </w:r>
      <w:r w:rsidR="0046752E">
        <w:rPr>
          <w:rFonts w:cs="Arial"/>
        </w:rPr>
        <w:t xml:space="preserve">nowych </w:t>
      </w:r>
      <w:r>
        <w:rPr>
          <w:rFonts w:cs="Arial"/>
        </w:rPr>
        <w:t xml:space="preserve">przystanków: Zabrze </w:t>
      </w:r>
      <w:r w:rsidR="000739FD">
        <w:rPr>
          <w:rFonts w:cs="Arial"/>
        </w:rPr>
        <w:t>w rejonie ul. Opawskiej</w:t>
      </w:r>
      <w:r w:rsidRPr="00091F28">
        <w:rPr>
          <w:rFonts w:cs="Arial"/>
        </w:rPr>
        <w:t xml:space="preserve">, Zabrze </w:t>
      </w:r>
      <w:proofErr w:type="spellStart"/>
      <w:r w:rsidRPr="00091F28">
        <w:rPr>
          <w:rFonts w:cs="Arial"/>
        </w:rPr>
        <w:t>Makoszowy</w:t>
      </w:r>
      <w:proofErr w:type="spellEnd"/>
      <w:r w:rsidRPr="00091F28">
        <w:rPr>
          <w:rFonts w:cs="Arial"/>
        </w:rPr>
        <w:t>, Ruda Bielszowice, Ruda Halemba, Ruda Wirek, Ruda Kochłowice, Chorzów Hajduki</w:t>
      </w:r>
      <w:r w:rsidR="007D22C0">
        <w:rPr>
          <w:rFonts w:cs="Arial"/>
        </w:rPr>
        <w:t>, które zwiększą dostęp do kolei</w:t>
      </w:r>
      <w:r w:rsidRPr="00091F28">
        <w:rPr>
          <w:rFonts w:cs="Arial"/>
        </w:rPr>
        <w:t xml:space="preserve">. Dzięki modernizacji ponad 20 km linii kolejowej, pociągi będą mogły </w:t>
      </w:r>
      <w:r w:rsidR="002B0C64">
        <w:rPr>
          <w:rFonts w:cs="Arial"/>
        </w:rPr>
        <w:t>jeździć</w:t>
      </w:r>
      <w:r w:rsidRPr="00091F28">
        <w:rPr>
          <w:rFonts w:cs="Arial"/>
        </w:rPr>
        <w:t xml:space="preserve"> z prędkością do 120 km/h.</w:t>
      </w:r>
      <w:r w:rsidR="008D725E">
        <w:rPr>
          <w:rFonts w:cs="Arial"/>
        </w:rPr>
        <w:t xml:space="preserve"> </w:t>
      </w:r>
    </w:p>
    <w:p w14:paraId="1A80EF22" w14:textId="37577C80" w:rsidR="000739FD" w:rsidRDefault="005C78C1" w:rsidP="001D6545">
      <w:pPr>
        <w:spacing w:before="100" w:beforeAutospacing="1" w:after="100" w:afterAutospacing="1" w:line="360" w:lineRule="auto"/>
      </w:pPr>
      <w:r>
        <w:rPr>
          <w:rFonts w:cs="Arial"/>
        </w:rPr>
        <w:t xml:space="preserve">Podpisaliśmy umowę z wykonawcą </w:t>
      </w:r>
      <w:r w:rsidR="007A5141">
        <w:rPr>
          <w:rFonts w:cs="Arial"/>
        </w:rPr>
        <w:t xml:space="preserve">– firmą </w:t>
      </w:r>
      <w:r w:rsidR="007A5141">
        <w:t xml:space="preserve">TORKOL Sp. z o. o. na realizację </w:t>
      </w:r>
      <w:r w:rsidR="007A5141">
        <w:rPr>
          <w:rFonts w:cs="Arial"/>
        </w:rPr>
        <w:t>p</w:t>
      </w:r>
      <w:r w:rsidR="00B77919">
        <w:rPr>
          <w:rFonts w:cs="Arial"/>
        </w:rPr>
        <w:t>rac projektow</w:t>
      </w:r>
      <w:r w:rsidR="007A5141">
        <w:rPr>
          <w:rFonts w:cs="Arial"/>
        </w:rPr>
        <w:t>ych</w:t>
      </w:r>
      <w:r w:rsidR="00B77919">
        <w:rPr>
          <w:rFonts w:cs="Arial"/>
        </w:rPr>
        <w:t xml:space="preserve"> i budowlan</w:t>
      </w:r>
      <w:r w:rsidR="007A5141">
        <w:rPr>
          <w:rFonts w:cs="Arial"/>
        </w:rPr>
        <w:t>ych</w:t>
      </w:r>
      <w:r w:rsidR="00B77919">
        <w:rPr>
          <w:rFonts w:cs="Arial"/>
        </w:rPr>
        <w:t xml:space="preserve"> </w:t>
      </w:r>
      <w:r w:rsidR="007A5141">
        <w:rPr>
          <w:rFonts w:cs="Arial"/>
        </w:rPr>
        <w:t>w ramach</w:t>
      </w:r>
      <w:r w:rsidR="00B77919">
        <w:rPr>
          <w:rFonts w:cs="Arial"/>
        </w:rPr>
        <w:t xml:space="preserve"> zadania </w:t>
      </w:r>
      <w:r w:rsidR="00B77919" w:rsidRPr="00B77919">
        <w:rPr>
          <w:rFonts w:cs="Arial"/>
        </w:rPr>
        <w:t>„Przygotowanie alternatywnego połączenia aglomeracyjnego Gliwice - Ruda Kochłowice - Katowice liniami kolejowymi nr 141 na odcinku Gliwice - Ruda Kochłowice, 164 na odcinku Ruda Kochłowice - Hajduki i 651 Hajduki – Gottwald”</w:t>
      </w:r>
      <w:r w:rsidR="007A5141">
        <w:rPr>
          <w:rFonts w:cs="Arial"/>
        </w:rPr>
        <w:t xml:space="preserve">. Jej wartość to </w:t>
      </w:r>
      <w:r w:rsidR="000602FD">
        <w:rPr>
          <w:rFonts w:cs="Arial"/>
        </w:rPr>
        <w:t xml:space="preserve">ok. 350 mln zł </w:t>
      </w:r>
      <w:r w:rsidR="007A5141">
        <w:rPr>
          <w:rFonts w:cs="Arial"/>
        </w:rPr>
        <w:t>netto. Inwestycja będzie realizowana w latach 2024 - 202</w:t>
      </w:r>
      <w:r w:rsidR="00083B35">
        <w:rPr>
          <w:rFonts w:cs="Arial"/>
        </w:rPr>
        <w:t>9</w:t>
      </w:r>
      <w:r w:rsidR="007A5141">
        <w:rPr>
          <w:rFonts w:cs="Arial"/>
        </w:rPr>
        <w:t>.</w:t>
      </w:r>
    </w:p>
    <w:p w14:paraId="664EF876" w14:textId="77777777" w:rsidR="000739FD" w:rsidRDefault="000739FD" w:rsidP="008B6702">
      <w:pPr>
        <w:rPr>
          <w:rStyle w:val="Pogrubienie"/>
          <w:rFonts w:cs="Arial"/>
        </w:rPr>
      </w:pPr>
    </w:p>
    <w:p w14:paraId="4327204F" w14:textId="77777777" w:rsidR="006439FA" w:rsidRDefault="008B6702" w:rsidP="006439FA">
      <w:pPr>
        <w:rPr>
          <w:rStyle w:val="Pogrubienie"/>
          <w:rFonts w:cs="Arial"/>
        </w:rPr>
      </w:pPr>
      <w:r w:rsidRPr="00CD422D">
        <w:rPr>
          <w:rStyle w:val="Pogrubienie"/>
          <w:rFonts w:cs="Arial"/>
        </w:rPr>
        <w:t>Kontakt dla mediów:</w:t>
      </w:r>
    </w:p>
    <w:p w14:paraId="09D9AEA6" w14:textId="7DF5FFC6" w:rsidR="008B6702" w:rsidRPr="006439FA" w:rsidRDefault="008B6702" w:rsidP="006439FA">
      <w:pPr>
        <w:rPr>
          <w:rFonts w:cs="Arial"/>
          <w:b/>
          <w:bCs/>
        </w:rPr>
      </w:pPr>
      <w:r w:rsidRPr="00CD422D">
        <w:rPr>
          <w:rFonts w:cs="Arial"/>
          <w:bCs/>
        </w:rPr>
        <w:t>Katarzyna Głowacka</w:t>
      </w:r>
      <w:r w:rsidRPr="00CD422D">
        <w:rPr>
          <w:rFonts w:cs="Arial"/>
          <w:bCs/>
        </w:rPr>
        <w:br/>
        <w:t>zespół prasowy</w:t>
      </w:r>
      <w:r w:rsidRPr="00CD422D">
        <w:rPr>
          <w:rFonts w:cs="Arial"/>
          <w:bCs/>
        </w:rPr>
        <w:br/>
        <w:t>PKP Polskie Linie Kolejowe S.A.</w:t>
      </w:r>
      <w:r w:rsidRPr="00CD422D">
        <w:rPr>
          <w:rFonts w:cs="Arial"/>
          <w:bCs/>
        </w:rPr>
        <w:br/>
      </w:r>
      <w:r w:rsidRPr="00CD422D">
        <w:rPr>
          <w:rFonts w:cs="Arial"/>
          <w:bCs/>
          <w:u w:val="single"/>
        </w:rPr>
        <w:t>rzecznik@plk-sa.pl</w:t>
      </w:r>
      <w:r w:rsidRPr="00CD422D">
        <w:rPr>
          <w:rFonts w:cs="Arial"/>
          <w:bCs/>
        </w:rPr>
        <w:br/>
      </w:r>
      <w:r w:rsidR="00542428">
        <w:rPr>
          <w:rFonts w:cs="Arial"/>
          <w:bCs/>
        </w:rPr>
        <w:t>22 473 30 02</w:t>
      </w:r>
    </w:p>
    <w:sectPr w:rsidR="008B6702" w:rsidRPr="006439FA" w:rsidSect="00CE76EE">
      <w:headerReference w:type="first" r:id="rId8"/>
      <w:footerReference w:type="first" r:id="rId9"/>
      <w:pgSz w:w="11906" w:h="16838"/>
      <w:pgMar w:top="1135" w:right="1133" w:bottom="851" w:left="993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D87FB" w14:textId="77777777" w:rsidR="007F2E6E" w:rsidRDefault="007F2E6E" w:rsidP="009D1AEB">
      <w:pPr>
        <w:spacing w:after="0" w:line="240" w:lineRule="auto"/>
      </w:pPr>
      <w:r>
        <w:separator/>
      </w:r>
    </w:p>
  </w:endnote>
  <w:endnote w:type="continuationSeparator" w:id="0">
    <w:p w14:paraId="6B8F2162" w14:textId="77777777" w:rsidR="007F2E6E" w:rsidRDefault="007F2E6E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1F2B5" w14:textId="77777777" w:rsidR="007A5141" w:rsidRPr="007A5141" w:rsidRDefault="007A5141" w:rsidP="007A5141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A5141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1188BDAF" w14:textId="77777777" w:rsidR="007A5141" w:rsidRPr="007A5141" w:rsidRDefault="007A5141" w:rsidP="007A5141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A5141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555E6B83" w14:textId="79912A8A" w:rsidR="00860074" w:rsidRPr="00E034FE" w:rsidRDefault="007A5141" w:rsidP="007A5141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A5141">
      <w:rPr>
        <w:rFonts w:cs="Arial"/>
        <w:color w:val="727271"/>
        <w:sz w:val="14"/>
        <w:szCs w:val="14"/>
      </w:rPr>
      <w:t>REGON 017319027. Wysokość kapitału zakładowego w całości wpłaconego: 33.335.532.000,00 zł</w:t>
    </w:r>
    <w:r>
      <w:rPr>
        <w:rFonts w:cs="Arial"/>
        <w:color w:val="727271"/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804A8" w14:textId="77777777" w:rsidR="007F2E6E" w:rsidRDefault="007F2E6E" w:rsidP="009D1AEB">
      <w:pPr>
        <w:spacing w:after="0" w:line="240" w:lineRule="auto"/>
      </w:pPr>
      <w:r>
        <w:separator/>
      </w:r>
    </w:p>
  </w:footnote>
  <w:footnote w:type="continuationSeparator" w:id="0">
    <w:p w14:paraId="0567634F" w14:textId="77777777" w:rsidR="007F2E6E" w:rsidRDefault="007F2E6E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48EA7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85AE46" wp14:editId="3F7BA060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D7C9A8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075FEE34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641EEE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A76B54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27149EA9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5D1792A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6C61378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689B23DB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85AE4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0ED7C9A8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075FEE34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641EEE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A76B543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27149EA9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5D1792A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6C61378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689B23DB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4C460C4" wp14:editId="7CC0E32A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4" name="Obraz 4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69B4"/>
    <w:multiLevelType w:val="hybridMultilevel"/>
    <w:tmpl w:val="F1A26C18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94D7190"/>
    <w:multiLevelType w:val="hybridMultilevel"/>
    <w:tmpl w:val="F53216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11E63AE"/>
    <w:multiLevelType w:val="multilevel"/>
    <w:tmpl w:val="CB8E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F6D22"/>
    <w:multiLevelType w:val="hybridMultilevel"/>
    <w:tmpl w:val="0FFEF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4CE02ED"/>
    <w:multiLevelType w:val="multilevel"/>
    <w:tmpl w:val="E960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351E8A"/>
    <w:multiLevelType w:val="multilevel"/>
    <w:tmpl w:val="A556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4E162D"/>
    <w:multiLevelType w:val="multilevel"/>
    <w:tmpl w:val="F118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3870342">
    <w:abstractNumId w:val="5"/>
  </w:num>
  <w:num w:numId="2" w16cid:durableId="381516609">
    <w:abstractNumId w:val="4"/>
  </w:num>
  <w:num w:numId="3" w16cid:durableId="692657439">
    <w:abstractNumId w:val="3"/>
  </w:num>
  <w:num w:numId="4" w16cid:durableId="716274465">
    <w:abstractNumId w:val="2"/>
  </w:num>
  <w:num w:numId="5" w16cid:durableId="1182628633">
    <w:abstractNumId w:val="7"/>
  </w:num>
  <w:num w:numId="6" w16cid:durableId="261108999">
    <w:abstractNumId w:val="1"/>
  </w:num>
  <w:num w:numId="7" w16cid:durableId="1364866438">
    <w:abstractNumId w:val="0"/>
  </w:num>
  <w:num w:numId="8" w16cid:durableId="1302004074">
    <w:abstractNumId w:val="8"/>
  </w:num>
  <w:num w:numId="9" w16cid:durableId="6069363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469B"/>
    <w:rsid w:val="00004877"/>
    <w:rsid w:val="00005C80"/>
    <w:rsid w:val="000108AC"/>
    <w:rsid w:val="00010EA5"/>
    <w:rsid w:val="00027E62"/>
    <w:rsid w:val="00030DC3"/>
    <w:rsid w:val="00040C2E"/>
    <w:rsid w:val="000418CE"/>
    <w:rsid w:val="000444C6"/>
    <w:rsid w:val="00045ABE"/>
    <w:rsid w:val="00047DB3"/>
    <w:rsid w:val="0005304C"/>
    <w:rsid w:val="000602FD"/>
    <w:rsid w:val="00062D29"/>
    <w:rsid w:val="000646DF"/>
    <w:rsid w:val="000739FD"/>
    <w:rsid w:val="000751E8"/>
    <w:rsid w:val="0007763E"/>
    <w:rsid w:val="00083B35"/>
    <w:rsid w:val="00084B47"/>
    <w:rsid w:val="00087831"/>
    <w:rsid w:val="00091F28"/>
    <w:rsid w:val="000A1DC1"/>
    <w:rsid w:val="000A2F69"/>
    <w:rsid w:val="000A518F"/>
    <w:rsid w:val="000B60A3"/>
    <w:rsid w:val="000B7E22"/>
    <w:rsid w:val="000D78E4"/>
    <w:rsid w:val="000E16CD"/>
    <w:rsid w:val="000E3F3D"/>
    <w:rsid w:val="000E5986"/>
    <w:rsid w:val="000F3BBA"/>
    <w:rsid w:val="000F6F01"/>
    <w:rsid w:val="00113F57"/>
    <w:rsid w:val="001173E0"/>
    <w:rsid w:val="00120D6C"/>
    <w:rsid w:val="001323F8"/>
    <w:rsid w:val="001371FA"/>
    <w:rsid w:val="00141E4C"/>
    <w:rsid w:val="001420A5"/>
    <w:rsid w:val="00146764"/>
    <w:rsid w:val="00157BA5"/>
    <w:rsid w:val="00157FE2"/>
    <w:rsid w:val="00160625"/>
    <w:rsid w:val="00171492"/>
    <w:rsid w:val="00187100"/>
    <w:rsid w:val="00190E6B"/>
    <w:rsid w:val="001A0054"/>
    <w:rsid w:val="001A1053"/>
    <w:rsid w:val="001B46BE"/>
    <w:rsid w:val="001B6CA7"/>
    <w:rsid w:val="001B79B6"/>
    <w:rsid w:val="001C0CEB"/>
    <w:rsid w:val="001C2B8C"/>
    <w:rsid w:val="001C4B7A"/>
    <w:rsid w:val="001C5273"/>
    <w:rsid w:val="001D6545"/>
    <w:rsid w:val="001E6D26"/>
    <w:rsid w:val="002039BC"/>
    <w:rsid w:val="002075F0"/>
    <w:rsid w:val="0021677E"/>
    <w:rsid w:val="00227B82"/>
    <w:rsid w:val="00231D2F"/>
    <w:rsid w:val="00236985"/>
    <w:rsid w:val="00237E95"/>
    <w:rsid w:val="00242B5A"/>
    <w:rsid w:val="00252611"/>
    <w:rsid w:val="00274D32"/>
    <w:rsid w:val="00277762"/>
    <w:rsid w:val="00291328"/>
    <w:rsid w:val="0029616E"/>
    <w:rsid w:val="002A6AB6"/>
    <w:rsid w:val="002B0C64"/>
    <w:rsid w:val="002B1FC8"/>
    <w:rsid w:val="002B3935"/>
    <w:rsid w:val="002C2961"/>
    <w:rsid w:val="002C36D8"/>
    <w:rsid w:val="002C4270"/>
    <w:rsid w:val="002D081E"/>
    <w:rsid w:val="002E5628"/>
    <w:rsid w:val="002F5297"/>
    <w:rsid w:val="002F61BD"/>
    <w:rsid w:val="002F6767"/>
    <w:rsid w:val="002F7267"/>
    <w:rsid w:val="003051E3"/>
    <w:rsid w:val="00305572"/>
    <w:rsid w:val="00307237"/>
    <w:rsid w:val="003153DC"/>
    <w:rsid w:val="00330825"/>
    <w:rsid w:val="00330C61"/>
    <w:rsid w:val="003342D2"/>
    <w:rsid w:val="00334920"/>
    <w:rsid w:val="00346E5E"/>
    <w:rsid w:val="003705AB"/>
    <w:rsid w:val="00375ABF"/>
    <w:rsid w:val="00375ECF"/>
    <w:rsid w:val="003763F4"/>
    <w:rsid w:val="00377C74"/>
    <w:rsid w:val="0038086A"/>
    <w:rsid w:val="00392EC5"/>
    <w:rsid w:val="00393E51"/>
    <w:rsid w:val="00395D0E"/>
    <w:rsid w:val="003A1DF9"/>
    <w:rsid w:val="003A3BFD"/>
    <w:rsid w:val="003A56B1"/>
    <w:rsid w:val="003B0138"/>
    <w:rsid w:val="003C1F63"/>
    <w:rsid w:val="003C30A7"/>
    <w:rsid w:val="003E794F"/>
    <w:rsid w:val="003F0C77"/>
    <w:rsid w:val="003F7320"/>
    <w:rsid w:val="004058B2"/>
    <w:rsid w:val="00405B66"/>
    <w:rsid w:val="004120FA"/>
    <w:rsid w:val="004265D8"/>
    <w:rsid w:val="00433858"/>
    <w:rsid w:val="00443AC9"/>
    <w:rsid w:val="00452FB3"/>
    <w:rsid w:val="00455DC9"/>
    <w:rsid w:val="00462889"/>
    <w:rsid w:val="0046454A"/>
    <w:rsid w:val="0046752E"/>
    <w:rsid w:val="00471426"/>
    <w:rsid w:val="00476E61"/>
    <w:rsid w:val="00480B16"/>
    <w:rsid w:val="00487C92"/>
    <w:rsid w:val="004A1187"/>
    <w:rsid w:val="004C11E0"/>
    <w:rsid w:val="004D0442"/>
    <w:rsid w:val="004D7F09"/>
    <w:rsid w:val="004E6C6C"/>
    <w:rsid w:val="004F1593"/>
    <w:rsid w:val="004F4DAB"/>
    <w:rsid w:val="0051769C"/>
    <w:rsid w:val="00523C46"/>
    <w:rsid w:val="00525C2A"/>
    <w:rsid w:val="00527A22"/>
    <w:rsid w:val="00532473"/>
    <w:rsid w:val="00532860"/>
    <w:rsid w:val="00534327"/>
    <w:rsid w:val="00542428"/>
    <w:rsid w:val="005455CC"/>
    <w:rsid w:val="005457CA"/>
    <w:rsid w:val="00545BC4"/>
    <w:rsid w:val="00547429"/>
    <w:rsid w:val="005560F2"/>
    <w:rsid w:val="0057269A"/>
    <w:rsid w:val="00573EF3"/>
    <w:rsid w:val="00574C88"/>
    <w:rsid w:val="00582E85"/>
    <w:rsid w:val="00587B50"/>
    <w:rsid w:val="005A36E5"/>
    <w:rsid w:val="005A6998"/>
    <w:rsid w:val="005B0A0D"/>
    <w:rsid w:val="005B5311"/>
    <w:rsid w:val="005C211C"/>
    <w:rsid w:val="005C4431"/>
    <w:rsid w:val="005C78C1"/>
    <w:rsid w:val="005D007D"/>
    <w:rsid w:val="005D2DD3"/>
    <w:rsid w:val="005D48F3"/>
    <w:rsid w:val="005E4CE7"/>
    <w:rsid w:val="005E56A4"/>
    <w:rsid w:val="005F5099"/>
    <w:rsid w:val="00601FC5"/>
    <w:rsid w:val="00603FFC"/>
    <w:rsid w:val="00612C70"/>
    <w:rsid w:val="00613B9C"/>
    <w:rsid w:val="00620C91"/>
    <w:rsid w:val="00622F0A"/>
    <w:rsid w:val="00625135"/>
    <w:rsid w:val="00627E0B"/>
    <w:rsid w:val="00632B6B"/>
    <w:rsid w:val="0063625B"/>
    <w:rsid w:val="006439FA"/>
    <w:rsid w:val="0064774B"/>
    <w:rsid w:val="006579C0"/>
    <w:rsid w:val="00664E62"/>
    <w:rsid w:val="00677933"/>
    <w:rsid w:val="00681C6E"/>
    <w:rsid w:val="00686210"/>
    <w:rsid w:val="00687995"/>
    <w:rsid w:val="006B0EE6"/>
    <w:rsid w:val="006B2745"/>
    <w:rsid w:val="006B4D4A"/>
    <w:rsid w:val="006B4FEE"/>
    <w:rsid w:val="006B6D07"/>
    <w:rsid w:val="006C6C1C"/>
    <w:rsid w:val="006C7789"/>
    <w:rsid w:val="006D522E"/>
    <w:rsid w:val="006D7B9D"/>
    <w:rsid w:val="006D7F85"/>
    <w:rsid w:val="006E1E02"/>
    <w:rsid w:val="006E277A"/>
    <w:rsid w:val="006E3AFC"/>
    <w:rsid w:val="006E4F45"/>
    <w:rsid w:val="006F5154"/>
    <w:rsid w:val="00706CE5"/>
    <w:rsid w:val="007105C4"/>
    <w:rsid w:val="00711EA4"/>
    <w:rsid w:val="007130DE"/>
    <w:rsid w:val="00713A09"/>
    <w:rsid w:val="007222EE"/>
    <w:rsid w:val="0073517F"/>
    <w:rsid w:val="00740CCD"/>
    <w:rsid w:val="00743145"/>
    <w:rsid w:val="007467FD"/>
    <w:rsid w:val="00754215"/>
    <w:rsid w:val="00755272"/>
    <w:rsid w:val="0076587B"/>
    <w:rsid w:val="00767FD1"/>
    <w:rsid w:val="0078314B"/>
    <w:rsid w:val="00783D10"/>
    <w:rsid w:val="00785BD8"/>
    <w:rsid w:val="0079742E"/>
    <w:rsid w:val="007A29EC"/>
    <w:rsid w:val="007A5141"/>
    <w:rsid w:val="007D22C0"/>
    <w:rsid w:val="007D6824"/>
    <w:rsid w:val="007E0FD0"/>
    <w:rsid w:val="007F2024"/>
    <w:rsid w:val="007F2E6E"/>
    <w:rsid w:val="007F3648"/>
    <w:rsid w:val="00800ABE"/>
    <w:rsid w:val="008017BE"/>
    <w:rsid w:val="0080356F"/>
    <w:rsid w:val="0081537C"/>
    <w:rsid w:val="0081698D"/>
    <w:rsid w:val="00817A26"/>
    <w:rsid w:val="00822906"/>
    <w:rsid w:val="008234C3"/>
    <w:rsid w:val="008263D2"/>
    <w:rsid w:val="00827922"/>
    <w:rsid w:val="00827BC9"/>
    <w:rsid w:val="00832C21"/>
    <w:rsid w:val="00833053"/>
    <w:rsid w:val="00844A03"/>
    <w:rsid w:val="00850EDB"/>
    <w:rsid w:val="00855ABA"/>
    <w:rsid w:val="00860074"/>
    <w:rsid w:val="00866591"/>
    <w:rsid w:val="008871D9"/>
    <w:rsid w:val="008908B7"/>
    <w:rsid w:val="0089315D"/>
    <w:rsid w:val="008B0D70"/>
    <w:rsid w:val="008B1B9D"/>
    <w:rsid w:val="008B6702"/>
    <w:rsid w:val="008B6FCB"/>
    <w:rsid w:val="008C131A"/>
    <w:rsid w:val="008C2699"/>
    <w:rsid w:val="008C4123"/>
    <w:rsid w:val="008D5441"/>
    <w:rsid w:val="008D5DE4"/>
    <w:rsid w:val="008D725E"/>
    <w:rsid w:val="008D7F3C"/>
    <w:rsid w:val="008E0E21"/>
    <w:rsid w:val="008E2C11"/>
    <w:rsid w:val="008E2FF4"/>
    <w:rsid w:val="008E7062"/>
    <w:rsid w:val="008F2047"/>
    <w:rsid w:val="008F23D1"/>
    <w:rsid w:val="00903DE0"/>
    <w:rsid w:val="009228F4"/>
    <w:rsid w:val="00927523"/>
    <w:rsid w:val="00931F69"/>
    <w:rsid w:val="00935D08"/>
    <w:rsid w:val="00944F16"/>
    <w:rsid w:val="00944F63"/>
    <w:rsid w:val="009554EF"/>
    <w:rsid w:val="009605B3"/>
    <w:rsid w:val="00961642"/>
    <w:rsid w:val="009663D7"/>
    <w:rsid w:val="009717CE"/>
    <w:rsid w:val="009918F9"/>
    <w:rsid w:val="009945D9"/>
    <w:rsid w:val="00997418"/>
    <w:rsid w:val="009A1086"/>
    <w:rsid w:val="009A17E4"/>
    <w:rsid w:val="009A3086"/>
    <w:rsid w:val="009B08C0"/>
    <w:rsid w:val="009B262F"/>
    <w:rsid w:val="009B42F8"/>
    <w:rsid w:val="009B5A2A"/>
    <w:rsid w:val="009C4DCE"/>
    <w:rsid w:val="009D1AEB"/>
    <w:rsid w:val="009D2AD7"/>
    <w:rsid w:val="009E715E"/>
    <w:rsid w:val="009F3A27"/>
    <w:rsid w:val="009F7445"/>
    <w:rsid w:val="00A0136F"/>
    <w:rsid w:val="00A023F4"/>
    <w:rsid w:val="00A0388E"/>
    <w:rsid w:val="00A04254"/>
    <w:rsid w:val="00A147C5"/>
    <w:rsid w:val="00A15AED"/>
    <w:rsid w:val="00A25F9C"/>
    <w:rsid w:val="00A27178"/>
    <w:rsid w:val="00A475C1"/>
    <w:rsid w:val="00A50957"/>
    <w:rsid w:val="00A62CB6"/>
    <w:rsid w:val="00A63D52"/>
    <w:rsid w:val="00A71022"/>
    <w:rsid w:val="00A71EB7"/>
    <w:rsid w:val="00A73D63"/>
    <w:rsid w:val="00A7412E"/>
    <w:rsid w:val="00A80E7D"/>
    <w:rsid w:val="00A82974"/>
    <w:rsid w:val="00A846BC"/>
    <w:rsid w:val="00A8692A"/>
    <w:rsid w:val="00A87BA7"/>
    <w:rsid w:val="00A92C97"/>
    <w:rsid w:val="00AA148F"/>
    <w:rsid w:val="00AB3AF5"/>
    <w:rsid w:val="00AC105A"/>
    <w:rsid w:val="00AC2FCE"/>
    <w:rsid w:val="00AC53F7"/>
    <w:rsid w:val="00AE0224"/>
    <w:rsid w:val="00AE38D0"/>
    <w:rsid w:val="00AE7E5D"/>
    <w:rsid w:val="00B109CB"/>
    <w:rsid w:val="00B257DC"/>
    <w:rsid w:val="00B27B0A"/>
    <w:rsid w:val="00B3546F"/>
    <w:rsid w:val="00B40C5F"/>
    <w:rsid w:val="00B44977"/>
    <w:rsid w:val="00B5161E"/>
    <w:rsid w:val="00B562AB"/>
    <w:rsid w:val="00B6423E"/>
    <w:rsid w:val="00B6639C"/>
    <w:rsid w:val="00B74BD8"/>
    <w:rsid w:val="00B76037"/>
    <w:rsid w:val="00B77919"/>
    <w:rsid w:val="00B86A9E"/>
    <w:rsid w:val="00B875AE"/>
    <w:rsid w:val="00B93B1C"/>
    <w:rsid w:val="00B94929"/>
    <w:rsid w:val="00BA258E"/>
    <w:rsid w:val="00BA69CF"/>
    <w:rsid w:val="00BA6CFB"/>
    <w:rsid w:val="00BB6657"/>
    <w:rsid w:val="00BC0A50"/>
    <w:rsid w:val="00BC4ABE"/>
    <w:rsid w:val="00BD1561"/>
    <w:rsid w:val="00BD1ACB"/>
    <w:rsid w:val="00BD316C"/>
    <w:rsid w:val="00BD4E48"/>
    <w:rsid w:val="00BD5913"/>
    <w:rsid w:val="00BE1905"/>
    <w:rsid w:val="00BE30C9"/>
    <w:rsid w:val="00BE4825"/>
    <w:rsid w:val="00BF09E7"/>
    <w:rsid w:val="00BF3EC1"/>
    <w:rsid w:val="00C15A10"/>
    <w:rsid w:val="00C22C99"/>
    <w:rsid w:val="00C332FA"/>
    <w:rsid w:val="00C33D09"/>
    <w:rsid w:val="00C340C9"/>
    <w:rsid w:val="00C415AF"/>
    <w:rsid w:val="00C429FD"/>
    <w:rsid w:val="00C42DF3"/>
    <w:rsid w:val="00C4370D"/>
    <w:rsid w:val="00C43C59"/>
    <w:rsid w:val="00C50D95"/>
    <w:rsid w:val="00C5178B"/>
    <w:rsid w:val="00C56ECC"/>
    <w:rsid w:val="00C638A6"/>
    <w:rsid w:val="00C63DE8"/>
    <w:rsid w:val="00C66048"/>
    <w:rsid w:val="00C7251E"/>
    <w:rsid w:val="00C7344B"/>
    <w:rsid w:val="00C76D56"/>
    <w:rsid w:val="00CA381C"/>
    <w:rsid w:val="00CB0960"/>
    <w:rsid w:val="00CB1489"/>
    <w:rsid w:val="00CC6FC9"/>
    <w:rsid w:val="00CC7791"/>
    <w:rsid w:val="00CD4BC5"/>
    <w:rsid w:val="00CD4F75"/>
    <w:rsid w:val="00CD65AC"/>
    <w:rsid w:val="00CE76EE"/>
    <w:rsid w:val="00D01A87"/>
    <w:rsid w:val="00D01B5D"/>
    <w:rsid w:val="00D1146C"/>
    <w:rsid w:val="00D11F02"/>
    <w:rsid w:val="00D13529"/>
    <w:rsid w:val="00D149FC"/>
    <w:rsid w:val="00D17E17"/>
    <w:rsid w:val="00D26BE0"/>
    <w:rsid w:val="00D537A7"/>
    <w:rsid w:val="00D57D51"/>
    <w:rsid w:val="00D61483"/>
    <w:rsid w:val="00D64DEB"/>
    <w:rsid w:val="00D67915"/>
    <w:rsid w:val="00D81C27"/>
    <w:rsid w:val="00D82C62"/>
    <w:rsid w:val="00D904C8"/>
    <w:rsid w:val="00D913D5"/>
    <w:rsid w:val="00D91CD1"/>
    <w:rsid w:val="00D92307"/>
    <w:rsid w:val="00D93EF7"/>
    <w:rsid w:val="00DB0658"/>
    <w:rsid w:val="00DB2DA1"/>
    <w:rsid w:val="00DC43ED"/>
    <w:rsid w:val="00DC595B"/>
    <w:rsid w:val="00DD3DAC"/>
    <w:rsid w:val="00DD49B9"/>
    <w:rsid w:val="00DD4D2A"/>
    <w:rsid w:val="00DE52BC"/>
    <w:rsid w:val="00DF6EAF"/>
    <w:rsid w:val="00E007D4"/>
    <w:rsid w:val="00E0133B"/>
    <w:rsid w:val="00E034FE"/>
    <w:rsid w:val="00E054E4"/>
    <w:rsid w:val="00E1094D"/>
    <w:rsid w:val="00E10B3A"/>
    <w:rsid w:val="00E2721D"/>
    <w:rsid w:val="00E3374A"/>
    <w:rsid w:val="00E341CC"/>
    <w:rsid w:val="00E5730A"/>
    <w:rsid w:val="00E63132"/>
    <w:rsid w:val="00E7651A"/>
    <w:rsid w:val="00E81479"/>
    <w:rsid w:val="00E8430D"/>
    <w:rsid w:val="00E91DC6"/>
    <w:rsid w:val="00E949C3"/>
    <w:rsid w:val="00E96849"/>
    <w:rsid w:val="00E9730F"/>
    <w:rsid w:val="00EA34AF"/>
    <w:rsid w:val="00EB1FFC"/>
    <w:rsid w:val="00EC217E"/>
    <w:rsid w:val="00ED372D"/>
    <w:rsid w:val="00EE2241"/>
    <w:rsid w:val="00EE4F78"/>
    <w:rsid w:val="00EE6D38"/>
    <w:rsid w:val="00EF101E"/>
    <w:rsid w:val="00EF6F0E"/>
    <w:rsid w:val="00EF75A5"/>
    <w:rsid w:val="00F0143F"/>
    <w:rsid w:val="00F03917"/>
    <w:rsid w:val="00F05BC8"/>
    <w:rsid w:val="00F07254"/>
    <w:rsid w:val="00F12AAB"/>
    <w:rsid w:val="00F27976"/>
    <w:rsid w:val="00F304B5"/>
    <w:rsid w:val="00F33BD9"/>
    <w:rsid w:val="00F3684E"/>
    <w:rsid w:val="00F37F6D"/>
    <w:rsid w:val="00F45BCF"/>
    <w:rsid w:val="00F4708C"/>
    <w:rsid w:val="00F47621"/>
    <w:rsid w:val="00F47A72"/>
    <w:rsid w:val="00F52F06"/>
    <w:rsid w:val="00F60709"/>
    <w:rsid w:val="00F6189C"/>
    <w:rsid w:val="00F723F7"/>
    <w:rsid w:val="00F762AB"/>
    <w:rsid w:val="00F82DCA"/>
    <w:rsid w:val="00F8542D"/>
    <w:rsid w:val="00F909B2"/>
    <w:rsid w:val="00F92943"/>
    <w:rsid w:val="00FA354C"/>
    <w:rsid w:val="00FA354E"/>
    <w:rsid w:val="00FA448D"/>
    <w:rsid w:val="00FA7556"/>
    <w:rsid w:val="00FB08E5"/>
    <w:rsid w:val="00FC2A83"/>
    <w:rsid w:val="00FC605C"/>
    <w:rsid w:val="00FC6BB0"/>
    <w:rsid w:val="00FD1A5E"/>
    <w:rsid w:val="00FD4344"/>
    <w:rsid w:val="00FD7B47"/>
    <w:rsid w:val="00FE0963"/>
    <w:rsid w:val="00FE7047"/>
    <w:rsid w:val="00FF26B3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937812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FD1A5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F101E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5A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5AB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5ABE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62889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7D22C0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088A0-A7E4-47CB-92B8-7B5E39DE7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Kolej Plus – nowe połączenie Katowic z Gliwicami oraz przystanki w Rudzie Śląskiej</vt:lpstr>
    </vt:vector>
  </TitlesOfParts>
  <Company>PKP PLK S.A.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 prawie 30 latach kolej na nowo połaczy Katowice z Gliwicami</dc:title>
  <dc:subject/>
  <dc:creator>Katarzyna.Glowacka@plk-sa.pl</dc:creator>
  <cp:keywords/>
  <dc:description/>
  <cp:lastModifiedBy>Dudzińska Maria</cp:lastModifiedBy>
  <cp:revision>3</cp:revision>
  <cp:lastPrinted>2022-05-31T09:02:00Z</cp:lastPrinted>
  <dcterms:created xsi:type="dcterms:W3CDTF">2024-10-18T09:54:00Z</dcterms:created>
  <dcterms:modified xsi:type="dcterms:W3CDTF">2024-10-18T09:59:00Z</dcterms:modified>
</cp:coreProperties>
</file>