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4BE3" w14:textId="77777777" w:rsidR="004B4E32" w:rsidRDefault="004B4E32" w:rsidP="004B4E32">
      <w:pPr>
        <w:jc w:val="right"/>
        <w:rPr>
          <w:rFonts w:cs="Arial"/>
        </w:rPr>
      </w:pPr>
    </w:p>
    <w:p w14:paraId="3357F73E" w14:textId="77777777" w:rsidR="004B4E32" w:rsidRDefault="004B4E32" w:rsidP="004B4E32">
      <w:pPr>
        <w:jc w:val="right"/>
        <w:rPr>
          <w:rFonts w:cs="Arial"/>
        </w:rPr>
      </w:pPr>
    </w:p>
    <w:p w14:paraId="50B4CCB4" w14:textId="44591644" w:rsidR="004B4E32" w:rsidRDefault="00F25DF9" w:rsidP="004B4E32">
      <w:pPr>
        <w:jc w:val="right"/>
        <w:rPr>
          <w:rFonts w:cs="Arial"/>
        </w:rPr>
      </w:pPr>
      <w:r>
        <w:rPr>
          <w:rFonts w:cs="Arial"/>
        </w:rPr>
        <w:t>Warszawa</w:t>
      </w:r>
      <w:r w:rsidR="004B4E32" w:rsidRPr="00EF05C9">
        <w:rPr>
          <w:rFonts w:cs="Arial"/>
        </w:rPr>
        <w:t>,</w:t>
      </w:r>
      <w:r w:rsidR="00491971">
        <w:rPr>
          <w:rFonts w:cs="Arial"/>
        </w:rPr>
        <w:t xml:space="preserve"> </w:t>
      </w:r>
      <w:r w:rsidR="00B03E00">
        <w:rPr>
          <w:rFonts w:cs="Arial"/>
        </w:rPr>
        <w:t>6</w:t>
      </w:r>
      <w:r w:rsidR="00B92241">
        <w:rPr>
          <w:rFonts w:cs="Arial"/>
        </w:rPr>
        <w:t xml:space="preserve"> lutego</w:t>
      </w:r>
      <w:r>
        <w:rPr>
          <w:rFonts w:cs="Arial"/>
        </w:rPr>
        <w:t xml:space="preserve"> </w:t>
      </w:r>
      <w:r w:rsidR="004B4E32">
        <w:rPr>
          <w:rFonts w:cs="Arial"/>
        </w:rPr>
        <w:t>202</w:t>
      </w:r>
      <w:r w:rsidR="00B92241">
        <w:rPr>
          <w:rFonts w:cs="Arial"/>
        </w:rPr>
        <w:t>5</w:t>
      </w:r>
      <w:r w:rsidR="004B4E32" w:rsidRPr="003D74BF">
        <w:rPr>
          <w:rFonts w:cs="Arial"/>
        </w:rPr>
        <w:t xml:space="preserve"> r.</w:t>
      </w:r>
    </w:p>
    <w:p w14:paraId="0A74F8D0" w14:textId="77777777" w:rsidR="00B160A7" w:rsidRDefault="00B160A7" w:rsidP="004B4E32">
      <w:pPr>
        <w:jc w:val="right"/>
        <w:rPr>
          <w:rFonts w:cs="Arial"/>
        </w:rPr>
      </w:pPr>
    </w:p>
    <w:p w14:paraId="77DFDBCF" w14:textId="77777777" w:rsidR="00B160A7" w:rsidRDefault="00B160A7" w:rsidP="004B4E32">
      <w:pPr>
        <w:jc w:val="right"/>
        <w:rPr>
          <w:rFonts w:cs="Arial"/>
        </w:rPr>
      </w:pPr>
    </w:p>
    <w:p w14:paraId="0443A812" w14:textId="5B6BB3CE" w:rsidR="003E2FBC" w:rsidRDefault="003E2FBC" w:rsidP="003E2FBC">
      <w:pPr>
        <w:pStyle w:val="Nagwek1"/>
        <w:rPr>
          <w:rFonts w:ascii="Calibri" w:hAnsi="Calibri"/>
        </w:rPr>
      </w:pPr>
      <w:bookmarkStart w:id="0" w:name="_Hlk189564125"/>
      <w:r>
        <w:t>Nowoczesna informacja pasażerska na 5</w:t>
      </w:r>
      <w:r w:rsidR="0035458D">
        <w:t>1</w:t>
      </w:r>
      <w:r>
        <w:t xml:space="preserve"> stacjach w aglomeracji warszawskiej</w:t>
      </w:r>
    </w:p>
    <w:p w14:paraId="69DFA182" w14:textId="42639901" w:rsidR="003E2FBC" w:rsidRPr="00425F7A" w:rsidRDefault="00B160A7" w:rsidP="000A1E9A">
      <w:pPr>
        <w:spacing w:before="120" w:line="360" w:lineRule="auto"/>
        <w:rPr>
          <w:rFonts w:cs="Arial"/>
          <w:b/>
          <w:bCs/>
        </w:rPr>
      </w:pPr>
      <w:r w:rsidRPr="00425F7A">
        <w:rPr>
          <w:rFonts w:cs="Arial"/>
          <w:b/>
          <w:bCs/>
        </w:rPr>
        <w:t>Na 5</w:t>
      </w:r>
      <w:r w:rsidR="0035458D">
        <w:rPr>
          <w:rFonts w:cs="Arial"/>
          <w:b/>
          <w:bCs/>
        </w:rPr>
        <w:t>1</w:t>
      </w:r>
      <w:r w:rsidRPr="00425F7A">
        <w:rPr>
          <w:rFonts w:cs="Arial"/>
          <w:b/>
          <w:bCs/>
        </w:rPr>
        <w:t xml:space="preserve"> stacjach i przystankach w aglomeracji warszawskiej </w:t>
      </w:r>
      <w:r w:rsidR="00764B4A" w:rsidRPr="00425F7A">
        <w:rPr>
          <w:rFonts w:cs="Arial"/>
          <w:b/>
          <w:bCs/>
        </w:rPr>
        <w:t xml:space="preserve">zamontujemy </w:t>
      </w:r>
      <w:r w:rsidR="003E2FBC" w:rsidRPr="00425F7A">
        <w:rPr>
          <w:rFonts w:cs="Arial"/>
          <w:b/>
          <w:bCs/>
        </w:rPr>
        <w:t>nowoczesny</w:t>
      </w:r>
      <w:r w:rsidRPr="00425F7A">
        <w:rPr>
          <w:rFonts w:cs="Arial"/>
          <w:b/>
          <w:bCs/>
        </w:rPr>
        <w:t xml:space="preserve"> </w:t>
      </w:r>
      <w:r w:rsidR="005F53CF">
        <w:rPr>
          <w:rFonts w:cs="Arial"/>
          <w:b/>
          <w:bCs/>
        </w:rPr>
        <w:t xml:space="preserve">Centralny </w:t>
      </w:r>
      <w:r w:rsidR="003E2FBC" w:rsidRPr="00425F7A">
        <w:rPr>
          <w:rFonts w:cs="Arial"/>
          <w:b/>
          <w:bCs/>
        </w:rPr>
        <w:t>S</w:t>
      </w:r>
      <w:r w:rsidRPr="00425F7A">
        <w:rPr>
          <w:rFonts w:cs="Arial"/>
          <w:b/>
          <w:bCs/>
        </w:rPr>
        <w:t xml:space="preserve">ystem </w:t>
      </w:r>
      <w:r w:rsidR="00D22A0E">
        <w:rPr>
          <w:rFonts w:cs="Arial"/>
          <w:b/>
          <w:bCs/>
        </w:rPr>
        <w:t xml:space="preserve">Dynamicznej </w:t>
      </w:r>
      <w:r w:rsidR="003E2FBC" w:rsidRPr="00425F7A">
        <w:rPr>
          <w:rFonts w:cs="Arial"/>
          <w:b/>
          <w:bCs/>
        </w:rPr>
        <w:t>I</w:t>
      </w:r>
      <w:r w:rsidRPr="00425F7A">
        <w:rPr>
          <w:rFonts w:cs="Arial"/>
          <w:b/>
          <w:bCs/>
        </w:rPr>
        <w:t xml:space="preserve">nformacji </w:t>
      </w:r>
      <w:r w:rsidR="003E2FBC" w:rsidRPr="00425F7A">
        <w:rPr>
          <w:rFonts w:cs="Arial"/>
          <w:b/>
          <w:bCs/>
        </w:rPr>
        <w:t>P</w:t>
      </w:r>
      <w:r w:rsidRPr="00425F7A">
        <w:rPr>
          <w:rFonts w:cs="Arial"/>
          <w:b/>
          <w:bCs/>
        </w:rPr>
        <w:t>asażerskiej</w:t>
      </w:r>
      <w:r w:rsidR="003E2FBC" w:rsidRPr="00425F7A">
        <w:rPr>
          <w:rFonts w:cs="Arial"/>
          <w:b/>
          <w:bCs/>
        </w:rPr>
        <w:t xml:space="preserve"> (</w:t>
      </w:r>
      <w:r w:rsidR="005F53CF">
        <w:rPr>
          <w:rFonts w:cs="Arial"/>
          <w:b/>
          <w:bCs/>
        </w:rPr>
        <w:t>C</w:t>
      </w:r>
      <w:r w:rsidR="003E2FBC" w:rsidRPr="00425F7A">
        <w:rPr>
          <w:rFonts w:cs="Arial"/>
          <w:b/>
          <w:bCs/>
        </w:rPr>
        <w:t>SDIP)</w:t>
      </w:r>
      <w:r w:rsidRPr="00425F7A">
        <w:rPr>
          <w:rFonts w:cs="Arial"/>
          <w:b/>
          <w:bCs/>
        </w:rPr>
        <w:t xml:space="preserve">. </w:t>
      </w:r>
      <w:r w:rsidR="00050F3C">
        <w:rPr>
          <w:rFonts w:cs="Arial"/>
          <w:b/>
          <w:bCs/>
        </w:rPr>
        <w:t>Ogłos</w:t>
      </w:r>
      <w:r w:rsidR="0086546F">
        <w:rPr>
          <w:rFonts w:cs="Arial"/>
          <w:b/>
          <w:bCs/>
        </w:rPr>
        <w:t>iliśmy</w:t>
      </w:r>
      <w:r w:rsidRPr="00425F7A">
        <w:rPr>
          <w:rFonts w:cs="Arial"/>
          <w:b/>
          <w:bCs/>
        </w:rPr>
        <w:t xml:space="preserve"> przetarg</w:t>
      </w:r>
      <w:r w:rsidR="003E2FBC" w:rsidRPr="00425F7A">
        <w:rPr>
          <w:rFonts w:cs="Arial"/>
          <w:b/>
          <w:bCs/>
        </w:rPr>
        <w:t xml:space="preserve"> na montaż</w:t>
      </w:r>
      <w:r w:rsidRPr="00425F7A">
        <w:rPr>
          <w:rFonts w:cs="Arial"/>
          <w:b/>
          <w:bCs/>
        </w:rPr>
        <w:t xml:space="preserve"> wyświetlaczy</w:t>
      </w:r>
      <w:r w:rsidR="00764B4A" w:rsidRPr="00425F7A">
        <w:rPr>
          <w:rFonts w:cs="Arial"/>
          <w:b/>
          <w:bCs/>
        </w:rPr>
        <w:t xml:space="preserve"> z rozkładem jazdy,</w:t>
      </w:r>
      <w:r w:rsidRPr="00425F7A">
        <w:rPr>
          <w:rFonts w:cs="Arial"/>
          <w:b/>
          <w:bCs/>
        </w:rPr>
        <w:t xml:space="preserve"> </w:t>
      </w:r>
      <w:r w:rsidR="003E2FBC" w:rsidRPr="00425F7A">
        <w:rPr>
          <w:rFonts w:cs="Arial"/>
          <w:b/>
          <w:bCs/>
        </w:rPr>
        <w:t>system</w:t>
      </w:r>
      <w:r w:rsidR="00B03E00">
        <w:rPr>
          <w:rFonts w:cs="Arial"/>
          <w:b/>
          <w:bCs/>
        </w:rPr>
        <w:t>u</w:t>
      </w:r>
      <w:r w:rsidR="003E2FBC" w:rsidRPr="00425F7A">
        <w:rPr>
          <w:rFonts w:cs="Arial"/>
          <w:b/>
          <w:bCs/>
        </w:rPr>
        <w:t xml:space="preserve"> </w:t>
      </w:r>
      <w:r w:rsidRPr="00425F7A">
        <w:rPr>
          <w:rFonts w:cs="Arial"/>
          <w:b/>
          <w:bCs/>
        </w:rPr>
        <w:t xml:space="preserve">monitoringu i nagłośnienia. </w:t>
      </w:r>
      <w:r w:rsidR="003E2FBC" w:rsidRPr="00425F7A">
        <w:rPr>
          <w:rFonts w:cs="Arial"/>
          <w:b/>
          <w:bCs/>
        </w:rPr>
        <w:t xml:space="preserve">Projekt </w:t>
      </w:r>
      <w:r w:rsidR="00464FB6" w:rsidRPr="00425F7A">
        <w:rPr>
          <w:rFonts w:cs="Arial"/>
          <w:b/>
          <w:bCs/>
        </w:rPr>
        <w:t xml:space="preserve">będzie ubiegał się o dofinansowanie </w:t>
      </w:r>
      <w:r w:rsidR="003E2FBC" w:rsidRPr="00425F7A">
        <w:rPr>
          <w:b/>
          <w:bCs/>
        </w:rPr>
        <w:t>z Krajowego Planu Odbudowy (KPO).</w:t>
      </w:r>
    </w:p>
    <w:p w14:paraId="6B6D999D" w14:textId="2E818B3F" w:rsidR="003E2FBC" w:rsidRPr="00425F7A" w:rsidRDefault="003E2FBC" w:rsidP="000A1E9A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425F7A">
        <w:rPr>
          <w:rFonts w:ascii="Arial" w:hAnsi="Arial" w:cs="Arial"/>
          <w:sz w:val="22"/>
          <w:szCs w:val="22"/>
        </w:rPr>
        <w:t xml:space="preserve">Nowy system poprawi komfort podróżowania na </w:t>
      </w:r>
      <w:r w:rsidR="0035458D">
        <w:rPr>
          <w:rFonts w:ascii="Arial" w:hAnsi="Arial" w:cs="Arial"/>
          <w:sz w:val="22"/>
          <w:szCs w:val="22"/>
        </w:rPr>
        <w:t>9</w:t>
      </w:r>
      <w:r w:rsidRPr="00425F7A">
        <w:rPr>
          <w:rFonts w:ascii="Arial" w:hAnsi="Arial" w:cs="Arial"/>
          <w:sz w:val="22"/>
          <w:szCs w:val="22"/>
        </w:rPr>
        <w:t xml:space="preserve"> liniach kolejowych w aglomeracji warszawskiej. </w:t>
      </w:r>
      <w:r w:rsidR="00050F3C">
        <w:rPr>
          <w:rFonts w:ascii="Arial" w:hAnsi="Arial" w:cs="Arial"/>
          <w:sz w:val="22"/>
          <w:szCs w:val="22"/>
        </w:rPr>
        <w:t>Zapewni on</w:t>
      </w:r>
      <w:r w:rsidRPr="00425F7A">
        <w:rPr>
          <w:rFonts w:ascii="Arial" w:hAnsi="Arial" w:cs="Arial"/>
          <w:sz w:val="22"/>
          <w:szCs w:val="22"/>
        </w:rPr>
        <w:t xml:space="preserve"> aktualny rozkład jazdy, czyteln</w:t>
      </w:r>
      <w:r w:rsidR="00050F3C">
        <w:rPr>
          <w:rFonts w:ascii="Arial" w:hAnsi="Arial" w:cs="Arial"/>
          <w:sz w:val="22"/>
          <w:szCs w:val="22"/>
        </w:rPr>
        <w:t>e</w:t>
      </w:r>
      <w:r w:rsidRPr="00425F7A">
        <w:rPr>
          <w:rFonts w:ascii="Arial" w:hAnsi="Arial" w:cs="Arial"/>
          <w:sz w:val="22"/>
          <w:szCs w:val="22"/>
        </w:rPr>
        <w:t xml:space="preserve"> informacj</w:t>
      </w:r>
      <w:r w:rsidR="00050F3C">
        <w:rPr>
          <w:rFonts w:ascii="Arial" w:hAnsi="Arial" w:cs="Arial"/>
          <w:sz w:val="22"/>
          <w:szCs w:val="22"/>
        </w:rPr>
        <w:t>e, również</w:t>
      </w:r>
      <w:r w:rsidRPr="00425F7A">
        <w:rPr>
          <w:rFonts w:ascii="Arial" w:hAnsi="Arial" w:cs="Arial"/>
          <w:sz w:val="22"/>
          <w:szCs w:val="22"/>
        </w:rPr>
        <w:t xml:space="preserve"> dla </w:t>
      </w:r>
      <w:r w:rsidR="00050F3C">
        <w:rPr>
          <w:rFonts w:ascii="Arial" w:hAnsi="Arial" w:cs="Arial"/>
          <w:sz w:val="22"/>
          <w:szCs w:val="22"/>
        </w:rPr>
        <w:t xml:space="preserve">osób </w:t>
      </w:r>
      <w:r w:rsidRPr="00425F7A">
        <w:rPr>
          <w:rFonts w:ascii="Arial" w:hAnsi="Arial" w:cs="Arial"/>
          <w:sz w:val="22"/>
          <w:szCs w:val="22"/>
        </w:rPr>
        <w:t xml:space="preserve">niedowidzących </w:t>
      </w:r>
      <w:r w:rsidR="00050F3C">
        <w:rPr>
          <w:rFonts w:ascii="Arial" w:hAnsi="Arial" w:cs="Arial"/>
          <w:sz w:val="22"/>
          <w:szCs w:val="22"/>
        </w:rPr>
        <w:t xml:space="preserve">oraz </w:t>
      </w:r>
      <w:r w:rsidRPr="00425F7A">
        <w:rPr>
          <w:rFonts w:ascii="Arial" w:hAnsi="Arial" w:cs="Arial"/>
          <w:sz w:val="22"/>
          <w:szCs w:val="22"/>
        </w:rPr>
        <w:t>komunikat</w:t>
      </w:r>
      <w:r w:rsidR="00050F3C">
        <w:rPr>
          <w:rFonts w:ascii="Arial" w:hAnsi="Arial" w:cs="Arial"/>
          <w:sz w:val="22"/>
          <w:szCs w:val="22"/>
        </w:rPr>
        <w:t>y</w:t>
      </w:r>
      <w:r w:rsidRPr="00425F7A">
        <w:rPr>
          <w:rFonts w:ascii="Arial" w:hAnsi="Arial" w:cs="Arial"/>
          <w:sz w:val="22"/>
          <w:szCs w:val="22"/>
        </w:rPr>
        <w:t xml:space="preserve"> w językach obcych. </w:t>
      </w:r>
    </w:p>
    <w:p w14:paraId="4B3D4F41" w14:textId="3BCDEC1C" w:rsidR="003E2FBC" w:rsidRPr="00425F7A" w:rsidRDefault="003E2FBC" w:rsidP="00425F7A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235F0D">
        <w:rPr>
          <w:rFonts w:ascii="Arial" w:hAnsi="Arial" w:cs="Arial"/>
          <w:sz w:val="22"/>
          <w:szCs w:val="22"/>
        </w:rPr>
        <w:t xml:space="preserve">W </w:t>
      </w:r>
      <w:r w:rsidR="00235F0D" w:rsidRPr="00235F0D">
        <w:rPr>
          <w:rStyle w:val="Odwoaniedokomentarza"/>
          <w:rFonts w:ascii="Arial" w:eastAsiaTheme="minorHAnsi" w:hAnsi="Arial" w:cstheme="minorBidi"/>
          <w:sz w:val="22"/>
          <w:szCs w:val="22"/>
          <w:lang w:eastAsia="en-US"/>
        </w:rPr>
        <w:t>20</w:t>
      </w:r>
      <w:r w:rsidRPr="00235F0D">
        <w:rPr>
          <w:rFonts w:ascii="Arial" w:hAnsi="Arial" w:cs="Arial"/>
          <w:sz w:val="22"/>
          <w:szCs w:val="22"/>
        </w:rPr>
        <w:t>26 roku</w:t>
      </w:r>
      <w:r w:rsidR="00050F3C" w:rsidRPr="00235F0D">
        <w:rPr>
          <w:rFonts w:ascii="Arial" w:hAnsi="Arial" w:cs="Arial"/>
          <w:sz w:val="22"/>
          <w:szCs w:val="22"/>
        </w:rPr>
        <w:t xml:space="preserve">, </w:t>
      </w:r>
      <w:r w:rsidRPr="00235F0D">
        <w:rPr>
          <w:rFonts w:ascii="Arial" w:hAnsi="Arial" w:cs="Arial"/>
          <w:sz w:val="22"/>
          <w:szCs w:val="22"/>
        </w:rPr>
        <w:t>na 5</w:t>
      </w:r>
      <w:r w:rsidR="0035458D" w:rsidRPr="00235F0D">
        <w:rPr>
          <w:rFonts w:ascii="Arial" w:hAnsi="Arial" w:cs="Arial"/>
          <w:sz w:val="22"/>
          <w:szCs w:val="22"/>
        </w:rPr>
        <w:t>1</w:t>
      </w:r>
      <w:r w:rsidRPr="00235F0D">
        <w:rPr>
          <w:rFonts w:ascii="Arial" w:hAnsi="Arial" w:cs="Arial"/>
          <w:sz w:val="22"/>
          <w:szCs w:val="22"/>
        </w:rPr>
        <w:t xml:space="preserve"> stacjach</w:t>
      </w:r>
      <w:r w:rsidRPr="00425F7A">
        <w:rPr>
          <w:rFonts w:ascii="Arial" w:hAnsi="Arial" w:cs="Arial"/>
          <w:sz w:val="22"/>
          <w:szCs w:val="22"/>
        </w:rPr>
        <w:t xml:space="preserve"> i przystankach</w:t>
      </w:r>
      <w:r w:rsidR="00050F3C">
        <w:rPr>
          <w:rFonts w:ascii="Arial" w:hAnsi="Arial" w:cs="Arial"/>
          <w:sz w:val="22"/>
          <w:szCs w:val="22"/>
        </w:rPr>
        <w:t xml:space="preserve"> </w:t>
      </w:r>
      <w:r w:rsidRPr="00425F7A">
        <w:rPr>
          <w:rFonts w:ascii="Arial" w:hAnsi="Arial" w:cs="Arial"/>
          <w:sz w:val="22"/>
          <w:szCs w:val="22"/>
        </w:rPr>
        <w:t>zamontujemy elektroniczne tablice z rozkładem jazdy, monitoring i system nagłośnienia.</w:t>
      </w:r>
      <w:r w:rsidR="00425F7A">
        <w:rPr>
          <w:rFonts w:ascii="Arial" w:hAnsi="Arial" w:cs="Arial"/>
          <w:sz w:val="22"/>
          <w:szCs w:val="22"/>
        </w:rPr>
        <w:t xml:space="preserve"> </w:t>
      </w:r>
      <w:r w:rsidRPr="00425F7A">
        <w:rPr>
          <w:rFonts w:ascii="Arial" w:hAnsi="Arial" w:cs="Arial"/>
          <w:sz w:val="22"/>
          <w:szCs w:val="22"/>
        </w:rPr>
        <w:t xml:space="preserve">Prace obejmą </w:t>
      </w:r>
      <w:r w:rsidR="00050F3C">
        <w:rPr>
          <w:rFonts w:ascii="Arial" w:hAnsi="Arial" w:cs="Arial"/>
          <w:sz w:val="22"/>
          <w:szCs w:val="22"/>
        </w:rPr>
        <w:t>następujące obiekty,</w:t>
      </w:r>
      <w:r w:rsidR="009C38E5">
        <w:rPr>
          <w:rFonts w:ascii="Arial" w:hAnsi="Arial" w:cs="Arial"/>
          <w:sz w:val="22"/>
          <w:szCs w:val="22"/>
        </w:rPr>
        <w:t xml:space="preserve"> na których zatrzymuj</w:t>
      </w:r>
      <w:r w:rsidR="00050F3C">
        <w:rPr>
          <w:rFonts w:ascii="Arial" w:hAnsi="Arial" w:cs="Arial"/>
          <w:sz w:val="22"/>
          <w:szCs w:val="22"/>
        </w:rPr>
        <w:t>e</w:t>
      </w:r>
      <w:r w:rsidR="009C38E5">
        <w:rPr>
          <w:rFonts w:ascii="Arial" w:hAnsi="Arial" w:cs="Arial"/>
          <w:sz w:val="22"/>
          <w:szCs w:val="22"/>
        </w:rPr>
        <w:t xml:space="preserve"> się </w:t>
      </w:r>
      <w:r w:rsidR="00050F3C">
        <w:rPr>
          <w:rFonts w:ascii="Arial" w:hAnsi="Arial" w:cs="Arial"/>
          <w:sz w:val="22"/>
          <w:szCs w:val="22"/>
        </w:rPr>
        <w:t xml:space="preserve">nawet </w:t>
      </w:r>
      <w:r w:rsidR="009C38E5">
        <w:rPr>
          <w:rFonts w:ascii="Arial" w:hAnsi="Arial" w:cs="Arial"/>
          <w:sz w:val="22"/>
          <w:szCs w:val="22"/>
        </w:rPr>
        <w:t xml:space="preserve">ponad </w:t>
      </w:r>
      <w:r w:rsidR="004331C4">
        <w:rPr>
          <w:rFonts w:ascii="Arial" w:hAnsi="Arial" w:cs="Arial"/>
          <w:sz w:val="22"/>
          <w:szCs w:val="22"/>
        </w:rPr>
        <w:t>300</w:t>
      </w:r>
      <w:r w:rsidR="009C38E5">
        <w:rPr>
          <w:rFonts w:ascii="Arial" w:hAnsi="Arial" w:cs="Arial"/>
          <w:sz w:val="22"/>
          <w:szCs w:val="22"/>
        </w:rPr>
        <w:t xml:space="preserve"> pociągów w ciągu doby</w:t>
      </w:r>
      <w:r w:rsidR="00050F3C">
        <w:rPr>
          <w:rFonts w:ascii="Arial" w:hAnsi="Arial" w:cs="Arial"/>
          <w:sz w:val="22"/>
          <w:szCs w:val="22"/>
        </w:rPr>
        <w:t>:</w:t>
      </w:r>
    </w:p>
    <w:p w14:paraId="0A164270" w14:textId="771D984A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25F7A">
        <w:rPr>
          <w:rFonts w:ascii="Arial" w:hAnsi="Arial" w:cs="Arial"/>
          <w:sz w:val="22"/>
          <w:szCs w:val="22"/>
        </w:rPr>
        <w:t>Grodzisk Mazowiecki, Jaktorów, Międzyborów, Żyrardów</w:t>
      </w:r>
      <w:r w:rsidR="00050F3C">
        <w:rPr>
          <w:rFonts w:ascii="Arial" w:hAnsi="Arial" w:cs="Arial"/>
          <w:sz w:val="22"/>
          <w:szCs w:val="22"/>
        </w:rPr>
        <w:t xml:space="preserve"> (linia nr 1 </w:t>
      </w:r>
      <w:r w:rsidR="00050F3C" w:rsidRPr="00050F3C">
        <w:rPr>
          <w:rFonts w:ascii="Arial" w:hAnsi="Arial" w:cs="Arial"/>
          <w:sz w:val="22"/>
          <w:szCs w:val="22"/>
        </w:rPr>
        <w:t>Warszawa Zachodnia – Katowice</w:t>
      </w:r>
      <w:r w:rsidR="00050F3C">
        <w:rPr>
          <w:rFonts w:ascii="Arial" w:hAnsi="Arial" w:cs="Arial"/>
          <w:sz w:val="22"/>
          <w:szCs w:val="22"/>
        </w:rPr>
        <w:t>);</w:t>
      </w:r>
    </w:p>
    <w:p w14:paraId="12FF83A7" w14:textId="4B84A827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>Zielonka, Wołomin, Zagościniec, Dobczyn, Urle, Szewnica, Klembów, Jasienica Mazowiecka, Tłuszcz, Chrzęsne, Mokra Wieś, Barchów, Łochów, Ostrówek Węgrowski, Topór</w:t>
      </w:r>
      <w:r w:rsidR="00050F3C" w:rsidRPr="002D52D5">
        <w:rPr>
          <w:rFonts w:ascii="Arial" w:hAnsi="Arial" w:cs="Arial"/>
          <w:sz w:val="22"/>
          <w:szCs w:val="22"/>
        </w:rPr>
        <w:t xml:space="preserve"> (lina </w:t>
      </w:r>
      <w:r w:rsidR="00594924">
        <w:rPr>
          <w:rFonts w:ascii="Arial" w:hAnsi="Arial" w:cs="Arial"/>
          <w:sz w:val="22"/>
          <w:szCs w:val="22"/>
        </w:rPr>
        <w:t xml:space="preserve">nr </w:t>
      </w:r>
      <w:r w:rsidR="00050F3C" w:rsidRPr="002D52D5">
        <w:rPr>
          <w:rFonts w:ascii="Arial" w:hAnsi="Arial" w:cs="Arial"/>
          <w:sz w:val="22"/>
          <w:szCs w:val="22"/>
        </w:rPr>
        <w:t xml:space="preserve">6 Zielonka – Kuźnica Białostocka); </w:t>
      </w:r>
    </w:p>
    <w:p w14:paraId="6F6A63A6" w14:textId="32BA3E93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>Warszawa Aleje Jerozolimskie, Warszawa Rakowiec, Warszawa Żwirki i Wigury, Warszawa Służewiec, Warszawa Okęcie, Warszawa Dawidy, Warszawa Jeziorki, Nowa Iwiczna, Piaseczno, Zalesie Górne, Ustanówek, Czachówek Górny, Czachówek Południowy</w:t>
      </w:r>
      <w:r w:rsidR="00050F3C" w:rsidRPr="002D52D5">
        <w:rPr>
          <w:rFonts w:ascii="Arial" w:hAnsi="Arial" w:cs="Arial"/>
          <w:sz w:val="22"/>
          <w:szCs w:val="22"/>
        </w:rPr>
        <w:t xml:space="preserve"> (linia nr 8 Warszawa Zachodnia – Kraków Główny); </w:t>
      </w:r>
    </w:p>
    <w:p w14:paraId="5F7DCA2B" w14:textId="76193FBA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>Warszawa Praga, Warszawa Toruńska, Warszawa Żerań, Warszawa Płudy</w:t>
      </w:r>
      <w:r w:rsidR="00050F3C" w:rsidRPr="002D52D5">
        <w:rPr>
          <w:rFonts w:ascii="Arial" w:hAnsi="Arial" w:cs="Arial"/>
          <w:sz w:val="22"/>
          <w:szCs w:val="22"/>
        </w:rPr>
        <w:t xml:space="preserve"> (linia nr 9 Warszawa Wschodnia – Gdańsk Główny); </w:t>
      </w:r>
    </w:p>
    <w:p w14:paraId="77C1BEFE" w14:textId="574F3F81" w:rsidR="003E2FBC" w:rsidRPr="002D52D5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 xml:space="preserve"> Legionowo Piaski, Michałów-Reginów, Wieliszew, Nieporęt, Dąbkowizna, Radzymin</w:t>
      </w:r>
      <w:r w:rsidR="002D52D5" w:rsidRPr="002D52D5">
        <w:rPr>
          <w:rFonts w:ascii="Arial" w:hAnsi="Arial" w:cs="Arial"/>
          <w:sz w:val="22"/>
          <w:szCs w:val="22"/>
        </w:rPr>
        <w:t xml:space="preserve"> (linia nr 10 Legionowo – Tłuszcz); </w:t>
      </w:r>
    </w:p>
    <w:p w14:paraId="5EC8FB46" w14:textId="6F117040" w:rsidR="003E2FBC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425F7A">
        <w:rPr>
          <w:rFonts w:ascii="Arial" w:hAnsi="Arial" w:cs="Arial"/>
          <w:sz w:val="22"/>
          <w:szCs w:val="22"/>
        </w:rPr>
        <w:lastRenderedPageBreak/>
        <w:t>Warszawa Zacisze Wilno, Ząbki, Kobyłka Ossów, Kobyłka, Wołomin Słoneczna</w:t>
      </w:r>
      <w:r w:rsidR="002D52D5">
        <w:rPr>
          <w:rFonts w:ascii="Arial" w:hAnsi="Arial" w:cs="Arial"/>
          <w:sz w:val="22"/>
          <w:szCs w:val="22"/>
        </w:rPr>
        <w:t xml:space="preserve"> (linia nr 21 </w:t>
      </w:r>
      <w:r w:rsidR="002D52D5" w:rsidRPr="002D52D5">
        <w:rPr>
          <w:rFonts w:ascii="Arial" w:hAnsi="Arial" w:cs="Arial"/>
          <w:sz w:val="22"/>
          <w:szCs w:val="22"/>
        </w:rPr>
        <w:t>Warszawa Wileńska – Wołomin Słoneczna</w:t>
      </w:r>
      <w:r w:rsidR="002D52D5">
        <w:rPr>
          <w:rFonts w:ascii="Arial" w:hAnsi="Arial" w:cs="Arial"/>
          <w:sz w:val="22"/>
          <w:szCs w:val="22"/>
        </w:rPr>
        <w:t xml:space="preserve">); </w:t>
      </w:r>
    </w:p>
    <w:p w14:paraId="333E4846" w14:textId="791F4BEF" w:rsidR="002D52D5" w:rsidRDefault="003E2FBC" w:rsidP="002D52D5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D52D5">
        <w:rPr>
          <w:rFonts w:ascii="Arial" w:hAnsi="Arial" w:cs="Arial"/>
          <w:sz w:val="22"/>
          <w:szCs w:val="22"/>
        </w:rPr>
        <w:t>Warszawa Mokry Ług, Zielonka Bankowa</w:t>
      </w:r>
      <w:r w:rsidR="002D52D5" w:rsidRPr="002D52D5">
        <w:rPr>
          <w:rFonts w:ascii="Arial" w:hAnsi="Arial" w:cs="Arial"/>
          <w:sz w:val="22"/>
          <w:szCs w:val="22"/>
        </w:rPr>
        <w:t xml:space="preserve"> (linia</w:t>
      </w:r>
      <w:r w:rsidR="00594924">
        <w:rPr>
          <w:rFonts w:ascii="Arial" w:hAnsi="Arial" w:cs="Arial"/>
          <w:sz w:val="22"/>
          <w:szCs w:val="22"/>
        </w:rPr>
        <w:t xml:space="preserve"> nr</w:t>
      </w:r>
      <w:r w:rsidR="002D52D5" w:rsidRPr="002D52D5">
        <w:rPr>
          <w:rFonts w:ascii="Arial" w:hAnsi="Arial" w:cs="Arial"/>
          <w:sz w:val="22"/>
          <w:szCs w:val="22"/>
        </w:rPr>
        <w:t xml:space="preserve"> 449 Warszawa Rembertów – Zielonka);</w:t>
      </w:r>
    </w:p>
    <w:p w14:paraId="5B72E141" w14:textId="140EBF94" w:rsidR="0086546F" w:rsidRDefault="002D52D5" w:rsidP="0035458D">
      <w:pPr>
        <w:pStyle w:val="NormalnyWeb"/>
        <w:numPr>
          <w:ilvl w:val="0"/>
          <w:numId w:val="7"/>
        </w:numPr>
        <w:spacing w:after="120" w:afterAutospacing="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przystanki </w:t>
      </w:r>
      <w:r w:rsidR="003E2FBC" w:rsidRPr="002D52D5">
        <w:rPr>
          <w:rFonts w:ascii="Arial" w:hAnsi="Arial" w:cs="Arial"/>
          <w:sz w:val="22"/>
          <w:szCs w:val="22"/>
        </w:rPr>
        <w:t>Warszawa Z</w:t>
      </w:r>
      <w:r w:rsidR="00235F0D">
        <w:rPr>
          <w:rFonts w:ascii="Arial" w:hAnsi="Arial" w:cs="Arial"/>
          <w:sz w:val="22"/>
          <w:szCs w:val="22"/>
        </w:rPr>
        <w:t xml:space="preserve">OO (linia </w:t>
      </w:r>
      <w:r w:rsidR="00594924">
        <w:rPr>
          <w:rFonts w:ascii="Arial" w:hAnsi="Arial" w:cs="Arial"/>
          <w:sz w:val="22"/>
          <w:szCs w:val="22"/>
        </w:rPr>
        <w:t xml:space="preserve">nr </w:t>
      </w:r>
      <w:r w:rsidR="00235F0D">
        <w:rPr>
          <w:rFonts w:ascii="Arial" w:hAnsi="Arial" w:cs="Arial"/>
          <w:sz w:val="22"/>
          <w:szCs w:val="22"/>
        </w:rPr>
        <w:t xml:space="preserve">20) </w:t>
      </w:r>
      <w:r w:rsidR="005F53CF" w:rsidRPr="002D52D5">
        <w:rPr>
          <w:rFonts w:ascii="Arial" w:hAnsi="Arial" w:cs="Arial"/>
          <w:sz w:val="22"/>
          <w:szCs w:val="22"/>
        </w:rPr>
        <w:t xml:space="preserve">i </w:t>
      </w:r>
      <w:r w:rsidR="003E2FBC" w:rsidRPr="002D52D5">
        <w:rPr>
          <w:rFonts w:ascii="Arial" w:hAnsi="Arial" w:cs="Arial"/>
          <w:sz w:val="22"/>
          <w:szCs w:val="22"/>
        </w:rPr>
        <w:t>Warszawa Lotnisko Chopina</w:t>
      </w:r>
      <w:r w:rsidR="00235F0D">
        <w:rPr>
          <w:rFonts w:ascii="Arial" w:hAnsi="Arial" w:cs="Arial"/>
          <w:sz w:val="22"/>
          <w:szCs w:val="22"/>
        </w:rPr>
        <w:t xml:space="preserve"> (linia </w:t>
      </w:r>
      <w:r w:rsidR="00594924">
        <w:rPr>
          <w:rFonts w:ascii="Arial" w:hAnsi="Arial" w:cs="Arial"/>
          <w:sz w:val="22"/>
          <w:szCs w:val="22"/>
        </w:rPr>
        <w:t xml:space="preserve">nr </w:t>
      </w:r>
      <w:r w:rsidR="00235F0D">
        <w:rPr>
          <w:rFonts w:ascii="Arial" w:hAnsi="Arial" w:cs="Arial"/>
          <w:sz w:val="22"/>
          <w:szCs w:val="22"/>
        </w:rPr>
        <w:t>440)</w:t>
      </w:r>
      <w:r w:rsidR="00425F7A" w:rsidRPr="002D52D5">
        <w:rPr>
          <w:rFonts w:ascii="Arial" w:hAnsi="Arial" w:cs="Arial"/>
          <w:sz w:val="22"/>
          <w:szCs w:val="22"/>
        </w:rPr>
        <w:t xml:space="preserve">. </w:t>
      </w:r>
    </w:p>
    <w:p w14:paraId="600311A0" w14:textId="73533DB3" w:rsidR="0035458D" w:rsidRPr="0086546F" w:rsidRDefault="0035458D" w:rsidP="0086546F">
      <w:pPr>
        <w:pStyle w:val="NormalnyWeb"/>
        <w:spacing w:after="120" w:afterAutospacing="0" w:line="360" w:lineRule="auto"/>
        <w:rPr>
          <w:rFonts w:ascii="Arial" w:hAnsi="Arial" w:cs="Arial"/>
          <w:sz w:val="22"/>
          <w:szCs w:val="22"/>
        </w:rPr>
      </w:pPr>
      <w:r w:rsidRPr="0086546F">
        <w:rPr>
          <w:rFonts w:ascii="Arial" w:hAnsi="Arial" w:cs="Arial"/>
          <w:sz w:val="22"/>
          <w:szCs w:val="22"/>
        </w:rPr>
        <w:t>Zadanie obejmuje również modernizację peronu w Radzyminie, gdzie pojawią się nowe wiaty, ławki i udogodnienia dla osób niedowidzących oraz pasażerów z ograniczoną mobilnością.</w:t>
      </w:r>
    </w:p>
    <w:p w14:paraId="61B52FA6" w14:textId="6C6FF78A" w:rsidR="00464FB6" w:rsidRPr="002D52D5" w:rsidRDefault="006D5827" w:rsidP="00425F7A">
      <w:pPr>
        <w:spacing w:line="360" w:lineRule="auto"/>
        <w:rPr>
          <w:rFonts w:cs="Arial"/>
          <w:bCs/>
        </w:rPr>
      </w:pPr>
      <w:r>
        <w:rPr>
          <w:rFonts w:cs="Arial"/>
        </w:rPr>
        <w:t>Projekt</w:t>
      </w:r>
      <w:r w:rsidR="00464FB6" w:rsidRPr="002D52D5">
        <w:rPr>
          <w:rFonts w:cs="Arial"/>
        </w:rPr>
        <w:t xml:space="preserve"> „Zaprojektowanie, dostaw</w:t>
      </w:r>
      <w:r w:rsidR="005375D0">
        <w:rPr>
          <w:rFonts w:cs="Arial"/>
        </w:rPr>
        <w:t>a</w:t>
      </w:r>
      <w:r w:rsidR="00464FB6" w:rsidRPr="002D52D5">
        <w:rPr>
          <w:rFonts w:cs="Arial"/>
        </w:rPr>
        <w:t xml:space="preserve"> i instalacj</w:t>
      </w:r>
      <w:r w:rsidR="005375D0">
        <w:rPr>
          <w:rFonts w:cs="Arial"/>
        </w:rPr>
        <w:t>a</w:t>
      </w:r>
      <w:r w:rsidR="00464FB6" w:rsidRPr="002D52D5">
        <w:rPr>
          <w:rFonts w:cs="Arial"/>
        </w:rPr>
        <w:t xml:space="preserve"> elementów Centralnego Systemu Dynamicznej Informacji Pasażerskiej, Systemu Monitoringu Wizyjnego, elementów sieci LAN/WAN w obszarze warszawskiego węzła kolejowego” realizowanego w ramach projektu „Poprawa infrastruktury pasażerskiej na wybranych obiektach aglomeracji warszawskiej poprzez modernizację peronów oraz zabudowę Systemu Dynamicznej Informacji Pasażerskiej” </w:t>
      </w:r>
      <w:r w:rsidR="00464FB6" w:rsidRPr="002D52D5">
        <w:rPr>
          <w:rFonts w:cs="Arial"/>
          <w:bCs/>
        </w:rPr>
        <w:t>będzie ubiegał się o dofinansowanie ze środków KPO.</w:t>
      </w:r>
      <w:r w:rsidR="00E2431D" w:rsidRPr="002D52D5">
        <w:rPr>
          <w:rFonts w:cs="Arial"/>
          <w:bCs/>
        </w:rPr>
        <w:t xml:space="preserve"> Otwarcie ofert przewidzieliśmy w </w:t>
      </w:r>
      <w:r w:rsidR="002E5E3D">
        <w:rPr>
          <w:rFonts w:cs="Arial"/>
          <w:bCs/>
        </w:rPr>
        <w:t xml:space="preserve">marcu </w:t>
      </w:r>
      <w:r w:rsidR="00E2431D" w:rsidRPr="002D52D5">
        <w:rPr>
          <w:rFonts w:cs="Arial"/>
          <w:bCs/>
        </w:rPr>
        <w:t xml:space="preserve">br. </w:t>
      </w:r>
      <w:bookmarkEnd w:id="0"/>
    </w:p>
    <w:p w14:paraId="5C822209" w14:textId="77777777" w:rsidR="002D52D5" w:rsidRDefault="002D52D5" w:rsidP="00DA2A26">
      <w:pPr>
        <w:spacing w:after="0" w:line="240" w:lineRule="auto"/>
        <w:rPr>
          <w:rStyle w:val="Pogrubienie"/>
          <w:rFonts w:cs="Arial"/>
        </w:rPr>
      </w:pPr>
    </w:p>
    <w:p w14:paraId="10B3BBCB" w14:textId="1AB63E56" w:rsidR="00DA2A26" w:rsidRDefault="00DA2A26" w:rsidP="00DA2A26">
      <w:pPr>
        <w:spacing w:after="0" w:line="24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A3808FA" w14:textId="77777777" w:rsidR="00DA2A26" w:rsidRPr="00DA2A26" w:rsidRDefault="00DA2A26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DA2A26">
        <w:rPr>
          <w:rStyle w:val="Pogrubienie"/>
          <w:rFonts w:cs="Arial"/>
          <w:b w:val="0"/>
          <w:bCs w:val="0"/>
        </w:rPr>
        <w:t>Anna Znajewska-Pawluk</w:t>
      </w:r>
    </w:p>
    <w:p w14:paraId="32BD3B6F" w14:textId="77777777" w:rsidR="00DA2A26" w:rsidRPr="00DA2A26" w:rsidRDefault="00DA2A26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DA2A26">
        <w:rPr>
          <w:rStyle w:val="Pogrubienie"/>
          <w:rFonts w:cs="Arial"/>
          <w:b w:val="0"/>
          <w:bCs w:val="0"/>
        </w:rPr>
        <w:t>zespół prasowy</w:t>
      </w:r>
    </w:p>
    <w:p w14:paraId="209DD849" w14:textId="77777777" w:rsidR="00DA2A26" w:rsidRPr="00DA2A26" w:rsidRDefault="00DA2A26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DA2A26">
        <w:rPr>
          <w:rStyle w:val="Pogrubienie"/>
          <w:rFonts w:cs="Arial"/>
          <w:b w:val="0"/>
          <w:bCs w:val="0"/>
        </w:rPr>
        <w:t>PKP Polskie Linie Kolejowe S.A.</w:t>
      </w:r>
    </w:p>
    <w:p w14:paraId="627F1C85" w14:textId="77777777" w:rsidR="00DA2A26" w:rsidRPr="00DA2A26" w:rsidRDefault="00000000" w:rsidP="00DA2A26">
      <w:pPr>
        <w:spacing w:after="0" w:line="240" w:lineRule="auto"/>
        <w:rPr>
          <w:rStyle w:val="Pogrubienie"/>
          <w:rFonts w:cs="Arial"/>
          <w:b w:val="0"/>
          <w:bCs w:val="0"/>
        </w:rPr>
      </w:pPr>
      <w:hyperlink r:id="rId7" w:history="1">
        <w:r w:rsidR="00DA2A26" w:rsidRPr="00DA2A26">
          <w:rPr>
            <w:rStyle w:val="Hipercze"/>
            <w:rFonts w:cs="Arial"/>
          </w:rPr>
          <w:t>rzecznik@plk-sa.pl</w:t>
        </w:r>
      </w:hyperlink>
      <w:r w:rsidR="00DA2A26" w:rsidRPr="00DA2A26">
        <w:rPr>
          <w:rStyle w:val="Pogrubienie"/>
          <w:rFonts w:cs="Arial"/>
          <w:b w:val="0"/>
          <w:bCs w:val="0"/>
        </w:rPr>
        <w:t xml:space="preserve"> </w:t>
      </w:r>
    </w:p>
    <w:p w14:paraId="4175F667" w14:textId="77777777" w:rsidR="00DA2A26" w:rsidRPr="00DA2A26" w:rsidRDefault="00DA2A26" w:rsidP="00DA2A26">
      <w:pPr>
        <w:spacing w:after="0" w:line="240" w:lineRule="auto"/>
        <w:rPr>
          <w:sz w:val="20"/>
          <w:szCs w:val="20"/>
        </w:rPr>
      </w:pPr>
      <w:r w:rsidRPr="00DA2A26">
        <w:rPr>
          <w:rStyle w:val="Pogrubienie"/>
          <w:rFonts w:cs="Arial"/>
          <w:b w:val="0"/>
          <w:bCs w:val="0"/>
        </w:rPr>
        <w:t>tel. 22 473 30 02</w:t>
      </w:r>
    </w:p>
    <w:p w14:paraId="111FE7E5" w14:textId="77777777" w:rsidR="00DA2A26" w:rsidRPr="00425F7A" w:rsidRDefault="00DA2A26" w:rsidP="00425F7A">
      <w:pPr>
        <w:spacing w:line="360" w:lineRule="auto"/>
        <w:rPr>
          <w:rFonts w:cs="Arial"/>
        </w:rPr>
      </w:pPr>
    </w:p>
    <w:sectPr w:rsidR="00DA2A26" w:rsidRPr="00425F7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C74C" w14:textId="77777777" w:rsidR="00FB682C" w:rsidRDefault="00FB682C">
      <w:pPr>
        <w:spacing w:after="0" w:line="240" w:lineRule="auto"/>
      </w:pPr>
      <w:r>
        <w:separator/>
      </w:r>
    </w:p>
  </w:endnote>
  <w:endnote w:type="continuationSeparator" w:id="0">
    <w:p w14:paraId="23A548F7" w14:textId="77777777" w:rsidR="00FB682C" w:rsidRDefault="00FB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F9C5" w14:textId="77777777" w:rsidR="00B96107" w:rsidRDefault="00B9610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2FEAE3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E52C4BB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852119A" w14:textId="77777777" w:rsidR="00B96107" w:rsidRPr="00205BDF" w:rsidRDefault="00EE4711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B77919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3.335</w:t>
    </w:r>
    <w:r w:rsidRPr="00B77919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B77919">
      <w:rPr>
        <w:rFonts w:cs="Arial"/>
        <w:color w:val="727271"/>
        <w:sz w:val="14"/>
        <w:szCs w:val="14"/>
      </w:rPr>
      <w:t>.000,00  zł</w:t>
    </w:r>
  </w:p>
  <w:p w14:paraId="3F7A085A" w14:textId="77777777" w:rsidR="00B96107" w:rsidRPr="00860074" w:rsidRDefault="00B96107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DAE5" w14:textId="77777777" w:rsidR="00FB682C" w:rsidRDefault="00FB682C">
      <w:pPr>
        <w:spacing w:after="0" w:line="240" w:lineRule="auto"/>
      </w:pPr>
      <w:r>
        <w:separator/>
      </w:r>
    </w:p>
  </w:footnote>
  <w:footnote w:type="continuationSeparator" w:id="0">
    <w:p w14:paraId="4C97CF97" w14:textId="77777777" w:rsidR="00FB682C" w:rsidRDefault="00FB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9FC0" w14:textId="77777777" w:rsidR="00B96107" w:rsidRDefault="00EE47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D2B7A5" wp14:editId="4ADC1706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4C2F" w14:textId="77777777" w:rsidR="00B96107" w:rsidRDefault="00B96107">
    <w:pPr>
      <w:pStyle w:val="Nagwek"/>
    </w:pPr>
  </w:p>
  <w:p w14:paraId="52419332" w14:textId="77777777" w:rsidR="00B96107" w:rsidRDefault="00B96107">
    <w:pPr>
      <w:pStyle w:val="Nagwek"/>
    </w:pPr>
  </w:p>
  <w:p w14:paraId="38B8C320" w14:textId="77777777" w:rsidR="00B96107" w:rsidRDefault="00B96107">
    <w:pPr>
      <w:pStyle w:val="Nagwek"/>
    </w:pPr>
  </w:p>
  <w:p w14:paraId="232273ED" w14:textId="77777777" w:rsidR="00B96107" w:rsidRDefault="00EE47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C1219" wp14:editId="64FF4FE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3BE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0E4271" w14:textId="77777777" w:rsidR="00B96107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7ADC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71DAF8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EA40BA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C1D0DF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6E8C9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CD1E77" w14:textId="77777777" w:rsidR="00B96107" w:rsidRPr="00DA3248" w:rsidRDefault="00B9610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12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A83BE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0E4271" w14:textId="77777777" w:rsidR="00B96107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7ADC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71DAF8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EA40BA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C1D0DF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6E8C9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CD1E77" w14:textId="77777777" w:rsidR="00B96107" w:rsidRPr="00DA3248" w:rsidRDefault="00B9610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4EF1"/>
    <w:multiLevelType w:val="hybridMultilevel"/>
    <w:tmpl w:val="05841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233D"/>
    <w:multiLevelType w:val="hybridMultilevel"/>
    <w:tmpl w:val="339EC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815C3"/>
    <w:multiLevelType w:val="multilevel"/>
    <w:tmpl w:val="A874F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41452708"/>
    <w:multiLevelType w:val="hybridMultilevel"/>
    <w:tmpl w:val="2F5C3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37DBD"/>
    <w:multiLevelType w:val="hybridMultilevel"/>
    <w:tmpl w:val="3FFC05D0"/>
    <w:lvl w:ilvl="0" w:tplc="20A253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92527CD"/>
    <w:multiLevelType w:val="hybridMultilevel"/>
    <w:tmpl w:val="362C9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C0DBD"/>
    <w:multiLevelType w:val="hybridMultilevel"/>
    <w:tmpl w:val="90860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17465">
    <w:abstractNumId w:val="2"/>
  </w:num>
  <w:num w:numId="2" w16cid:durableId="1483232648">
    <w:abstractNumId w:val="4"/>
  </w:num>
  <w:num w:numId="3" w16cid:durableId="831917457">
    <w:abstractNumId w:val="1"/>
  </w:num>
  <w:num w:numId="4" w16cid:durableId="1854757230">
    <w:abstractNumId w:val="6"/>
  </w:num>
  <w:num w:numId="5" w16cid:durableId="830104080">
    <w:abstractNumId w:val="3"/>
  </w:num>
  <w:num w:numId="6" w16cid:durableId="1839150959">
    <w:abstractNumId w:val="5"/>
  </w:num>
  <w:num w:numId="7" w16cid:durableId="191955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2"/>
    <w:rsid w:val="00002D85"/>
    <w:rsid w:val="00004102"/>
    <w:rsid w:val="00004E00"/>
    <w:rsid w:val="00024171"/>
    <w:rsid w:val="00050F3C"/>
    <w:rsid w:val="00054DED"/>
    <w:rsid w:val="00095962"/>
    <w:rsid w:val="000A1E9A"/>
    <w:rsid w:val="00101CCB"/>
    <w:rsid w:val="00130A12"/>
    <w:rsid w:val="001327C1"/>
    <w:rsid w:val="00144291"/>
    <w:rsid w:val="00156F0D"/>
    <w:rsid w:val="001573AF"/>
    <w:rsid w:val="00173A67"/>
    <w:rsid w:val="00192839"/>
    <w:rsid w:val="001A1F4F"/>
    <w:rsid w:val="001A51A6"/>
    <w:rsid w:val="001B530E"/>
    <w:rsid w:val="001B731C"/>
    <w:rsid w:val="001D4DA0"/>
    <w:rsid w:val="00231A97"/>
    <w:rsid w:val="00234B4B"/>
    <w:rsid w:val="00235F0D"/>
    <w:rsid w:val="002428CF"/>
    <w:rsid w:val="00264F20"/>
    <w:rsid w:val="00271FFE"/>
    <w:rsid w:val="00294AE0"/>
    <w:rsid w:val="002B55A9"/>
    <w:rsid w:val="002D52D5"/>
    <w:rsid w:val="002E384C"/>
    <w:rsid w:val="002E5E3D"/>
    <w:rsid w:val="002F3C9D"/>
    <w:rsid w:val="00305864"/>
    <w:rsid w:val="0035458D"/>
    <w:rsid w:val="003833CA"/>
    <w:rsid w:val="003A7183"/>
    <w:rsid w:val="003D6E50"/>
    <w:rsid w:val="003E2FBC"/>
    <w:rsid w:val="003E5F8C"/>
    <w:rsid w:val="003F0750"/>
    <w:rsid w:val="00401FC1"/>
    <w:rsid w:val="00411F3C"/>
    <w:rsid w:val="004122B0"/>
    <w:rsid w:val="00415595"/>
    <w:rsid w:val="00425F7A"/>
    <w:rsid w:val="004331C4"/>
    <w:rsid w:val="004410A6"/>
    <w:rsid w:val="004411E7"/>
    <w:rsid w:val="00446591"/>
    <w:rsid w:val="00447A27"/>
    <w:rsid w:val="00450704"/>
    <w:rsid w:val="00460F24"/>
    <w:rsid w:val="00464FB6"/>
    <w:rsid w:val="004659B6"/>
    <w:rsid w:val="00473EE0"/>
    <w:rsid w:val="00480831"/>
    <w:rsid w:val="00481D63"/>
    <w:rsid w:val="00491971"/>
    <w:rsid w:val="00495E4F"/>
    <w:rsid w:val="004B4E32"/>
    <w:rsid w:val="004D6DE0"/>
    <w:rsid w:val="00506B38"/>
    <w:rsid w:val="00516AC0"/>
    <w:rsid w:val="005375D0"/>
    <w:rsid w:val="005405E9"/>
    <w:rsid w:val="00594924"/>
    <w:rsid w:val="0059501D"/>
    <w:rsid w:val="00595792"/>
    <w:rsid w:val="005A516E"/>
    <w:rsid w:val="005B083D"/>
    <w:rsid w:val="005B1BCC"/>
    <w:rsid w:val="005F53CF"/>
    <w:rsid w:val="00605D33"/>
    <w:rsid w:val="0062070D"/>
    <w:rsid w:val="00665EC8"/>
    <w:rsid w:val="006958FB"/>
    <w:rsid w:val="006C08CA"/>
    <w:rsid w:val="006C7DAE"/>
    <w:rsid w:val="006D5827"/>
    <w:rsid w:val="006F2BDB"/>
    <w:rsid w:val="006F682E"/>
    <w:rsid w:val="006F6B31"/>
    <w:rsid w:val="0071095D"/>
    <w:rsid w:val="00726B97"/>
    <w:rsid w:val="007271C9"/>
    <w:rsid w:val="0074501C"/>
    <w:rsid w:val="007452A8"/>
    <w:rsid w:val="00751506"/>
    <w:rsid w:val="00764B4A"/>
    <w:rsid w:val="00777E9C"/>
    <w:rsid w:val="00781D8B"/>
    <w:rsid w:val="00783195"/>
    <w:rsid w:val="00796A20"/>
    <w:rsid w:val="00797601"/>
    <w:rsid w:val="007B48BC"/>
    <w:rsid w:val="007B5AE4"/>
    <w:rsid w:val="007C7200"/>
    <w:rsid w:val="007F1842"/>
    <w:rsid w:val="00800900"/>
    <w:rsid w:val="00812774"/>
    <w:rsid w:val="00816953"/>
    <w:rsid w:val="008208A8"/>
    <w:rsid w:val="008232B1"/>
    <w:rsid w:val="008554EF"/>
    <w:rsid w:val="008568B6"/>
    <w:rsid w:val="0086546F"/>
    <w:rsid w:val="0087162E"/>
    <w:rsid w:val="008865F2"/>
    <w:rsid w:val="008A5FE3"/>
    <w:rsid w:val="008B067D"/>
    <w:rsid w:val="008D4905"/>
    <w:rsid w:val="008F5402"/>
    <w:rsid w:val="00912DBE"/>
    <w:rsid w:val="009206FB"/>
    <w:rsid w:val="00941EFE"/>
    <w:rsid w:val="009567F2"/>
    <w:rsid w:val="00960358"/>
    <w:rsid w:val="00971C58"/>
    <w:rsid w:val="009813B5"/>
    <w:rsid w:val="0098775A"/>
    <w:rsid w:val="00992DDD"/>
    <w:rsid w:val="009A0E98"/>
    <w:rsid w:val="009B3A20"/>
    <w:rsid w:val="009C0F7F"/>
    <w:rsid w:val="009C38E5"/>
    <w:rsid w:val="009D0E59"/>
    <w:rsid w:val="009D7C63"/>
    <w:rsid w:val="00A1659B"/>
    <w:rsid w:val="00A20169"/>
    <w:rsid w:val="00A22FF2"/>
    <w:rsid w:val="00A41EA4"/>
    <w:rsid w:val="00A65057"/>
    <w:rsid w:val="00A76D74"/>
    <w:rsid w:val="00AD17A1"/>
    <w:rsid w:val="00AD19FD"/>
    <w:rsid w:val="00AD2450"/>
    <w:rsid w:val="00AE5228"/>
    <w:rsid w:val="00AF0754"/>
    <w:rsid w:val="00AF4C9E"/>
    <w:rsid w:val="00B03E00"/>
    <w:rsid w:val="00B07F3A"/>
    <w:rsid w:val="00B160A7"/>
    <w:rsid w:val="00B417BD"/>
    <w:rsid w:val="00B5739F"/>
    <w:rsid w:val="00B73F60"/>
    <w:rsid w:val="00B75396"/>
    <w:rsid w:val="00B86D21"/>
    <w:rsid w:val="00B92241"/>
    <w:rsid w:val="00B954F4"/>
    <w:rsid w:val="00B96107"/>
    <w:rsid w:val="00BB1ADE"/>
    <w:rsid w:val="00BD5BAE"/>
    <w:rsid w:val="00BD7E55"/>
    <w:rsid w:val="00C007DA"/>
    <w:rsid w:val="00C20656"/>
    <w:rsid w:val="00C55EC9"/>
    <w:rsid w:val="00C60B6F"/>
    <w:rsid w:val="00C737B7"/>
    <w:rsid w:val="00C74429"/>
    <w:rsid w:val="00C765BE"/>
    <w:rsid w:val="00C82597"/>
    <w:rsid w:val="00C9103A"/>
    <w:rsid w:val="00CA62B1"/>
    <w:rsid w:val="00CD7993"/>
    <w:rsid w:val="00D127F6"/>
    <w:rsid w:val="00D130AC"/>
    <w:rsid w:val="00D22A0E"/>
    <w:rsid w:val="00D25602"/>
    <w:rsid w:val="00D74F93"/>
    <w:rsid w:val="00D925B8"/>
    <w:rsid w:val="00DA2A26"/>
    <w:rsid w:val="00DA6CE7"/>
    <w:rsid w:val="00DA7F79"/>
    <w:rsid w:val="00DD3013"/>
    <w:rsid w:val="00DD5F71"/>
    <w:rsid w:val="00DF5B32"/>
    <w:rsid w:val="00DF5DAB"/>
    <w:rsid w:val="00E11E52"/>
    <w:rsid w:val="00E2431D"/>
    <w:rsid w:val="00E44F17"/>
    <w:rsid w:val="00E90BB0"/>
    <w:rsid w:val="00EA4B91"/>
    <w:rsid w:val="00ED0CBA"/>
    <w:rsid w:val="00EE4711"/>
    <w:rsid w:val="00EF3503"/>
    <w:rsid w:val="00EF5BBF"/>
    <w:rsid w:val="00F033E4"/>
    <w:rsid w:val="00F05A35"/>
    <w:rsid w:val="00F25DF9"/>
    <w:rsid w:val="00F31F5F"/>
    <w:rsid w:val="00F46EC0"/>
    <w:rsid w:val="00F5638B"/>
    <w:rsid w:val="00F652F4"/>
    <w:rsid w:val="00F84566"/>
    <w:rsid w:val="00F95060"/>
    <w:rsid w:val="00FB5868"/>
    <w:rsid w:val="00FB682C"/>
    <w:rsid w:val="00FC677A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004"/>
  <w15:chartTrackingRefBased/>
  <w15:docId w15:val="{C3D502CC-7458-4802-A5DF-27484B5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32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3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32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E32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4B4E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B4E32"/>
    <w:rPr>
      <w:b/>
      <w:bCs/>
    </w:rPr>
  </w:style>
  <w:style w:type="paragraph" w:customStyle="1" w:styleId="Standard">
    <w:name w:val="Standard"/>
    <w:basedOn w:val="Normalny"/>
    <w:uiPriority w:val="99"/>
    <w:rsid w:val="004B4E32"/>
    <w:pPr>
      <w:autoSpaceDN w:val="0"/>
      <w:spacing w:line="252" w:lineRule="auto"/>
    </w:pPr>
    <w:rPr>
      <w:rFonts w:cs="Arial"/>
    </w:rPr>
  </w:style>
  <w:style w:type="paragraph" w:styleId="NormalnyWeb">
    <w:name w:val="Normal (Web)"/>
    <w:basedOn w:val="Normalny"/>
    <w:uiPriority w:val="99"/>
    <w:unhideWhenUsed/>
    <w:rsid w:val="004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3F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BB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BBF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B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EA4B91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Akapitzlist">
    <w:name w:val="List Paragraph"/>
    <w:aliases w:val="Numerowanie,BulletC,Wyliczanie,Obiekt,List Paragraph1,List Paragraph,normalny,Wypunktowanie,Akapit z listą31,Akapit z listą3,Akapit z listą1,normalny tekst,Akapit z listą11,Bullets,Nag 1,Kolorowa lista — akcent 11,Akapit z listą BS"/>
    <w:basedOn w:val="Normalny"/>
    <w:link w:val="AkapitzlistZnak"/>
    <w:uiPriority w:val="34"/>
    <w:qFormat/>
    <w:rsid w:val="00B92241"/>
    <w:pPr>
      <w:spacing w:before="240" w:after="120" w:line="276" w:lineRule="auto"/>
      <w:ind w:left="720"/>
      <w:contextualSpacing/>
    </w:pPr>
    <w:rPr>
      <w:rFonts w:eastAsia="Calibri" w:cs="Times New Roman"/>
    </w:rPr>
  </w:style>
  <w:style w:type="character" w:customStyle="1" w:styleId="AkapitzlistZnak">
    <w:name w:val="Akapit z listą Znak"/>
    <w:aliases w:val="Numerowanie Znak,BulletC Znak,Wyliczanie Znak,Obiekt Znak,List Paragraph1 Znak,List Paragraph Znak,normalny Znak,Wypunktowanie Znak,Akapit z listą31 Znak,Akapit z listą3 Znak,Akapit z listą1 Znak,normalny tekst Znak,Bullets Znak"/>
    <w:link w:val="Akapitzlist"/>
    <w:uiPriority w:val="34"/>
    <w:qFormat/>
    <w:locked/>
    <w:rsid w:val="00B92241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informacja pasażerska na 52 stacjach w aglomeracji warszawskiej</vt:lpstr>
    </vt:vector>
  </TitlesOfParts>
  <Company>PKP PLK S.A.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2025-02-11T10:32:00Z</dcterms:created>
  <dcterms:modified xsi:type="dcterms:W3CDTF">2025-02-11T10:32:00Z</dcterms:modified>
</cp:coreProperties>
</file>