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D8B93" w14:textId="77777777" w:rsidR="00BC69F8" w:rsidRDefault="00BC69F8" w:rsidP="00BC69F8">
      <w:pPr>
        <w:jc w:val="right"/>
        <w:rPr>
          <w:rFonts w:cs="Arial"/>
        </w:rPr>
      </w:pPr>
    </w:p>
    <w:p w14:paraId="5F2027E5" w14:textId="77777777" w:rsidR="00BC69F8" w:rsidRDefault="00BC69F8" w:rsidP="00BC69F8">
      <w:pPr>
        <w:jc w:val="right"/>
        <w:rPr>
          <w:rFonts w:cs="Arial"/>
        </w:rPr>
      </w:pPr>
    </w:p>
    <w:p w14:paraId="6FA75D72" w14:textId="77777777" w:rsidR="00BC69F8" w:rsidRDefault="00BC69F8" w:rsidP="00BC69F8">
      <w:pPr>
        <w:jc w:val="right"/>
        <w:rPr>
          <w:rFonts w:cs="Arial"/>
        </w:rPr>
      </w:pPr>
    </w:p>
    <w:p w14:paraId="02B8D5C7" w14:textId="552A86DC" w:rsidR="00BC69F8" w:rsidRDefault="00F16693" w:rsidP="00BC69F8">
      <w:pPr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 w:rsidR="00696C77">
        <w:rPr>
          <w:rFonts w:cs="Arial"/>
        </w:rPr>
        <w:t>1 października</w:t>
      </w:r>
      <w:r w:rsidR="00BC69F8">
        <w:rPr>
          <w:rFonts w:cs="Arial"/>
        </w:rPr>
        <w:t xml:space="preserve"> 2021 </w:t>
      </w:r>
      <w:r w:rsidR="00BC69F8" w:rsidRPr="003D74BF">
        <w:rPr>
          <w:rFonts w:cs="Arial"/>
        </w:rPr>
        <w:t>r.</w:t>
      </w:r>
    </w:p>
    <w:p w14:paraId="07EDF469" w14:textId="7F14897B" w:rsidR="006775FA" w:rsidRPr="00577201" w:rsidRDefault="00F16693" w:rsidP="00577201">
      <w:pPr>
        <w:pStyle w:val="Nagwek1"/>
        <w:rPr>
          <w:sz w:val="22"/>
          <w:szCs w:val="22"/>
        </w:rPr>
      </w:pPr>
      <w:bookmarkStart w:id="0" w:name="_GoBack"/>
      <w:r w:rsidRPr="00577201">
        <w:rPr>
          <w:sz w:val="22"/>
          <w:szCs w:val="22"/>
        </w:rPr>
        <w:t>Program Przystankowy: kolejne przetargi dla zwiększenia dostępności kolei</w:t>
      </w:r>
    </w:p>
    <w:bookmarkEnd w:id="0"/>
    <w:p w14:paraId="405A2498" w14:textId="2ABAE9FF" w:rsidR="00F16693" w:rsidRDefault="00F16693" w:rsidP="0046716A">
      <w:pPr>
        <w:spacing w:before="100" w:beforeAutospacing="1" w:after="120" w:line="360" w:lineRule="auto"/>
        <w:rPr>
          <w:rFonts w:eastAsiaTheme="majorEastAsia" w:cs="Arial"/>
          <w:b/>
        </w:rPr>
      </w:pPr>
      <w:r w:rsidRPr="00F16693">
        <w:rPr>
          <w:rFonts w:eastAsiaTheme="majorEastAsia" w:cs="Arial"/>
          <w:b/>
        </w:rPr>
        <w:t>Dzięki Rządowe</w:t>
      </w:r>
      <w:r>
        <w:rPr>
          <w:rFonts w:eastAsiaTheme="majorEastAsia" w:cs="Arial"/>
          <w:b/>
        </w:rPr>
        <w:t>mu</w:t>
      </w:r>
      <w:r w:rsidRPr="00F16693">
        <w:rPr>
          <w:rFonts w:eastAsiaTheme="majorEastAsia" w:cs="Arial"/>
          <w:b/>
        </w:rPr>
        <w:t xml:space="preserve"> program</w:t>
      </w:r>
      <w:r>
        <w:rPr>
          <w:rFonts w:eastAsiaTheme="majorEastAsia" w:cs="Arial"/>
          <w:b/>
        </w:rPr>
        <w:t>owi</w:t>
      </w:r>
      <w:r w:rsidRPr="00F16693">
        <w:rPr>
          <w:rFonts w:eastAsiaTheme="majorEastAsia" w:cs="Arial"/>
          <w:b/>
        </w:rPr>
        <w:t xml:space="preserve"> budowy lub modernizacji przystanków</w:t>
      </w:r>
      <w:r>
        <w:rPr>
          <w:rFonts w:eastAsiaTheme="majorEastAsia" w:cs="Arial"/>
          <w:b/>
        </w:rPr>
        <w:t xml:space="preserve"> kolejowych na lata 2021 – 2025, </w:t>
      </w:r>
      <w:r w:rsidRPr="00F16693">
        <w:rPr>
          <w:rFonts w:eastAsiaTheme="majorEastAsia" w:cs="Arial"/>
          <w:b/>
        </w:rPr>
        <w:t>kolej będzie dostępniejsza dla podróżnych, w tym osób o ograniczonej możliwości poruszania się. PKP Polskie Linie Kolejowe S.A. ogłosiły przetarg</w:t>
      </w:r>
      <w:r>
        <w:rPr>
          <w:rFonts w:eastAsiaTheme="majorEastAsia" w:cs="Arial"/>
          <w:b/>
        </w:rPr>
        <w:t>i</w:t>
      </w:r>
      <w:r w:rsidRPr="00F16693">
        <w:rPr>
          <w:rFonts w:eastAsiaTheme="majorEastAsia" w:cs="Arial"/>
          <w:b/>
        </w:rPr>
        <w:t xml:space="preserve"> na</w:t>
      </w:r>
      <w:r>
        <w:rPr>
          <w:rFonts w:eastAsiaTheme="majorEastAsia" w:cs="Arial"/>
          <w:b/>
        </w:rPr>
        <w:t xml:space="preserve"> </w:t>
      </w:r>
      <w:r w:rsidRPr="00F16693">
        <w:rPr>
          <w:rFonts w:eastAsiaTheme="majorEastAsia" w:cs="Arial"/>
          <w:b/>
        </w:rPr>
        <w:t xml:space="preserve"> przebudowę peronów </w:t>
      </w:r>
      <w:r w:rsidR="008906BA" w:rsidRPr="008906BA">
        <w:rPr>
          <w:rFonts w:eastAsiaTheme="majorEastAsia" w:cs="Arial"/>
          <w:b/>
        </w:rPr>
        <w:t xml:space="preserve">w Dębskiej Woli, Włoszczowicach i Małogoszczu </w:t>
      </w:r>
      <w:r w:rsidR="008906BA">
        <w:rPr>
          <w:rFonts w:eastAsiaTheme="majorEastAsia" w:cs="Arial"/>
          <w:b/>
        </w:rPr>
        <w:t xml:space="preserve">woj. świętokrzyskim oraz budowę nowego przystanku </w:t>
      </w:r>
      <w:r w:rsidR="008906BA" w:rsidRPr="008906BA">
        <w:rPr>
          <w:rFonts w:eastAsiaTheme="majorEastAsia" w:cs="Arial"/>
          <w:b/>
        </w:rPr>
        <w:t>Wietrzychowo</w:t>
      </w:r>
      <w:r w:rsidR="008906BA">
        <w:rPr>
          <w:rFonts w:eastAsiaTheme="majorEastAsia" w:cs="Arial"/>
          <w:b/>
        </w:rPr>
        <w:t xml:space="preserve"> na linii Olsztyn – Działdowo. </w:t>
      </w:r>
    </w:p>
    <w:p w14:paraId="2E2D3168" w14:textId="3519A783" w:rsidR="008906BA" w:rsidRDefault="008906BA" w:rsidP="0046716A">
      <w:pPr>
        <w:spacing w:after="120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>Inwestycje PKP Polskich Linii Kolejowych S.A. poprawią dostęp do kolei i zapewnią lepsze warunki podróży. To kolejne inicjatywy PLK, które zachęcająca do podróży koleją – zwłaszcza w codziennych dojazdach do pracy lub szkoły.</w:t>
      </w:r>
    </w:p>
    <w:p w14:paraId="262EC6A3" w14:textId="772A4DDE" w:rsidR="00666111" w:rsidRPr="008906BA" w:rsidRDefault="008906BA" w:rsidP="0046716A">
      <w:pPr>
        <w:spacing w:after="120" w:line="360" w:lineRule="auto"/>
        <w:rPr>
          <w:rFonts w:cs="Arial"/>
          <w:b/>
        </w:rPr>
      </w:pPr>
      <w:r w:rsidRPr="008906BA">
        <w:rPr>
          <w:rFonts w:eastAsia="Calibri" w:cs="Arial"/>
          <w:b/>
          <w:bCs/>
          <w:i/>
          <w:color w:val="003C66"/>
          <w:shd w:val="clear" w:color="auto" w:fill="FFFFFF"/>
        </w:rPr>
        <w:t>–</w:t>
      </w:r>
      <w:r w:rsidRPr="008906BA">
        <w:rPr>
          <w:rFonts w:eastAsia="Calibri" w:cs="Arial"/>
          <w:b/>
          <w:bCs/>
          <w:color w:val="003C66"/>
          <w:shd w:val="clear" w:color="auto" w:fill="FFFFFF"/>
        </w:rPr>
        <w:t> </w:t>
      </w:r>
      <w:r w:rsidRPr="008906BA">
        <w:rPr>
          <w:rFonts w:eastAsia="Calibri" w:cs="Arial"/>
          <w:b/>
          <w:bCs/>
          <w:i/>
          <w:iCs/>
          <w:shd w:val="clear" w:color="auto" w:fill="FFFFFF"/>
        </w:rPr>
        <w:t>Rządowy Program budowy lub modernizacji przystanków wpisuje się w politykę wzmacniania polskiej kolei. Realizując wielomiliardowe inwestycje w ramach KPK, nie zapominamy o inwestycjach, które bezpośrednio przybliżają kolej społecznościom lokalnym. Realizacja tych przedsięwzięć jest kierowana do polskich przedsiębiorców, którzy są w stanie sprostać inwestycjom o wartości pomiędzy kilka a kilkanaście milionów zł. To też jest dodatkowy impuls inwestycyjny teraz, kiedy przeciwdziałamy pandemii </w:t>
      </w:r>
      <w:r w:rsidRPr="008906BA">
        <w:rPr>
          <w:rFonts w:eastAsia="Calibri" w:cs="Arial"/>
          <w:b/>
          <w:bCs/>
          <w:shd w:val="clear" w:color="auto" w:fill="FFFFFF"/>
        </w:rPr>
        <w:t xml:space="preserve">- powiedział </w:t>
      </w:r>
      <w:r w:rsidR="00666111" w:rsidRPr="008906BA">
        <w:rPr>
          <w:rFonts w:cs="Arial"/>
          <w:b/>
        </w:rPr>
        <w:t xml:space="preserve">Andrzej </w:t>
      </w:r>
      <w:proofErr w:type="spellStart"/>
      <w:r w:rsidR="00666111" w:rsidRPr="008906BA">
        <w:rPr>
          <w:rFonts w:cs="Arial"/>
          <w:b/>
        </w:rPr>
        <w:t>Bittel</w:t>
      </w:r>
      <w:proofErr w:type="spellEnd"/>
      <w:r w:rsidR="00666111" w:rsidRPr="008906BA">
        <w:rPr>
          <w:rFonts w:cs="Arial"/>
          <w:b/>
        </w:rPr>
        <w:t>, sekretarz stanu w Ministerstwie Infrastruktury</w:t>
      </w:r>
      <w:r w:rsidR="00613D6A" w:rsidRPr="008906BA">
        <w:rPr>
          <w:rFonts w:cs="Arial"/>
          <w:b/>
        </w:rPr>
        <w:t>, pełnomocnik</w:t>
      </w:r>
      <w:r w:rsidR="00AA60A1" w:rsidRPr="008906BA">
        <w:rPr>
          <w:rFonts w:cs="Arial"/>
          <w:sz w:val="21"/>
          <w:szCs w:val="21"/>
          <w:shd w:val="clear" w:color="auto" w:fill="FFFFFF"/>
        </w:rPr>
        <w:t> </w:t>
      </w:r>
      <w:r w:rsidR="00AA60A1" w:rsidRPr="008906BA">
        <w:rPr>
          <w:rFonts w:cs="Arial"/>
          <w:b/>
        </w:rPr>
        <w:t xml:space="preserve">rządu ds. przeciwdziałania wykluczeniu komunikacyjnemu. </w:t>
      </w:r>
    </w:p>
    <w:p w14:paraId="5C90CEF3" w14:textId="77777777" w:rsidR="008906BA" w:rsidRDefault="008906BA" w:rsidP="0046716A">
      <w:pPr>
        <w:spacing w:before="120" w:after="120" w:line="360" w:lineRule="auto"/>
        <w:rPr>
          <w:rFonts w:cs="Arial"/>
          <w:b/>
          <w:bCs/>
          <w:i/>
        </w:rPr>
      </w:pPr>
      <w:r w:rsidRPr="008906BA">
        <w:rPr>
          <w:rFonts w:cs="Arial"/>
          <w:b/>
          <w:bCs/>
          <w:i/>
        </w:rPr>
        <w:t> – </w:t>
      </w:r>
      <w:r w:rsidRPr="008906BA">
        <w:rPr>
          <w:rFonts w:cs="Arial"/>
          <w:b/>
          <w:bCs/>
          <w:i/>
          <w:iCs/>
        </w:rPr>
        <w:t>W całej Polsce, dzięki realizacji Rządowego Programu budowy przystanków kolejowych, mieszkańcy zyskają lepszy dostęp do kolei. W zależności od potrzeb, przebudujemy perony, zmienimy ich lokalizację lub wybudujemy nowe przystanki. Pasażerowie będą wsiadać do pociągów bezpieczniej i wygodniej </w:t>
      </w:r>
      <w:r w:rsidRPr="008906BA">
        <w:rPr>
          <w:rFonts w:cs="Arial"/>
          <w:b/>
          <w:bCs/>
          <w:i/>
        </w:rPr>
        <w:t>– powiedział Ireneusz Merchel, prezes Zarządu PKP Polskich Linii Kolejowych S.A.</w:t>
      </w:r>
    </w:p>
    <w:p w14:paraId="0081C85C" w14:textId="5ECF727B" w:rsidR="00BD1F6F" w:rsidRPr="00BD1F6F" w:rsidRDefault="0046716A" w:rsidP="00E62333">
      <w:pPr>
        <w:pStyle w:val="Nagwek2"/>
        <w:spacing w:before="120" w:after="0"/>
      </w:pPr>
      <w:r>
        <w:t xml:space="preserve">Lepszy dostęp do kolei w woj. świętokrzyskim </w:t>
      </w:r>
    </w:p>
    <w:p w14:paraId="06DE03A6" w14:textId="3B76033F" w:rsidR="00AE0756" w:rsidRDefault="00AE0756" w:rsidP="00E62333">
      <w:pPr>
        <w:spacing w:before="120" w:after="0" w:line="360" w:lineRule="auto"/>
        <w:rPr>
          <w:rFonts w:cs="Arial"/>
        </w:rPr>
      </w:pPr>
      <w:r>
        <w:rPr>
          <w:rFonts w:cs="Arial"/>
        </w:rPr>
        <w:t>Na linii z Kielc do Buska-Zdroju PKP Polskie Linie Kolejowe S.A. odbudują pe</w:t>
      </w:r>
      <w:r w:rsidR="00EF4777">
        <w:rPr>
          <w:rFonts w:cs="Arial"/>
        </w:rPr>
        <w:t>rony wyspowe</w:t>
      </w:r>
      <w:r>
        <w:rPr>
          <w:rFonts w:cs="Arial"/>
        </w:rPr>
        <w:t xml:space="preserve"> na stacji </w:t>
      </w:r>
      <w:r w:rsidRPr="00BD1F6F">
        <w:rPr>
          <w:rFonts w:cs="Arial"/>
          <w:b/>
        </w:rPr>
        <w:t>Włoszczowice</w:t>
      </w:r>
      <w:r>
        <w:rPr>
          <w:rFonts w:cs="Arial"/>
        </w:rPr>
        <w:t xml:space="preserve"> i </w:t>
      </w:r>
      <w:r w:rsidR="00C70412">
        <w:rPr>
          <w:rFonts w:cs="Arial"/>
        </w:rPr>
        <w:t xml:space="preserve">przystanku </w:t>
      </w:r>
      <w:r w:rsidRPr="00BD1F6F">
        <w:rPr>
          <w:rFonts w:cs="Arial"/>
          <w:b/>
        </w:rPr>
        <w:t>Dębska Wola</w:t>
      </w:r>
      <w:r>
        <w:rPr>
          <w:rFonts w:cs="Arial"/>
        </w:rPr>
        <w:t xml:space="preserve">, co umożliwi zatrzymanie się tam składów pasażerskich. Po latach mieszkańcy powiatów pińczowskiego i kieleckiego </w:t>
      </w:r>
      <w:r w:rsidR="00C70412">
        <w:rPr>
          <w:rFonts w:cs="Arial"/>
        </w:rPr>
        <w:t xml:space="preserve">znów </w:t>
      </w:r>
      <w:r>
        <w:rPr>
          <w:rFonts w:cs="Arial"/>
        </w:rPr>
        <w:t xml:space="preserve">zyskają </w:t>
      </w:r>
      <w:r w:rsidR="00C70412">
        <w:rPr>
          <w:rFonts w:cs="Arial"/>
        </w:rPr>
        <w:t xml:space="preserve">możliwość korzystania z </w:t>
      </w:r>
      <w:r w:rsidR="008D2925">
        <w:rPr>
          <w:rFonts w:cs="Arial"/>
        </w:rPr>
        <w:t>peronów na linii</w:t>
      </w:r>
      <w:r w:rsidR="00C70412">
        <w:rPr>
          <w:rFonts w:cs="Arial"/>
        </w:rPr>
        <w:t xml:space="preserve"> w codziennych i okazjonalnych podróżach. </w:t>
      </w:r>
      <w:r w:rsidR="005C45AF">
        <w:rPr>
          <w:rFonts w:cs="Arial"/>
        </w:rPr>
        <w:t>Na peronach ustawione zostaną wiaty, ławki i tablice z rozkładem jazdy. Osoby o ograniczonej możliwości poruszania się bez problemu dotrą na peron dzięki pochylni</w:t>
      </w:r>
      <w:r w:rsidR="00EF4777">
        <w:rPr>
          <w:rFonts w:cs="Arial"/>
        </w:rPr>
        <w:t>om</w:t>
      </w:r>
      <w:r w:rsidR="005C45AF">
        <w:rPr>
          <w:rFonts w:cs="Arial"/>
        </w:rPr>
        <w:t xml:space="preserve">. </w:t>
      </w:r>
      <w:r w:rsidR="00DC58B0" w:rsidRPr="00DC58B0">
        <w:rPr>
          <w:rFonts w:cs="Arial"/>
        </w:rPr>
        <w:t>Antypoślizgowa nawierzchnia i funk</w:t>
      </w:r>
      <w:r w:rsidR="00E62333">
        <w:rPr>
          <w:rFonts w:cs="Arial"/>
        </w:rPr>
        <w:t>cjonalne</w:t>
      </w:r>
      <w:r w:rsidR="00DC58B0">
        <w:rPr>
          <w:rFonts w:cs="Arial"/>
        </w:rPr>
        <w:t xml:space="preserve"> oświetlenie </w:t>
      </w:r>
      <w:r w:rsidR="00E62333">
        <w:rPr>
          <w:rFonts w:cs="Arial"/>
        </w:rPr>
        <w:t xml:space="preserve">LED </w:t>
      </w:r>
      <w:r w:rsidR="00DC58B0">
        <w:rPr>
          <w:rFonts w:cs="Arial"/>
        </w:rPr>
        <w:t>umożliwi</w:t>
      </w:r>
      <w:r w:rsidR="00DC58B0" w:rsidRPr="00DC58B0">
        <w:rPr>
          <w:rFonts w:cs="Arial"/>
        </w:rPr>
        <w:t xml:space="preserve"> bezpieczne poruszanie się także po zmroku.</w:t>
      </w:r>
      <w:r w:rsidR="00DC58B0">
        <w:rPr>
          <w:rFonts w:cs="Arial"/>
        </w:rPr>
        <w:t xml:space="preserve"> </w:t>
      </w:r>
      <w:r w:rsidR="005C45AF">
        <w:rPr>
          <w:rFonts w:cs="Arial"/>
        </w:rPr>
        <w:t xml:space="preserve">W pobliżu </w:t>
      </w:r>
      <w:r w:rsidR="005C45AF">
        <w:rPr>
          <w:rFonts w:cs="Arial"/>
        </w:rPr>
        <w:lastRenderedPageBreak/>
        <w:t xml:space="preserve">zamontowane zostaną stojaki na rowery. </w:t>
      </w:r>
      <w:r>
        <w:rPr>
          <w:rFonts w:cs="Arial"/>
        </w:rPr>
        <w:t>Od 2018 r. PLK realizują na linii i przystankach prace utrzymaniowe, które pozwoliły na powrót połączeń pasażerskich na linię</w:t>
      </w:r>
      <w:r w:rsidR="008D2925">
        <w:rPr>
          <w:rFonts w:cs="Arial"/>
        </w:rPr>
        <w:t xml:space="preserve"> do Buska-Zdroju</w:t>
      </w:r>
      <w:r>
        <w:rPr>
          <w:rFonts w:cs="Arial"/>
        </w:rPr>
        <w:t xml:space="preserve">. </w:t>
      </w:r>
      <w:r w:rsidR="008D2925">
        <w:rPr>
          <w:rFonts w:cs="Arial"/>
        </w:rPr>
        <w:t>P</w:t>
      </w:r>
      <w:r>
        <w:rPr>
          <w:rFonts w:cs="Arial"/>
        </w:rPr>
        <w:t>race</w:t>
      </w:r>
      <w:r w:rsidR="008D2925">
        <w:rPr>
          <w:rFonts w:cs="Arial"/>
        </w:rPr>
        <w:t xml:space="preserve"> z programu przystankowego </w:t>
      </w:r>
      <w:r>
        <w:rPr>
          <w:rFonts w:cs="Arial"/>
        </w:rPr>
        <w:t xml:space="preserve"> zapewnią oczekiwany standard obsługi podróżnych na </w:t>
      </w:r>
      <w:r w:rsidR="008D2925">
        <w:rPr>
          <w:rFonts w:cs="Arial"/>
        </w:rPr>
        <w:t xml:space="preserve">kolejnych </w:t>
      </w:r>
      <w:r>
        <w:rPr>
          <w:rFonts w:cs="Arial"/>
        </w:rPr>
        <w:t xml:space="preserve">peronach. </w:t>
      </w:r>
    </w:p>
    <w:p w14:paraId="54C8BE27" w14:textId="603C16E6" w:rsidR="008D6617" w:rsidRDefault="006F0ECF" w:rsidP="00E62333">
      <w:pPr>
        <w:spacing w:before="120" w:after="0" w:line="360" w:lineRule="auto"/>
        <w:rPr>
          <w:rFonts w:eastAsia="Calibri" w:cs="Arial"/>
        </w:rPr>
      </w:pPr>
      <w:r w:rsidRPr="007D088D">
        <w:rPr>
          <w:rFonts w:cs="Arial"/>
        </w:rPr>
        <w:t xml:space="preserve">Wygodniejszy dostęp do kolei zyskają mieszkańcy miasta </w:t>
      </w:r>
      <w:r w:rsidRPr="007D088D">
        <w:rPr>
          <w:rFonts w:cs="Arial"/>
          <w:b/>
        </w:rPr>
        <w:t xml:space="preserve">Małogoszcz </w:t>
      </w:r>
      <w:r w:rsidRPr="007D088D">
        <w:rPr>
          <w:rFonts w:cs="Arial"/>
        </w:rPr>
        <w:t xml:space="preserve">w powiecie jędrzejowskim, skąd można pojechać w kierunku Kielc, Częstochowy i Katowic. </w:t>
      </w:r>
      <w:r w:rsidR="003B375D" w:rsidRPr="007D088D">
        <w:rPr>
          <w:rFonts w:cs="Arial"/>
        </w:rPr>
        <w:t xml:space="preserve">Peron wyspowy zostanie podwyższony, by ułatwić podróżnym wsiadanie i wysiadanie </w:t>
      </w:r>
      <w:r w:rsidR="00E720E2" w:rsidRPr="007D088D">
        <w:rPr>
          <w:rFonts w:cs="Arial"/>
        </w:rPr>
        <w:t xml:space="preserve">z pociągów. Zamontowana zostanie nowa wiata, </w:t>
      </w:r>
      <w:r w:rsidR="00474375" w:rsidRPr="007D088D">
        <w:rPr>
          <w:rFonts w:cs="Arial"/>
        </w:rPr>
        <w:t xml:space="preserve">ławki, czytelne oznakowanie i tablice informacyjne. </w:t>
      </w:r>
      <w:r w:rsidR="0033667B" w:rsidRPr="007D088D">
        <w:rPr>
          <w:rFonts w:cs="Arial"/>
        </w:rPr>
        <w:t>Jasne, e</w:t>
      </w:r>
      <w:r w:rsidR="00474375" w:rsidRPr="007D088D">
        <w:rPr>
          <w:rFonts w:cs="Arial"/>
        </w:rPr>
        <w:t>nergoos</w:t>
      </w:r>
      <w:r w:rsidR="000B0027" w:rsidRPr="007D088D">
        <w:rPr>
          <w:rFonts w:cs="Arial"/>
        </w:rPr>
        <w:t xml:space="preserve">zczędne oświetlenie LED </w:t>
      </w:r>
      <w:r w:rsidR="00E720E2" w:rsidRPr="007D088D">
        <w:rPr>
          <w:rFonts w:cs="Arial"/>
        </w:rPr>
        <w:t>ułatwi</w:t>
      </w:r>
      <w:r w:rsidR="0031314D" w:rsidRPr="007D088D">
        <w:rPr>
          <w:rFonts w:cs="Arial"/>
        </w:rPr>
        <w:t xml:space="preserve"> orientację </w:t>
      </w:r>
      <w:r w:rsidR="00474375" w:rsidRPr="007D088D">
        <w:rPr>
          <w:rFonts w:cs="Arial"/>
        </w:rPr>
        <w:t>po zmroku.</w:t>
      </w:r>
      <w:r w:rsidR="00474375" w:rsidRPr="007D088D">
        <w:rPr>
          <w:rFonts w:eastAsia="Calibri" w:cs="Arial"/>
        </w:rPr>
        <w:t xml:space="preserve"> </w:t>
      </w:r>
      <w:r w:rsidR="00E720E2" w:rsidRPr="007D088D">
        <w:rPr>
          <w:rFonts w:eastAsia="Calibri" w:cs="Arial"/>
        </w:rPr>
        <w:t>Dla osób o ograniczonej możliwości poruszania się dostę</w:t>
      </w:r>
      <w:r w:rsidR="008D2925">
        <w:rPr>
          <w:rFonts w:eastAsia="Calibri" w:cs="Arial"/>
        </w:rPr>
        <w:t>p</w:t>
      </w:r>
      <w:r w:rsidR="00E720E2" w:rsidRPr="007D088D">
        <w:rPr>
          <w:rFonts w:eastAsia="Calibri" w:cs="Arial"/>
        </w:rPr>
        <w:t>ne będzie bezpieczne przejście w poziomie szyn.</w:t>
      </w:r>
      <w:r w:rsidR="005A754D" w:rsidRPr="007D088D">
        <w:rPr>
          <w:rFonts w:eastAsia="Calibri" w:cs="Arial"/>
        </w:rPr>
        <w:t xml:space="preserve"> </w:t>
      </w:r>
      <w:r w:rsidR="000B0027" w:rsidRPr="007D088D">
        <w:rPr>
          <w:rFonts w:eastAsia="Calibri" w:cs="Arial"/>
        </w:rPr>
        <w:t>Na potrzeby rowerzystów ustawione</w:t>
      </w:r>
      <w:r w:rsidR="00474375" w:rsidRPr="007D088D">
        <w:rPr>
          <w:rFonts w:eastAsia="Calibri" w:cs="Arial"/>
        </w:rPr>
        <w:t xml:space="preserve"> </w:t>
      </w:r>
      <w:r w:rsidR="000B0027" w:rsidRPr="007D088D">
        <w:rPr>
          <w:rFonts w:eastAsia="Calibri" w:cs="Arial"/>
        </w:rPr>
        <w:t xml:space="preserve">zostaną stojaki </w:t>
      </w:r>
      <w:r w:rsidR="00474375" w:rsidRPr="007D088D">
        <w:rPr>
          <w:rFonts w:eastAsia="Calibri" w:cs="Arial"/>
        </w:rPr>
        <w:t>rower</w:t>
      </w:r>
      <w:r w:rsidR="009532EC" w:rsidRPr="007D088D">
        <w:rPr>
          <w:rFonts w:eastAsia="Calibri" w:cs="Arial"/>
        </w:rPr>
        <w:t>owe</w:t>
      </w:r>
      <w:r w:rsidR="00474375" w:rsidRPr="007D088D">
        <w:rPr>
          <w:rFonts w:eastAsia="Calibri" w:cs="Arial"/>
        </w:rPr>
        <w:t>.</w:t>
      </w:r>
      <w:r w:rsidR="00E720E2" w:rsidRPr="007D088D">
        <w:rPr>
          <w:rFonts w:eastAsia="Calibri" w:cs="Arial"/>
        </w:rPr>
        <w:t xml:space="preserve"> </w:t>
      </w:r>
    </w:p>
    <w:p w14:paraId="3C6D12DF" w14:textId="09ABA89B" w:rsidR="0059056A" w:rsidRDefault="00536DCF" w:rsidP="00E62333">
      <w:pPr>
        <w:spacing w:before="120"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Obecnie na świętokrzyskim odcinku linii </w:t>
      </w:r>
      <w:r w:rsidR="00D87B4E">
        <w:rPr>
          <w:rFonts w:cs="Arial"/>
        </w:rPr>
        <w:t xml:space="preserve">Kielce – Częstochowa – </w:t>
      </w:r>
      <w:proofErr w:type="spellStart"/>
      <w:r w:rsidR="00D87B4E">
        <w:rPr>
          <w:rFonts w:cs="Arial"/>
        </w:rPr>
        <w:t>Fosows</w:t>
      </w:r>
      <w:r w:rsidR="00D87B4E" w:rsidRPr="00D87B4E">
        <w:rPr>
          <w:rFonts w:eastAsia="Calibri" w:cs="Arial"/>
        </w:rPr>
        <w:t>kie</w:t>
      </w:r>
      <w:proofErr w:type="spellEnd"/>
      <w:r w:rsidR="00D87B4E" w:rsidRPr="00D87B4E">
        <w:rPr>
          <w:rFonts w:eastAsia="Calibri" w:cs="Arial"/>
        </w:rPr>
        <w:t xml:space="preserve"> </w:t>
      </w:r>
      <w:r w:rsidR="00D87B4E" w:rsidRPr="00D87B4E">
        <w:rPr>
          <w:rFonts w:eastAsia="Calibri"/>
          <w:bCs/>
        </w:rPr>
        <w:t>specjalna maszyna AHM poprawia tor na szlaku Piekoszów – Małogoszcz</w:t>
      </w:r>
      <w:r w:rsidR="00D87B4E">
        <w:rPr>
          <w:rFonts w:eastAsia="Calibri" w:cs="Arial"/>
        </w:rPr>
        <w:t>. Dla podróżny</w:t>
      </w:r>
      <w:r w:rsidR="00577201">
        <w:rPr>
          <w:rFonts w:eastAsia="Calibri" w:cs="Arial"/>
        </w:rPr>
        <w:t>ch</w:t>
      </w:r>
      <w:r w:rsidR="00D87B4E">
        <w:rPr>
          <w:rFonts w:eastAsia="Calibri" w:cs="Arial"/>
        </w:rPr>
        <w:t xml:space="preserve"> zmienia się przystanek Wierna Rzeka, który po przebudowie zapewni komfortowy dostęp do pociągów okolicznym mieszkańcom. </w:t>
      </w:r>
      <w:r>
        <w:rPr>
          <w:rFonts w:eastAsia="Calibri" w:cs="Arial"/>
        </w:rPr>
        <w:t xml:space="preserve">Systematyczne </w:t>
      </w:r>
      <w:r w:rsidR="0071288C">
        <w:rPr>
          <w:rFonts w:eastAsia="Calibri" w:cs="Arial"/>
        </w:rPr>
        <w:t xml:space="preserve">prace utrzymaniowe pozwalają utrzymać właściwe parametry linii kolejowej, a tym samym </w:t>
      </w:r>
      <w:r w:rsidR="0071288C" w:rsidRPr="0071288C">
        <w:rPr>
          <w:rFonts w:eastAsia="Calibri" w:cs="Arial"/>
        </w:rPr>
        <w:t>atrakcyjne podróże pociągiem i sprawn</w:t>
      </w:r>
      <w:r w:rsidR="0071288C">
        <w:rPr>
          <w:rFonts w:eastAsia="Calibri" w:cs="Arial"/>
        </w:rPr>
        <w:t>y</w:t>
      </w:r>
      <w:r w:rsidR="0071288C" w:rsidRPr="0071288C">
        <w:rPr>
          <w:rFonts w:eastAsia="Calibri" w:cs="Arial"/>
        </w:rPr>
        <w:t xml:space="preserve"> przew</w:t>
      </w:r>
      <w:r w:rsidR="0071288C">
        <w:rPr>
          <w:rFonts w:eastAsia="Calibri" w:cs="Arial"/>
        </w:rPr>
        <w:t xml:space="preserve">óz towarów. </w:t>
      </w:r>
    </w:p>
    <w:p w14:paraId="7BE6B18E" w14:textId="196FE65A" w:rsidR="0046716A" w:rsidRPr="007D088D" w:rsidRDefault="0046716A" w:rsidP="00E62333">
      <w:pPr>
        <w:spacing w:before="120" w:after="0" w:line="360" w:lineRule="auto"/>
        <w:rPr>
          <w:rFonts w:cs="Arial"/>
        </w:rPr>
      </w:pPr>
      <w:r>
        <w:rPr>
          <w:rFonts w:cs="Arial"/>
        </w:rPr>
        <w:t>Prace</w:t>
      </w:r>
      <w:r w:rsidRPr="0046716A">
        <w:t xml:space="preserve"> </w:t>
      </w:r>
      <w:r w:rsidR="009532F9">
        <w:rPr>
          <w:rFonts w:cs="Arial"/>
        </w:rPr>
        <w:t>są</w:t>
      </w:r>
      <w:r>
        <w:rPr>
          <w:rFonts w:cs="Arial"/>
        </w:rPr>
        <w:t xml:space="preserve"> </w:t>
      </w:r>
      <w:r w:rsidRPr="0046716A">
        <w:rPr>
          <w:rFonts w:cs="Arial"/>
        </w:rPr>
        <w:t xml:space="preserve">realizowane w formule „projektuj i buduj”. </w:t>
      </w:r>
      <w:r>
        <w:rPr>
          <w:rFonts w:cs="Arial"/>
        </w:rPr>
        <w:t>Z</w:t>
      </w:r>
      <w:r w:rsidRPr="0046716A">
        <w:rPr>
          <w:rFonts w:cs="Arial"/>
        </w:rPr>
        <w:t xml:space="preserve">akończenie </w:t>
      </w:r>
      <w:r>
        <w:rPr>
          <w:rFonts w:cs="Arial"/>
        </w:rPr>
        <w:t>robót</w:t>
      </w:r>
      <w:r w:rsidR="00652B5B" w:rsidRPr="00652B5B">
        <w:t xml:space="preserve"> </w:t>
      </w:r>
      <w:r w:rsidR="009532F9">
        <w:rPr>
          <w:rFonts w:cs="Arial"/>
        </w:rPr>
        <w:t>w Dębskiej Woli i</w:t>
      </w:r>
      <w:r w:rsidR="00652B5B" w:rsidRPr="00652B5B">
        <w:rPr>
          <w:rFonts w:cs="Arial"/>
        </w:rPr>
        <w:t xml:space="preserve"> Włoszczowicach</w:t>
      </w:r>
      <w:r>
        <w:rPr>
          <w:rFonts w:cs="Arial"/>
        </w:rPr>
        <w:t xml:space="preserve"> zaplanowane </w:t>
      </w:r>
      <w:r w:rsidR="009532F9">
        <w:rPr>
          <w:rFonts w:cs="Arial"/>
        </w:rPr>
        <w:t>jest</w:t>
      </w:r>
      <w:r w:rsidRPr="0046716A">
        <w:rPr>
          <w:rFonts w:cs="Arial"/>
        </w:rPr>
        <w:t xml:space="preserve"> </w:t>
      </w:r>
      <w:r w:rsidR="00652B5B">
        <w:rPr>
          <w:rFonts w:cs="Arial"/>
        </w:rPr>
        <w:t xml:space="preserve">pod koniec </w:t>
      </w:r>
      <w:r w:rsidRPr="0046716A">
        <w:rPr>
          <w:rFonts w:cs="Arial"/>
        </w:rPr>
        <w:t>2022 r.</w:t>
      </w:r>
      <w:r w:rsidR="00652B5B">
        <w:rPr>
          <w:rFonts w:cs="Arial"/>
        </w:rPr>
        <w:t>, w Małogoszczu w I kwartale 2023</w:t>
      </w:r>
      <w:r w:rsidR="00577201">
        <w:rPr>
          <w:rFonts w:cs="Arial"/>
        </w:rPr>
        <w:t xml:space="preserve"> </w:t>
      </w:r>
      <w:r w:rsidR="00652B5B">
        <w:rPr>
          <w:rFonts w:cs="Arial"/>
        </w:rPr>
        <w:t xml:space="preserve">r. </w:t>
      </w:r>
    </w:p>
    <w:p w14:paraId="18F50EC6" w14:textId="21BDE69A" w:rsidR="0046716A" w:rsidRDefault="0046716A" w:rsidP="00E62333">
      <w:pPr>
        <w:pStyle w:val="Nagwek2"/>
        <w:spacing w:before="120" w:after="0"/>
        <w:rPr>
          <w:shd w:val="clear" w:color="auto" w:fill="FFFFFF"/>
        </w:rPr>
      </w:pPr>
      <w:r>
        <w:rPr>
          <w:shd w:val="clear" w:color="auto" w:fill="FFFFFF"/>
        </w:rPr>
        <w:t xml:space="preserve">Nowy przystanek na trasie Olsztyn – Działdowo </w:t>
      </w:r>
    </w:p>
    <w:p w14:paraId="039A395A" w14:textId="3F407BAC" w:rsidR="0046716A" w:rsidRPr="0046716A" w:rsidRDefault="0046716A" w:rsidP="00577201">
      <w:pPr>
        <w:spacing w:after="0" w:line="360" w:lineRule="auto"/>
        <w:rPr>
          <w:b/>
          <w:shd w:val="clear" w:color="auto" w:fill="FFFFFF"/>
        </w:rPr>
      </w:pPr>
      <w:r w:rsidRPr="0046716A">
        <w:rPr>
          <w:shd w:val="clear" w:color="auto" w:fill="FFFFFF"/>
        </w:rPr>
        <w:t>W Wietrzychowie</w:t>
      </w:r>
      <w:r>
        <w:rPr>
          <w:shd w:val="clear" w:color="auto" w:fill="FFFFFF"/>
        </w:rPr>
        <w:t xml:space="preserve"> w województwie warmińsko-mazurskim, </w:t>
      </w:r>
      <w:r w:rsidRPr="0046716A">
        <w:rPr>
          <w:shd w:val="clear" w:color="auto" w:fill="FFFFFF"/>
        </w:rPr>
        <w:t>w okolicy przejazdu kolejowo-drogowego</w:t>
      </w:r>
      <w:r>
        <w:rPr>
          <w:shd w:val="clear" w:color="auto" w:fill="FFFFFF"/>
        </w:rPr>
        <w:t xml:space="preserve"> </w:t>
      </w:r>
      <w:r w:rsidRPr="0046716A">
        <w:rPr>
          <w:shd w:val="clear" w:color="auto" w:fill="FFFFFF"/>
        </w:rPr>
        <w:t>planowany jest jeden peron o długości 150 metrów. Wysokość obiektu ułatwi podróżnym wsiadanie i wysiadanie z pociągów. Przewidziano wiatę, ławki, czytelne oznakowanie i tablice informacyjne. Jasne, energooszczędne oświetlenie LED zapewni lepszą orientację także po zmroku. Osobom o ograniczonej możliwości poruszania dostęp do pociągów ułatwią pochylnia. Na potrzeby rowerzystów ustawione zostaną stojaki rowerowe.</w:t>
      </w:r>
      <w:r>
        <w:rPr>
          <w:shd w:val="clear" w:color="auto" w:fill="FFFFFF"/>
        </w:rPr>
        <w:t xml:space="preserve"> </w:t>
      </w:r>
      <w:r w:rsidRPr="0046716A">
        <w:rPr>
          <w:shd w:val="clear" w:color="auto" w:fill="FFFFFF"/>
        </w:rPr>
        <w:t>Zadanie będzie realizowane w formule „projektuj i buduj”. Rozpoczęcie prac planowane jest w IV kwartale br., a zakończenie pod koniec 2022 r.</w:t>
      </w:r>
    </w:p>
    <w:p w14:paraId="3E6BD998" w14:textId="77777777" w:rsidR="00DA5173" w:rsidRPr="00892ED4" w:rsidRDefault="00DA5173" w:rsidP="00E62333">
      <w:pPr>
        <w:pStyle w:val="Nagwek2"/>
        <w:spacing w:before="120" w:after="0"/>
        <w:rPr>
          <w:shd w:val="clear" w:color="auto" w:fill="FFFFFF"/>
        </w:rPr>
      </w:pPr>
      <w:r w:rsidRPr="00892ED4">
        <w:rPr>
          <w:shd w:val="clear" w:color="auto" w:fill="FFFFFF"/>
        </w:rPr>
        <w:t>Rządowy Program dla lepszej komunikacji kolejowej</w:t>
      </w:r>
    </w:p>
    <w:p w14:paraId="4A8765B9" w14:textId="77777777" w:rsidR="00DA5173" w:rsidRPr="00892ED4" w:rsidRDefault="00DA5173" w:rsidP="00E62333">
      <w:pPr>
        <w:spacing w:before="120" w:after="0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14:paraId="265B1DC0" w14:textId="77777777" w:rsidR="0046716A" w:rsidRDefault="00DA5173" w:rsidP="00E62333">
      <w:pPr>
        <w:spacing w:before="120" w:after="0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lastRenderedPageBreak/>
        <w:t xml:space="preserve">W „Rządowym </w:t>
      </w:r>
      <w:r w:rsidR="00C3768C">
        <w:rPr>
          <w:rFonts w:cs="Arial"/>
          <w:shd w:val="clear" w:color="auto" w:fill="FFFFFF"/>
        </w:rPr>
        <w:t>p</w:t>
      </w:r>
      <w:r w:rsidRPr="00892ED4">
        <w:rPr>
          <w:rFonts w:cs="Arial"/>
          <w:shd w:val="clear" w:color="auto" w:fill="FFFFFF"/>
        </w:rPr>
        <w:t xml:space="preserve">rogramie budowy lub modernizacji przystanków kolejowych na lata 2021-2025” uwzględniono 355 lokalizacji w całej Polsce. Na liście podstawowej są 173 lokalizacje, a na liście rezerwowej 182. </w:t>
      </w:r>
    </w:p>
    <w:p w14:paraId="526EF5B0" w14:textId="10911ABB" w:rsidR="00DA5173" w:rsidRDefault="00DA5173" w:rsidP="00E62333">
      <w:pPr>
        <w:spacing w:before="120" w:after="0" w:line="360" w:lineRule="auto"/>
        <w:rPr>
          <w:rFonts w:eastAsia="Calibri" w:cs="Arial"/>
        </w:rPr>
      </w:pPr>
      <w:r w:rsidRPr="00C10629">
        <w:rPr>
          <w:rFonts w:eastAsia="Calibri" w:cs="Arial"/>
          <w:b/>
        </w:rPr>
        <w:t xml:space="preserve">W województwie </w:t>
      </w:r>
      <w:r w:rsidR="00C10629" w:rsidRPr="00C10629">
        <w:rPr>
          <w:rFonts w:eastAsia="Calibri"/>
          <w:b/>
        </w:rPr>
        <w:t>świętokrzyskim</w:t>
      </w:r>
      <w:r w:rsidRPr="00C10629">
        <w:rPr>
          <w:rFonts w:eastAsia="Calibri" w:cs="Arial"/>
          <w:b/>
        </w:rPr>
        <w:t xml:space="preserve"> na liście podstawowej </w:t>
      </w:r>
      <w:r w:rsidR="00AA60A1" w:rsidRPr="00C10629">
        <w:rPr>
          <w:rFonts w:eastAsia="Calibri" w:cs="Arial"/>
          <w:b/>
          <w:bCs/>
        </w:rPr>
        <w:t>Programu Przystankowego jest</w:t>
      </w:r>
      <w:r w:rsidR="00AA60A1" w:rsidRPr="00C10629">
        <w:rPr>
          <w:rFonts w:eastAsia="Calibri" w:cs="Arial"/>
          <w:b/>
        </w:rPr>
        <w:t xml:space="preserve"> </w:t>
      </w:r>
      <w:r w:rsidR="008D6617">
        <w:rPr>
          <w:rFonts w:eastAsia="Calibri" w:cs="Arial"/>
          <w:b/>
        </w:rPr>
        <w:t xml:space="preserve">9 lokalizacji: </w:t>
      </w:r>
      <w:r w:rsidR="008D6617" w:rsidRPr="008D6617">
        <w:rPr>
          <w:rFonts w:eastAsia="Calibri" w:cs="Arial"/>
        </w:rPr>
        <w:t>Stawiany Pińczowskie, Dębska Wola, Włoszczowice, Grochowiska, Nida, Kije, Brzeziny na linii kolejowej Kielce – Busko-Zdrój, Małogosz</w:t>
      </w:r>
      <w:r w:rsidR="008D6617">
        <w:rPr>
          <w:rFonts w:eastAsia="Calibri" w:cs="Arial"/>
        </w:rPr>
        <w:t>cz i</w:t>
      </w:r>
      <w:r w:rsidR="008D6617" w:rsidRPr="008D6617">
        <w:rPr>
          <w:rFonts w:eastAsia="Calibri" w:cs="Arial"/>
        </w:rPr>
        <w:t xml:space="preserve"> Rykoszyn na linii Kielce –</w:t>
      </w:r>
      <w:r w:rsidR="008D6617">
        <w:rPr>
          <w:rFonts w:eastAsia="Calibri" w:cs="Arial"/>
        </w:rPr>
        <w:t xml:space="preserve"> Częstochowa. </w:t>
      </w:r>
    </w:p>
    <w:p w14:paraId="132A7A08" w14:textId="74E4CC54" w:rsidR="0046716A" w:rsidRPr="00F71BA9" w:rsidRDefault="0046716A" w:rsidP="0046716A">
      <w:pPr>
        <w:spacing w:after="100" w:afterAutospacing="1" w:line="360" w:lineRule="auto"/>
        <w:rPr>
          <w:rFonts w:eastAsiaTheme="majorEastAsia" w:cstheme="majorBidi"/>
        </w:rPr>
      </w:pPr>
      <w:r w:rsidRPr="0046716A">
        <w:rPr>
          <w:rFonts w:eastAsiaTheme="majorEastAsia" w:cstheme="majorBidi"/>
          <w:b/>
        </w:rPr>
        <w:t>W województwie warmińsko-mazurskim na liście podstawowej Programu Przystankowego jest 6 lokalizacji.</w:t>
      </w:r>
      <w:r w:rsidRPr="00F71BA9">
        <w:rPr>
          <w:rFonts w:eastAsiaTheme="majorEastAsia" w:cstheme="majorBidi"/>
        </w:rPr>
        <w:t xml:space="preserve"> W planach</w:t>
      </w:r>
      <w:r>
        <w:rPr>
          <w:rFonts w:eastAsiaTheme="majorEastAsia" w:cstheme="majorBidi"/>
        </w:rPr>
        <w:t>, oprócz Wietrzychowa,</w:t>
      </w:r>
      <w:r w:rsidRPr="00F71BA9">
        <w:rPr>
          <w:rFonts w:eastAsiaTheme="majorEastAsia" w:cstheme="majorBidi"/>
        </w:rPr>
        <w:t xml:space="preserve"> jest m.in. budowa nowych przystan</w:t>
      </w:r>
      <w:r>
        <w:rPr>
          <w:rFonts w:eastAsiaTheme="majorEastAsia" w:cstheme="majorBidi"/>
        </w:rPr>
        <w:t>ków w Nikielkowie</w:t>
      </w:r>
      <w:r w:rsidRPr="00F71BA9">
        <w:rPr>
          <w:rFonts w:eastAsiaTheme="majorEastAsia" w:cstheme="majorBidi"/>
        </w:rPr>
        <w:t xml:space="preserve"> i Kolnie, a także wydłużenie peronów w Pasłęku, Działdowie oraz przeniesienie do dogodniejszej dla mieszkańców lokalizacji przystanku w Łankiejmach. </w:t>
      </w:r>
    </w:p>
    <w:p w14:paraId="3D944B4A" w14:textId="77777777" w:rsidR="00DA5173" w:rsidRPr="00577201" w:rsidRDefault="00DA5173" w:rsidP="00577201">
      <w:pPr>
        <w:spacing w:after="0" w:line="360" w:lineRule="auto"/>
        <w:rPr>
          <w:rStyle w:val="Pogrubienie"/>
          <w:b w:val="0"/>
          <w:bCs w:val="0"/>
        </w:rPr>
      </w:pPr>
      <w:r w:rsidRPr="00577201">
        <w:rPr>
          <w:rStyle w:val="Pogrubienie"/>
          <w:rFonts w:cs="Arial"/>
        </w:rPr>
        <w:t>Kontakt dla mediów:</w:t>
      </w:r>
    </w:p>
    <w:p w14:paraId="47A23C66" w14:textId="5B713077" w:rsidR="00DB432D" w:rsidRPr="00577201" w:rsidRDefault="0046716A" w:rsidP="00577201">
      <w:pPr>
        <w:spacing w:after="0" w:line="360" w:lineRule="auto"/>
        <w:rPr>
          <w:rFonts w:cs="Arial"/>
        </w:rPr>
      </w:pPr>
      <w:r w:rsidRPr="00577201">
        <w:rPr>
          <w:rFonts w:cs="Arial"/>
        </w:rPr>
        <w:t>Magdalena Janus</w:t>
      </w:r>
      <w:r w:rsidR="00795A02" w:rsidRPr="00577201">
        <w:rPr>
          <w:rFonts w:cs="Arial"/>
        </w:rPr>
        <w:br/>
        <w:t>zespół prasowy</w:t>
      </w:r>
      <w:r w:rsidR="00795A02" w:rsidRPr="00577201">
        <w:rPr>
          <w:rFonts w:cs="Arial"/>
        </w:rPr>
        <w:br/>
      </w:r>
      <w:r w:rsidR="00795A02" w:rsidRPr="00577201">
        <w:rPr>
          <w:rStyle w:val="Pogrubienie"/>
          <w:rFonts w:cs="Arial"/>
          <w:b w:val="0"/>
        </w:rPr>
        <w:t>PKP Polskie Linie Kolejowe S.A.</w:t>
      </w:r>
      <w:r w:rsidR="00795A02" w:rsidRPr="00577201">
        <w:rPr>
          <w:rFonts w:cs="Arial"/>
          <w:b/>
        </w:rPr>
        <w:br/>
      </w:r>
      <w:hyperlink r:id="rId8" w:history="1">
        <w:r w:rsidR="00795A02" w:rsidRPr="00577201">
          <w:rPr>
            <w:rStyle w:val="Hipercze"/>
            <w:rFonts w:cs="Arial"/>
          </w:rPr>
          <w:t>rzecznik@plk-sa.pl</w:t>
        </w:r>
      </w:hyperlink>
      <w:r w:rsidR="00795A02" w:rsidRPr="00577201">
        <w:rPr>
          <w:rFonts w:cs="Arial"/>
        </w:rPr>
        <w:t xml:space="preserve"> </w:t>
      </w:r>
      <w:r w:rsidR="00795A02" w:rsidRPr="00577201">
        <w:rPr>
          <w:rFonts w:cs="Arial"/>
        </w:rPr>
        <w:br/>
        <w:t xml:space="preserve">tel. </w:t>
      </w:r>
      <w:r w:rsidR="006775FA" w:rsidRPr="00577201">
        <w:rPr>
          <w:rFonts w:cs="Arial"/>
        </w:rPr>
        <w:t>22 473 30 02</w:t>
      </w:r>
    </w:p>
    <w:sectPr w:rsidR="00DB432D" w:rsidRPr="0057720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D7342" w14:textId="77777777" w:rsidR="00AA0F6D" w:rsidRDefault="00AA0F6D" w:rsidP="009D1AEB">
      <w:pPr>
        <w:spacing w:after="0" w:line="240" w:lineRule="auto"/>
      </w:pPr>
      <w:r>
        <w:separator/>
      </w:r>
    </w:p>
  </w:endnote>
  <w:endnote w:type="continuationSeparator" w:id="0">
    <w:p w14:paraId="54AAB40C" w14:textId="77777777" w:rsidR="00AA0F6D" w:rsidRDefault="00AA0F6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6F129" w14:textId="77777777" w:rsid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</w:p>
  <w:p w14:paraId="053E73E9" w14:textId="77777777"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7F16618" w14:textId="77777777"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2E68641" w14:textId="77777777" w:rsidR="00860074" w:rsidRP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F7AE6" w14:textId="77777777" w:rsidR="00AA0F6D" w:rsidRDefault="00AA0F6D" w:rsidP="009D1AEB">
      <w:pPr>
        <w:spacing w:after="0" w:line="240" w:lineRule="auto"/>
      </w:pPr>
      <w:r>
        <w:separator/>
      </w:r>
    </w:p>
  </w:footnote>
  <w:footnote w:type="continuationSeparator" w:id="0">
    <w:p w14:paraId="00A4C5A3" w14:textId="77777777" w:rsidR="00AA0F6D" w:rsidRDefault="00AA0F6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BA03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A245CD" wp14:editId="055CBC7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DF29A2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F11CF33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9468E0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271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896F9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2E642B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9AD84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67D53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B7DA5B" wp14:editId="1540B1D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306A7"/>
    <w:rsid w:val="000318D3"/>
    <w:rsid w:val="0009124D"/>
    <w:rsid w:val="000B0027"/>
    <w:rsid w:val="000F15BF"/>
    <w:rsid w:val="0015012C"/>
    <w:rsid w:val="001A5703"/>
    <w:rsid w:val="001B1ECB"/>
    <w:rsid w:val="00236985"/>
    <w:rsid w:val="00276CBE"/>
    <w:rsid w:val="00277762"/>
    <w:rsid w:val="00285C53"/>
    <w:rsid w:val="00291328"/>
    <w:rsid w:val="00293B7D"/>
    <w:rsid w:val="002A14B2"/>
    <w:rsid w:val="002B3FFE"/>
    <w:rsid w:val="002D1FC3"/>
    <w:rsid w:val="002D22A6"/>
    <w:rsid w:val="002F6767"/>
    <w:rsid w:val="0031272A"/>
    <w:rsid w:val="0031314D"/>
    <w:rsid w:val="00332DB5"/>
    <w:rsid w:val="0033667B"/>
    <w:rsid w:val="003602D1"/>
    <w:rsid w:val="00377CFA"/>
    <w:rsid w:val="00383889"/>
    <w:rsid w:val="0038666F"/>
    <w:rsid w:val="00394E45"/>
    <w:rsid w:val="003B375D"/>
    <w:rsid w:val="003B6332"/>
    <w:rsid w:val="003C23A9"/>
    <w:rsid w:val="003D0B5A"/>
    <w:rsid w:val="0046716A"/>
    <w:rsid w:val="00473DB5"/>
    <w:rsid w:val="00474375"/>
    <w:rsid w:val="004909B1"/>
    <w:rsid w:val="005029CF"/>
    <w:rsid w:val="00536DCF"/>
    <w:rsid w:val="00577201"/>
    <w:rsid w:val="0059056A"/>
    <w:rsid w:val="00593C30"/>
    <w:rsid w:val="005940BF"/>
    <w:rsid w:val="005A754D"/>
    <w:rsid w:val="005C45AF"/>
    <w:rsid w:val="00613D6A"/>
    <w:rsid w:val="0063625B"/>
    <w:rsid w:val="00647F5F"/>
    <w:rsid w:val="00652B5B"/>
    <w:rsid w:val="0066058C"/>
    <w:rsid w:val="00665A1F"/>
    <w:rsid w:val="00666111"/>
    <w:rsid w:val="006775FA"/>
    <w:rsid w:val="00696C77"/>
    <w:rsid w:val="006B630E"/>
    <w:rsid w:val="006C18C3"/>
    <w:rsid w:val="006C6C1C"/>
    <w:rsid w:val="006F0ECF"/>
    <w:rsid w:val="0071288C"/>
    <w:rsid w:val="00713370"/>
    <w:rsid w:val="00715CB7"/>
    <w:rsid w:val="00795A02"/>
    <w:rsid w:val="007B133B"/>
    <w:rsid w:val="007C48D5"/>
    <w:rsid w:val="007D088D"/>
    <w:rsid w:val="007F3648"/>
    <w:rsid w:val="007F7393"/>
    <w:rsid w:val="0083121F"/>
    <w:rsid w:val="00860074"/>
    <w:rsid w:val="00870D4C"/>
    <w:rsid w:val="008906BA"/>
    <w:rsid w:val="00892D9B"/>
    <w:rsid w:val="00897E92"/>
    <w:rsid w:val="008C0AF4"/>
    <w:rsid w:val="008C69F4"/>
    <w:rsid w:val="008D2925"/>
    <w:rsid w:val="008D3988"/>
    <w:rsid w:val="008D5441"/>
    <w:rsid w:val="008D6617"/>
    <w:rsid w:val="0092338E"/>
    <w:rsid w:val="009532EC"/>
    <w:rsid w:val="009532F9"/>
    <w:rsid w:val="00970A21"/>
    <w:rsid w:val="009A0FAC"/>
    <w:rsid w:val="009D1AEB"/>
    <w:rsid w:val="00A15AED"/>
    <w:rsid w:val="00A46DF0"/>
    <w:rsid w:val="00AA0F6D"/>
    <w:rsid w:val="00AA60A1"/>
    <w:rsid w:val="00AE0756"/>
    <w:rsid w:val="00B0331B"/>
    <w:rsid w:val="00B616D9"/>
    <w:rsid w:val="00B862F5"/>
    <w:rsid w:val="00B95E4E"/>
    <w:rsid w:val="00BC21EB"/>
    <w:rsid w:val="00BC69F8"/>
    <w:rsid w:val="00BD1F6F"/>
    <w:rsid w:val="00C10629"/>
    <w:rsid w:val="00C3768C"/>
    <w:rsid w:val="00C70412"/>
    <w:rsid w:val="00C92358"/>
    <w:rsid w:val="00CA0AF4"/>
    <w:rsid w:val="00CD0BB0"/>
    <w:rsid w:val="00D149FC"/>
    <w:rsid w:val="00D33B8F"/>
    <w:rsid w:val="00D51192"/>
    <w:rsid w:val="00D5798E"/>
    <w:rsid w:val="00D57B81"/>
    <w:rsid w:val="00D87B4E"/>
    <w:rsid w:val="00DA5173"/>
    <w:rsid w:val="00DB055D"/>
    <w:rsid w:val="00DB432D"/>
    <w:rsid w:val="00DC58B0"/>
    <w:rsid w:val="00E115BF"/>
    <w:rsid w:val="00E62333"/>
    <w:rsid w:val="00E720E2"/>
    <w:rsid w:val="00E74E88"/>
    <w:rsid w:val="00EB3E6F"/>
    <w:rsid w:val="00EB77C6"/>
    <w:rsid w:val="00EC0686"/>
    <w:rsid w:val="00EF4777"/>
    <w:rsid w:val="00F038F3"/>
    <w:rsid w:val="00F06739"/>
    <w:rsid w:val="00F16693"/>
    <w:rsid w:val="00F20FF8"/>
    <w:rsid w:val="00F35576"/>
    <w:rsid w:val="00F65969"/>
    <w:rsid w:val="00F7151A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EA23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character" w:customStyle="1" w:styleId="hit">
    <w:name w:val="hit"/>
    <w:basedOn w:val="Domylnaczcionkaakapitu"/>
    <w:rsid w:val="00DC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7AA4-5579-47A5-B70A-1BECE7C3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Przystankowy: kolejne przetargi dla zwiększenia dostępności kolei</vt:lpstr>
    </vt:vector>
  </TitlesOfParts>
  <Company>PKP PLK S.A.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Przystankowy: kolejne przetargi dla zwiększenia dostępności kolei</dc:title>
  <dc:subject/>
  <dc:creator>Tomasz.Lotowski@plk-sa.pl</dc:creator>
  <cp:keywords/>
  <dc:description/>
  <cp:lastModifiedBy>Dudzińska Maria</cp:lastModifiedBy>
  <cp:revision>2</cp:revision>
  <dcterms:created xsi:type="dcterms:W3CDTF">2021-10-01T09:02:00Z</dcterms:created>
  <dcterms:modified xsi:type="dcterms:W3CDTF">2021-10-01T09:02:00Z</dcterms:modified>
</cp:coreProperties>
</file>