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F83D0D">
        <w:rPr>
          <w:rFonts w:cs="Arial"/>
        </w:rPr>
        <w:t xml:space="preserve"> </w:t>
      </w:r>
      <w:r w:rsidR="00AF7352">
        <w:rPr>
          <w:rFonts w:cs="Arial"/>
        </w:rPr>
        <w:t>19</w:t>
      </w:r>
      <w:r w:rsidR="002E2432">
        <w:rPr>
          <w:rFonts w:cs="Arial"/>
        </w:rPr>
        <w:t xml:space="preserve"> </w:t>
      </w:r>
      <w:r w:rsidR="005B3E7B">
        <w:rPr>
          <w:rFonts w:cs="Arial"/>
        </w:rPr>
        <w:t>czerwca</w:t>
      </w:r>
      <w:r w:rsidR="00BB302A">
        <w:rPr>
          <w:rFonts w:cs="Arial"/>
        </w:rPr>
        <w:t xml:space="preserve">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A51735" w:rsidRDefault="001C34A8" w:rsidP="00A51735">
      <w:pPr>
        <w:pStyle w:val="Nagwek1"/>
      </w:pPr>
      <w:r>
        <w:t>Rzeszów Główny –</w:t>
      </w:r>
      <w:r w:rsidR="00696D03">
        <w:t xml:space="preserve"> zwiększa się dostępność kolei </w:t>
      </w:r>
    </w:p>
    <w:p w:rsidR="00A51735" w:rsidRDefault="00696D03" w:rsidP="00A51735">
      <w:pPr>
        <w:spacing w:line="276" w:lineRule="auto"/>
        <w:rPr>
          <w:rFonts w:cs="Arial"/>
          <w:b/>
        </w:rPr>
      </w:pPr>
      <w:r>
        <w:rPr>
          <w:rFonts w:cs="Arial"/>
          <w:b/>
        </w:rPr>
        <w:t>N</w:t>
      </w:r>
      <w:r w:rsidR="00F0133B">
        <w:rPr>
          <w:rFonts w:cs="Arial"/>
          <w:b/>
        </w:rPr>
        <w:t>a stacji Rzeszów Główny</w:t>
      </w:r>
      <w:r>
        <w:rPr>
          <w:rFonts w:cs="Arial"/>
          <w:b/>
        </w:rPr>
        <w:t xml:space="preserve"> trzy perony </w:t>
      </w:r>
      <w:r w:rsidR="00094416">
        <w:rPr>
          <w:rFonts w:cs="Arial"/>
          <w:b/>
        </w:rPr>
        <w:t>z windami i schodami ruchomymi</w:t>
      </w:r>
      <w:r w:rsidR="00F0133B">
        <w:rPr>
          <w:rFonts w:cs="Arial"/>
          <w:b/>
        </w:rPr>
        <w:t xml:space="preserve"> oraz przejście</w:t>
      </w:r>
      <w:r>
        <w:rPr>
          <w:rFonts w:cs="Arial"/>
          <w:b/>
        </w:rPr>
        <w:t>m</w:t>
      </w:r>
      <w:r w:rsidR="00F0133B">
        <w:rPr>
          <w:rFonts w:cs="Arial"/>
          <w:b/>
        </w:rPr>
        <w:t xml:space="preserve"> podziemn</w:t>
      </w:r>
      <w:r>
        <w:rPr>
          <w:rFonts w:cs="Arial"/>
          <w:b/>
        </w:rPr>
        <w:t>ym będą zapewniały dogodne rozpoczęcie i zakończenie podróży</w:t>
      </w:r>
      <w:r w:rsidR="00F0133B">
        <w:rPr>
          <w:rFonts w:cs="Arial"/>
          <w:b/>
        </w:rPr>
        <w:t>.</w:t>
      </w:r>
      <w:r w:rsidR="00094416">
        <w:rPr>
          <w:rFonts w:cs="Arial"/>
          <w:b/>
        </w:rPr>
        <w:t xml:space="preserve"> </w:t>
      </w:r>
      <w:r>
        <w:rPr>
          <w:rFonts w:cs="Arial"/>
          <w:b/>
        </w:rPr>
        <w:t xml:space="preserve">PKP Polskie Linie Kolejowe S.A. </w:t>
      </w:r>
      <w:r w:rsidR="001D2F53">
        <w:rPr>
          <w:rFonts w:cs="Arial"/>
          <w:b/>
        </w:rPr>
        <w:t xml:space="preserve">za 205 mln zł </w:t>
      </w:r>
      <w:r>
        <w:rPr>
          <w:rFonts w:cs="Arial"/>
          <w:b/>
        </w:rPr>
        <w:t xml:space="preserve">realizują </w:t>
      </w:r>
      <w:r w:rsidR="008F7E51">
        <w:rPr>
          <w:rFonts w:cs="Arial"/>
          <w:b/>
        </w:rPr>
        <w:t xml:space="preserve">umowę w ramach </w:t>
      </w:r>
      <w:r>
        <w:rPr>
          <w:rFonts w:cs="Arial"/>
          <w:b/>
        </w:rPr>
        <w:t>projekt</w:t>
      </w:r>
      <w:r w:rsidR="008F7E51">
        <w:rPr>
          <w:rFonts w:cs="Arial"/>
          <w:b/>
        </w:rPr>
        <w:t>u</w:t>
      </w:r>
      <w:r>
        <w:rPr>
          <w:rFonts w:cs="Arial"/>
          <w:b/>
        </w:rPr>
        <w:t xml:space="preserve"> z </w:t>
      </w:r>
      <w:proofErr w:type="spellStart"/>
      <w:r>
        <w:rPr>
          <w:rFonts w:cs="Arial"/>
          <w:b/>
        </w:rPr>
        <w:t>POIiŚ</w:t>
      </w:r>
      <w:proofErr w:type="spellEnd"/>
      <w:r>
        <w:rPr>
          <w:rFonts w:cs="Arial"/>
          <w:b/>
        </w:rPr>
        <w:t>, któr</w:t>
      </w:r>
      <w:r w:rsidR="008F7E51">
        <w:rPr>
          <w:rFonts w:cs="Arial"/>
          <w:b/>
        </w:rPr>
        <w:t>a</w:t>
      </w:r>
      <w:bookmarkStart w:id="0" w:name="_GoBack"/>
      <w:bookmarkEnd w:id="0"/>
      <w:r>
        <w:rPr>
          <w:rFonts w:cs="Arial"/>
          <w:b/>
        </w:rPr>
        <w:t xml:space="preserve"> </w:t>
      </w:r>
      <w:r w:rsidR="001D2F53">
        <w:rPr>
          <w:rFonts w:cs="Arial"/>
          <w:b/>
        </w:rPr>
        <w:t>zapewni dostęp do kolei wszystkim</w:t>
      </w:r>
      <w:r w:rsidR="002E0B44">
        <w:rPr>
          <w:rFonts w:cs="Arial"/>
          <w:b/>
        </w:rPr>
        <w:t xml:space="preserve"> </w:t>
      </w:r>
      <w:r w:rsidR="001D2F53">
        <w:rPr>
          <w:rFonts w:cs="Arial"/>
          <w:b/>
        </w:rPr>
        <w:t xml:space="preserve">podróżnym. </w:t>
      </w:r>
      <w:r w:rsidR="00041084">
        <w:rPr>
          <w:rFonts w:cs="Arial"/>
          <w:b/>
        </w:rPr>
        <w:t>Ostatni, trzeci peron wyposażany jest w wiatę.</w:t>
      </w:r>
    </w:p>
    <w:p w:rsidR="00F03532" w:rsidRDefault="007E0C2B" w:rsidP="00484448">
      <w:pPr>
        <w:spacing w:after="200" w:line="276" w:lineRule="auto"/>
      </w:pPr>
      <w:r>
        <w:rPr>
          <w:rFonts w:eastAsia="Calibri" w:cs="Arial"/>
        </w:rPr>
        <w:t>Na stacji Rzeszów Główny do dwóch nowych peronów dołącz</w:t>
      </w:r>
      <w:r w:rsidR="00E220C0">
        <w:rPr>
          <w:rFonts w:eastAsia="Calibri" w:cs="Arial"/>
        </w:rPr>
        <w:t xml:space="preserve">y </w:t>
      </w:r>
      <w:r>
        <w:rPr>
          <w:rFonts w:eastAsia="Calibri" w:cs="Arial"/>
        </w:rPr>
        <w:t xml:space="preserve"> </w:t>
      </w:r>
      <w:r w:rsidR="00E220C0">
        <w:rPr>
          <w:rFonts w:eastAsia="Calibri" w:cs="Arial"/>
        </w:rPr>
        <w:t>peron</w:t>
      </w:r>
      <w:r>
        <w:rPr>
          <w:rFonts w:eastAsia="Calibri" w:cs="Arial"/>
        </w:rPr>
        <w:t xml:space="preserve"> 3</w:t>
      </w:r>
      <w:r w:rsidR="00E220C0">
        <w:rPr>
          <w:rFonts w:eastAsia="Calibri" w:cs="Arial"/>
        </w:rPr>
        <w:t xml:space="preserve">. </w:t>
      </w:r>
      <w:r>
        <w:rPr>
          <w:rFonts w:eastAsia="Calibri" w:cs="Arial"/>
        </w:rPr>
        <w:t>Już stoi główna konstrukcja.</w:t>
      </w:r>
      <w:r w:rsidR="002E0B44">
        <w:rPr>
          <w:rFonts w:eastAsia="Calibri" w:cs="Arial"/>
        </w:rPr>
        <w:t xml:space="preserve"> </w:t>
      </w:r>
      <w:r>
        <w:rPr>
          <w:rFonts w:eastAsia="Calibri" w:cs="Arial"/>
        </w:rPr>
        <w:t>U</w:t>
      </w:r>
      <w:r w:rsidR="00624495">
        <w:rPr>
          <w:rFonts w:eastAsia="Calibri" w:cs="Arial"/>
        </w:rPr>
        <w:t xml:space="preserve">kładana </w:t>
      </w:r>
      <w:r w:rsidR="008620D1">
        <w:rPr>
          <w:rFonts w:eastAsia="Calibri" w:cs="Arial"/>
        </w:rPr>
        <w:t xml:space="preserve">jest </w:t>
      </w:r>
      <w:r w:rsidR="00624495">
        <w:rPr>
          <w:rFonts w:eastAsia="Calibri" w:cs="Arial"/>
        </w:rPr>
        <w:t>nawierzchnia z płyt granitowych</w:t>
      </w:r>
      <w:r>
        <w:rPr>
          <w:rFonts w:eastAsia="Calibri" w:cs="Arial"/>
        </w:rPr>
        <w:t xml:space="preserve">. Widać montaż wiaty. Latem </w:t>
      </w:r>
      <w:r w:rsidR="009241BB">
        <w:rPr>
          <w:rFonts w:eastAsia="Calibri" w:cs="Arial"/>
        </w:rPr>
        <w:t xml:space="preserve"> będą schody ruchome oraz windy</w:t>
      </w:r>
      <w:r w:rsidR="00435FCC">
        <w:rPr>
          <w:rFonts w:eastAsia="Calibri" w:cs="Arial"/>
        </w:rPr>
        <w:t>.</w:t>
      </w:r>
      <w:r w:rsidR="00435FCC" w:rsidRPr="00435FCC">
        <w:t xml:space="preserve"> </w:t>
      </w:r>
    </w:p>
    <w:p w:rsidR="00484448" w:rsidRPr="008847D2" w:rsidRDefault="007E0C2B" w:rsidP="00484448">
      <w:pPr>
        <w:spacing w:after="200" w:line="276" w:lineRule="auto"/>
        <w:rPr>
          <w:b/>
        </w:rPr>
      </w:pPr>
      <w:r>
        <w:t>Wykonawca kontynuuje prace w przejściu pod torami. Wykorzystał ładunek</w:t>
      </w:r>
      <w:r w:rsidR="009C1685" w:rsidRPr="009C1685">
        <w:t xml:space="preserve"> </w:t>
      </w:r>
      <w:r w:rsidR="008F5703">
        <w:t>ok.</w:t>
      </w:r>
      <w:r w:rsidR="009C1685" w:rsidRPr="009C1685">
        <w:t xml:space="preserve"> </w:t>
      </w:r>
      <w:r w:rsidR="008F5703">
        <w:t>300</w:t>
      </w:r>
      <w:r w:rsidR="009C1685" w:rsidRPr="009C1685">
        <w:t xml:space="preserve"> </w:t>
      </w:r>
      <w:r>
        <w:t xml:space="preserve">betoniarek i </w:t>
      </w:r>
      <w:r w:rsidR="009C1685">
        <w:t xml:space="preserve">ponad </w:t>
      </w:r>
      <w:r w:rsidR="00F03532" w:rsidRPr="0098550C">
        <w:t>3</w:t>
      </w:r>
      <w:r w:rsidR="008F5703">
        <w:t>7</w:t>
      </w:r>
      <w:r w:rsidR="009C1685" w:rsidRPr="0098550C">
        <w:t>0</w:t>
      </w:r>
      <w:r w:rsidR="009C1685">
        <w:t xml:space="preserve"> </w:t>
      </w:r>
      <w:r w:rsidR="00F03532" w:rsidRPr="009C1685">
        <w:t>ton stali</w:t>
      </w:r>
      <w:r w:rsidR="009C1685">
        <w:t>.</w:t>
      </w:r>
      <w:r w:rsidR="000A7053">
        <w:t xml:space="preserve"> </w:t>
      </w:r>
      <w:r w:rsidR="00FA613C">
        <w:t>Wzmocni</w:t>
      </w:r>
      <w:r w:rsidR="00696D03">
        <w:t>ł</w:t>
      </w:r>
      <w:r w:rsidR="00FA613C">
        <w:t xml:space="preserve"> </w:t>
      </w:r>
      <w:r w:rsidR="005D3724">
        <w:t>grunt</w:t>
      </w:r>
      <w:r w:rsidR="00743905">
        <w:t xml:space="preserve"> </w:t>
      </w:r>
      <w:r w:rsidR="00FA613C">
        <w:t xml:space="preserve">pod przejściem </w:t>
      </w:r>
      <w:r w:rsidR="00696D03">
        <w:t xml:space="preserve">specjalnymi palami. </w:t>
      </w:r>
      <w:r w:rsidR="00041084">
        <w:t>R</w:t>
      </w:r>
      <w:r w:rsidR="00484448">
        <w:t xml:space="preserve">oboty </w:t>
      </w:r>
      <w:r w:rsidR="00041084">
        <w:t xml:space="preserve">toczą się </w:t>
      </w:r>
      <w:r w:rsidR="00484448">
        <w:t xml:space="preserve">przy wyjściach od strony Placu Dworcowego i ul. Kochanowskiego. </w:t>
      </w:r>
      <w:r w:rsidR="00696D03">
        <w:t>Podróżni korzystają już z dojścia do peronu nr 2.</w:t>
      </w:r>
    </w:p>
    <w:p w:rsidR="00D2261B" w:rsidRPr="00A87D40" w:rsidRDefault="00E83C55" w:rsidP="00A51735">
      <w:pPr>
        <w:spacing w:line="276" w:lineRule="auto"/>
        <w:rPr>
          <w:rFonts w:cs="Arial"/>
        </w:rPr>
      </w:pPr>
      <w:r w:rsidRPr="00041084">
        <w:rPr>
          <w:rFonts w:cs="Arial"/>
          <w:b/>
        </w:rPr>
        <w:t>Stacja Rzeszów Główny</w:t>
      </w:r>
      <w:r w:rsidR="00041084" w:rsidRPr="00041084">
        <w:rPr>
          <w:rFonts w:cs="Arial"/>
          <w:b/>
        </w:rPr>
        <w:t xml:space="preserve"> szykowana dla podróżnych</w:t>
      </w:r>
      <w:r w:rsidR="00041084">
        <w:rPr>
          <w:rFonts w:cs="Arial"/>
        </w:rPr>
        <w:t xml:space="preserve"> to </w:t>
      </w:r>
      <w:r w:rsidR="009F6F22">
        <w:rPr>
          <w:rFonts w:cs="Arial"/>
        </w:rPr>
        <w:t>nowe, wyższe</w:t>
      </w:r>
      <w:r w:rsidR="00DF54D9">
        <w:rPr>
          <w:rFonts w:cs="Arial"/>
        </w:rPr>
        <w:t xml:space="preserve">, zadaszone </w:t>
      </w:r>
      <w:r w:rsidR="009F6F22">
        <w:rPr>
          <w:rFonts w:cs="Arial"/>
        </w:rPr>
        <w:t xml:space="preserve"> perony z </w:t>
      </w:r>
      <w:r w:rsidR="00637A31">
        <w:rPr>
          <w:rFonts w:cs="Arial"/>
        </w:rPr>
        <w:t>windami i schodami ruchomymi.</w:t>
      </w:r>
      <w:r w:rsidR="00637A31" w:rsidRPr="00637A31">
        <w:t xml:space="preserve"> </w:t>
      </w:r>
      <w:r w:rsidR="00A87D40">
        <w:rPr>
          <w:rFonts w:cs="Arial"/>
        </w:rPr>
        <w:t>Nawierzchnia z liniami naprowadzającymi ułatwi poruszanie się osobom niewidomym i słabowidzącym.</w:t>
      </w:r>
      <w:r w:rsidR="00A87D40" w:rsidRPr="00637A31">
        <w:rPr>
          <w:rFonts w:cs="Arial"/>
        </w:rPr>
        <w:t xml:space="preserve"> </w:t>
      </w:r>
      <w:r w:rsidR="00637A31" w:rsidRPr="00637A31">
        <w:rPr>
          <w:rFonts w:cs="Arial"/>
        </w:rPr>
        <w:t xml:space="preserve">Przewidziane są 4 </w:t>
      </w:r>
      <w:r w:rsidR="00AE7AD7">
        <w:rPr>
          <w:rFonts w:cs="Arial"/>
        </w:rPr>
        <w:t xml:space="preserve">windy: </w:t>
      </w:r>
      <w:r w:rsidR="00637A31">
        <w:rPr>
          <w:rFonts w:cs="Arial"/>
        </w:rPr>
        <w:t xml:space="preserve">przy wejściu na peron </w:t>
      </w:r>
      <w:r w:rsidR="00944348">
        <w:rPr>
          <w:rFonts w:cs="Arial"/>
        </w:rPr>
        <w:t xml:space="preserve">nr </w:t>
      </w:r>
      <w:r w:rsidR="00637A31">
        <w:rPr>
          <w:rFonts w:cs="Arial"/>
        </w:rPr>
        <w:t xml:space="preserve">1 </w:t>
      </w:r>
      <w:r w:rsidR="00637A31" w:rsidRPr="00637A31">
        <w:rPr>
          <w:rFonts w:cs="Arial"/>
        </w:rPr>
        <w:t>od strony Placu Dworcowego, przy peronach nr 2 i 3 oraz przy wyjści</w:t>
      </w:r>
      <w:r w:rsidR="00637A31">
        <w:rPr>
          <w:rFonts w:cs="Arial"/>
        </w:rPr>
        <w:t xml:space="preserve">u </w:t>
      </w:r>
      <w:r w:rsidR="003F317A">
        <w:rPr>
          <w:rFonts w:cs="Arial"/>
        </w:rPr>
        <w:t xml:space="preserve">z tunelu </w:t>
      </w:r>
      <w:r w:rsidR="00637A31">
        <w:rPr>
          <w:rFonts w:cs="Arial"/>
        </w:rPr>
        <w:t xml:space="preserve">od strony ul. Kochanowskiego. </w:t>
      </w:r>
      <w:r w:rsidR="00637A31" w:rsidRPr="00637A31">
        <w:rPr>
          <w:rFonts w:cs="Arial"/>
        </w:rPr>
        <w:t xml:space="preserve">Będą </w:t>
      </w:r>
      <w:r w:rsidR="00041084">
        <w:rPr>
          <w:rFonts w:cs="Arial"/>
        </w:rPr>
        <w:t xml:space="preserve">także 4 pary schodów ruchomych </w:t>
      </w:r>
      <w:r w:rsidR="00637A31" w:rsidRPr="00637A31">
        <w:rPr>
          <w:rFonts w:cs="Arial"/>
        </w:rPr>
        <w:t>przy peronie nr 2 i 3 oraz przy wyjściach od strony Placu Dworcowego i ul. Kochanowskiego</w:t>
      </w:r>
      <w:r w:rsidR="00DF54D9">
        <w:rPr>
          <w:rFonts w:cs="Arial"/>
        </w:rPr>
        <w:t>.</w:t>
      </w:r>
      <w:r w:rsidR="00932793">
        <w:rPr>
          <w:rFonts w:cs="Arial"/>
        </w:rPr>
        <w:t xml:space="preserve"> </w:t>
      </w:r>
      <w:r w:rsidR="00041084">
        <w:rPr>
          <w:rFonts w:cs="Arial"/>
        </w:rPr>
        <w:t>Blisko 140 m p</w:t>
      </w:r>
      <w:r w:rsidR="00932793">
        <w:rPr>
          <w:rFonts w:cs="Arial"/>
        </w:rPr>
        <w:t xml:space="preserve">rzejście pod torami zapewni </w:t>
      </w:r>
      <w:r w:rsidR="000F3BD3">
        <w:rPr>
          <w:rFonts w:cs="Arial"/>
        </w:rPr>
        <w:t>wygodny</w:t>
      </w:r>
      <w:r w:rsidR="00932793">
        <w:rPr>
          <w:rFonts w:cs="Arial"/>
        </w:rPr>
        <w:t xml:space="preserve"> dostęp do peronów</w:t>
      </w:r>
      <w:r w:rsidR="00041084">
        <w:rPr>
          <w:rFonts w:cs="Arial"/>
        </w:rPr>
        <w:t xml:space="preserve"> i p</w:t>
      </w:r>
      <w:r w:rsidR="00932793">
        <w:rPr>
          <w:rFonts w:cs="Arial"/>
        </w:rPr>
        <w:t>ołączy dwie części miasta</w:t>
      </w:r>
      <w:r w:rsidR="00AE7AD7">
        <w:rPr>
          <w:rFonts w:cs="Arial"/>
        </w:rPr>
        <w:t>.</w:t>
      </w:r>
      <w:r w:rsidR="00932793">
        <w:rPr>
          <w:rFonts w:cs="Arial"/>
        </w:rPr>
        <w:t xml:space="preserve"> </w:t>
      </w:r>
    </w:p>
    <w:p w:rsidR="00D2261B" w:rsidRDefault="00041084" w:rsidP="00D2261B">
      <w:pPr>
        <w:rPr>
          <w:rFonts w:cs="Arial"/>
        </w:rPr>
      </w:pPr>
      <w:r w:rsidRPr="00563FAF">
        <w:rPr>
          <w:rFonts w:eastAsia="Calibri" w:cs="Arial"/>
          <w:b/>
        </w:rPr>
        <w:t>Przy w</w:t>
      </w:r>
      <w:r w:rsidR="00EF7595" w:rsidRPr="00563FAF">
        <w:rPr>
          <w:rFonts w:eastAsia="Calibri" w:cs="Arial"/>
          <w:b/>
        </w:rPr>
        <w:t>iaduk</w:t>
      </w:r>
      <w:r w:rsidRPr="00563FAF">
        <w:rPr>
          <w:rFonts w:eastAsia="Calibri" w:cs="Arial"/>
          <w:b/>
        </w:rPr>
        <w:t>cie na</w:t>
      </w:r>
      <w:r w:rsidR="00EF7595" w:rsidRPr="00563FAF">
        <w:rPr>
          <w:rFonts w:eastAsia="Calibri" w:cs="Arial"/>
          <w:b/>
        </w:rPr>
        <w:t xml:space="preserve"> ul. Batorego</w:t>
      </w:r>
      <w:r>
        <w:rPr>
          <w:rFonts w:eastAsia="Calibri" w:cs="Arial"/>
        </w:rPr>
        <w:t xml:space="preserve"> n</w:t>
      </w:r>
      <w:r w:rsidR="00A71778">
        <w:rPr>
          <w:rFonts w:eastAsia="Calibri" w:cs="Arial"/>
        </w:rPr>
        <w:t>owa c</w:t>
      </w:r>
      <w:r w:rsidR="002F2F81">
        <w:rPr>
          <w:rFonts w:eastAsia="Calibri" w:cs="Arial"/>
        </w:rPr>
        <w:t xml:space="preserve">zęść obiektu </w:t>
      </w:r>
      <w:r w:rsidR="00A71778">
        <w:rPr>
          <w:rFonts w:eastAsia="Calibri" w:cs="Arial"/>
        </w:rPr>
        <w:t xml:space="preserve">od grudnia </w:t>
      </w:r>
      <w:r w:rsidR="002F2F81">
        <w:rPr>
          <w:rFonts w:eastAsia="Calibri" w:cs="Arial"/>
        </w:rPr>
        <w:t>zapewnia sprawny przejazd pociągów.</w:t>
      </w:r>
      <w:r w:rsidR="00A7177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Są gotowe </w:t>
      </w:r>
      <w:r w:rsidR="00C346F5">
        <w:rPr>
          <w:rFonts w:eastAsia="Calibri" w:cs="Arial"/>
        </w:rPr>
        <w:t>konstrukcj</w:t>
      </w:r>
      <w:r>
        <w:rPr>
          <w:rFonts w:eastAsia="Calibri" w:cs="Arial"/>
        </w:rPr>
        <w:t>e</w:t>
      </w:r>
      <w:r w:rsidR="00C346F5">
        <w:rPr>
          <w:rFonts w:eastAsia="Calibri" w:cs="Arial"/>
        </w:rPr>
        <w:t xml:space="preserve"> </w:t>
      </w:r>
      <w:r w:rsidR="005D3724">
        <w:rPr>
          <w:rFonts w:eastAsia="Calibri" w:cs="Arial"/>
        </w:rPr>
        <w:t>pozostałych</w:t>
      </w:r>
      <w:r w:rsidR="00C346F5">
        <w:rPr>
          <w:rFonts w:eastAsia="Calibri" w:cs="Arial"/>
        </w:rPr>
        <w:t xml:space="preserve"> segmentów</w:t>
      </w:r>
      <w:r>
        <w:rPr>
          <w:rFonts w:eastAsia="Calibri" w:cs="Arial"/>
        </w:rPr>
        <w:t>.</w:t>
      </w:r>
      <w:r w:rsidR="00C346F5">
        <w:rPr>
          <w:rFonts w:eastAsia="Calibri" w:cs="Arial"/>
        </w:rPr>
        <w:t xml:space="preserve"> </w:t>
      </w:r>
      <w:r>
        <w:rPr>
          <w:rFonts w:eastAsia="Calibri" w:cs="Arial"/>
        </w:rPr>
        <w:t>U</w:t>
      </w:r>
      <w:r w:rsidR="008620D1">
        <w:rPr>
          <w:rFonts w:eastAsia="Calibri" w:cs="Arial"/>
        </w:rPr>
        <w:t>kładan</w:t>
      </w:r>
      <w:r>
        <w:rPr>
          <w:rFonts w:eastAsia="Calibri" w:cs="Arial"/>
        </w:rPr>
        <w:t>e są tory</w:t>
      </w:r>
      <w:r w:rsidR="00C346F5">
        <w:rPr>
          <w:rFonts w:eastAsia="Calibri" w:cs="Arial"/>
        </w:rPr>
        <w:t>.</w:t>
      </w:r>
      <w:r w:rsidR="003045E5">
        <w:rPr>
          <w:rFonts w:eastAsia="Calibri" w:cs="Arial"/>
        </w:rPr>
        <w:t xml:space="preserve"> </w:t>
      </w:r>
      <w:r>
        <w:rPr>
          <w:rFonts w:eastAsia="Calibri" w:cs="Arial"/>
        </w:rPr>
        <w:t>P</w:t>
      </w:r>
      <w:r w:rsidR="003045E5">
        <w:rPr>
          <w:rFonts w:cs="Arial"/>
          <w:color w:val="000000"/>
        </w:rPr>
        <w:t>race przy wiadukcie powinny zakończyć się</w:t>
      </w:r>
      <w:r>
        <w:rPr>
          <w:rFonts w:cs="Arial"/>
          <w:color w:val="000000"/>
        </w:rPr>
        <w:t xml:space="preserve"> latem</w:t>
      </w:r>
      <w:r w:rsidR="003045E5">
        <w:rPr>
          <w:rFonts w:cs="Arial"/>
          <w:color w:val="000000"/>
        </w:rPr>
        <w:t>.</w:t>
      </w:r>
      <w:r w:rsidR="00C346F5">
        <w:rPr>
          <w:rFonts w:eastAsia="Calibri" w:cs="Arial"/>
        </w:rPr>
        <w:t xml:space="preserve"> </w:t>
      </w:r>
      <w:r>
        <w:rPr>
          <w:rFonts w:eastAsia="Calibri" w:cs="Arial"/>
        </w:rPr>
        <w:t>P</w:t>
      </w:r>
      <w:r w:rsidR="003045E5">
        <w:rPr>
          <w:rFonts w:cs="Arial"/>
        </w:rPr>
        <w:t>rzebudowa wiaduktu, umożliwi poszerzenie jezdni</w:t>
      </w:r>
      <w:r>
        <w:rPr>
          <w:rFonts w:cs="Arial"/>
        </w:rPr>
        <w:t xml:space="preserve"> i wyeliminuje ruch wahadłowy</w:t>
      </w:r>
      <w:r w:rsidR="003045E5">
        <w:rPr>
          <w:rFonts w:cs="Arial"/>
        </w:rPr>
        <w:t xml:space="preserve">. </w:t>
      </w:r>
      <w:r>
        <w:rPr>
          <w:rFonts w:cs="Arial"/>
        </w:rPr>
        <w:t>B</w:t>
      </w:r>
      <w:r w:rsidR="003045E5">
        <w:rPr>
          <w:rFonts w:cs="Arial"/>
        </w:rPr>
        <w:t>ędą dwa pasy ruchu oraz chodnik i ścieżka rowerowa. Inwestycja kolejowa zapewni bezpieczny przejazd pociągów</w:t>
      </w:r>
      <w:r w:rsidR="00563FAF">
        <w:rPr>
          <w:rFonts w:cs="Arial"/>
        </w:rPr>
        <w:t xml:space="preserve"> i </w:t>
      </w:r>
      <w:r w:rsidR="003045E5">
        <w:rPr>
          <w:rFonts w:cs="Arial"/>
        </w:rPr>
        <w:t>znacznie usprawni komunikacj</w:t>
      </w:r>
      <w:r w:rsidR="00563FAF">
        <w:rPr>
          <w:rFonts w:cs="Arial"/>
        </w:rPr>
        <w:t>ę</w:t>
      </w:r>
      <w:r w:rsidR="003045E5">
        <w:rPr>
          <w:rFonts w:cs="Arial"/>
        </w:rPr>
        <w:t xml:space="preserve"> w mieście.</w:t>
      </w:r>
    </w:p>
    <w:p w:rsidR="00FF7D3A" w:rsidRDefault="001C34A8" w:rsidP="00D2261B">
      <w:pPr>
        <w:rPr>
          <w:rFonts w:eastAsia="Calibri" w:cs="Arial"/>
        </w:rPr>
      </w:pPr>
      <w:r w:rsidRPr="001C34A8">
        <w:rPr>
          <w:rFonts w:eastAsia="Calibri" w:cs="Arial"/>
          <w:b/>
        </w:rPr>
        <w:t>Z</w:t>
      </w:r>
      <w:r w:rsidR="00FF7D3A" w:rsidRPr="001C34A8">
        <w:rPr>
          <w:rFonts w:eastAsia="Calibri" w:cs="Arial"/>
          <w:b/>
        </w:rPr>
        <w:t xml:space="preserve"> nowego przystanku Rzeszów Zachodni</w:t>
      </w:r>
      <w:r>
        <w:rPr>
          <w:rFonts w:eastAsia="Calibri" w:cs="Arial"/>
        </w:rPr>
        <w:t xml:space="preserve">, również wybudowanego w ramach projektu, można dogodniej </w:t>
      </w:r>
      <w:r w:rsidR="00FF7D3A">
        <w:rPr>
          <w:rFonts w:eastAsia="Calibri" w:cs="Arial"/>
        </w:rPr>
        <w:t>podróż</w:t>
      </w:r>
      <w:r>
        <w:rPr>
          <w:rFonts w:eastAsia="Calibri" w:cs="Arial"/>
        </w:rPr>
        <w:t xml:space="preserve">ować </w:t>
      </w:r>
      <w:r w:rsidR="00FF7D3A">
        <w:rPr>
          <w:rFonts w:eastAsia="Calibri" w:cs="Arial"/>
        </w:rPr>
        <w:t>w kierunku Lublina i Krakowa.</w:t>
      </w:r>
      <w:r w:rsidR="00FF7D3A" w:rsidRPr="00F83D0D">
        <w:rPr>
          <w:rFonts w:eastAsia="Calibri" w:cs="Arial"/>
        </w:rPr>
        <w:t xml:space="preserve"> </w:t>
      </w:r>
    </w:p>
    <w:p w:rsidR="00D2261B" w:rsidRPr="00D2261B" w:rsidRDefault="00D2261B" w:rsidP="00D2261B">
      <w:pPr>
        <w:rPr>
          <w:rFonts w:eastAsia="Calibri" w:cs="Arial"/>
        </w:rPr>
      </w:pPr>
      <w:r w:rsidRPr="009E6CC9">
        <w:rPr>
          <w:rFonts w:eastAsia="Calibri" w:cs="Arial"/>
        </w:rPr>
        <w:t xml:space="preserve">Inwestycja realizowana jest z Krajowego Programu Kolejowego, w ramach projektu: „Poprawa stanu technicznego infrastruktury obsługi podróżnych (w tym dostosowanie do wymagań TSI PRM)”. Wartość umowy </w:t>
      </w:r>
      <w:r w:rsidR="007832A0">
        <w:rPr>
          <w:rFonts w:eastAsia="Calibri" w:cs="Arial"/>
        </w:rPr>
        <w:t xml:space="preserve">z wykonawcą </w:t>
      </w:r>
      <w:r w:rsidRPr="009E6CC9">
        <w:rPr>
          <w:rFonts w:eastAsia="Calibri" w:cs="Arial"/>
        </w:rPr>
        <w:t>współfinansowanej ze środków unijnych Programu Operacyjnego Infrastruktura i Środowisko to 205 mln zł netto</w:t>
      </w:r>
      <w:r>
        <w:rPr>
          <w:rFonts w:eastAsia="Calibri" w:cs="Arial"/>
        </w:rPr>
        <w:t>.</w:t>
      </w:r>
    </w:p>
    <w:p w:rsidR="00D2261B" w:rsidRDefault="00D2261B" w:rsidP="00D2261B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2261B" w:rsidRDefault="00D2261B" w:rsidP="00D2261B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Dorota Szalacha</w:t>
      </w:r>
      <w:r w:rsidRPr="007F3648">
        <w:br/>
      </w:r>
      <w:r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>
        <w:t> 694 480 153</w:t>
      </w:r>
    </w:p>
    <w:p w:rsidR="00C22107" w:rsidRPr="00814ECF" w:rsidRDefault="00D2261B" w:rsidP="00D2261B">
      <w:pPr>
        <w:rPr>
          <w:rFonts w:cs="Arial"/>
        </w:rPr>
      </w:pPr>
      <w:r w:rsidRPr="00BE744D">
        <w:rPr>
          <w:rFonts w:cs="Arial"/>
        </w:rPr>
        <w:lastRenderedPageBreak/>
        <w:t>Projekt jest współfinansowany przez Unię Europejską ze środków Funduszu Spójności w ramach Programu Operacyjnego Infrastruktura i Środowisko.</w:t>
      </w:r>
    </w:p>
    <w:sectPr w:rsidR="00C22107" w:rsidRPr="00814EC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9E" w:rsidRDefault="006E309E" w:rsidP="009D1AEB">
      <w:pPr>
        <w:spacing w:after="0" w:line="240" w:lineRule="auto"/>
      </w:pPr>
      <w:r>
        <w:separator/>
      </w:r>
    </w:p>
  </w:endnote>
  <w:endnote w:type="continuationSeparator" w:id="0">
    <w:p w:rsidR="006E309E" w:rsidRDefault="006E309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AF7352" w:rsidRPr="00860074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9E" w:rsidRDefault="006E309E" w:rsidP="009D1AEB">
      <w:pPr>
        <w:spacing w:after="0" w:line="240" w:lineRule="auto"/>
      </w:pPr>
      <w:r>
        <w:separator/>
      </w:r>
    </w:p>
  </w:footnote>
  <w:footnote w:type="continuationSeparator" w:id="0">
    <w:p w:rsidR="006E309E" w:rsidRDefault="006E309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47A244" wp14:editId="0328D14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BB67" wp14:editId="07AF4F1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AF7352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AF7352" w:rsidRPr="00DA3248" w:rsidRDefault="00AF735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1BB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AF7352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AF7352" w:rsidRPr="00DA3248" w:rsidRDefault="00AF735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A1577E"/>
    <w:multiLevelType w:val="hybridMultilevel"/>
    <w:tmpl w:val="A3F0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28F"/>
    <w:rsid w:val="00041084"/>
    <w:rsid w:val="00055BA4"/>
    <w:rsid w:val="000654A4"/>
    <w:rsid w:val="0007466C"/>
    <w:rsid w:val="00094416"/>
    <w:rsid w:val="000A7053"/>
    <w:rsid w:val="000F3272"/>
    <w:rsid w:val="000F3BD3"/>
    <w:rsid w:val="001154E1"/>
    <w:rsid w:val="00125364"/>
    <w:rsid w:val="00192E20"/>
    <w:rsid w:val="001C34A8"/>
    <w:rsid w:val="001D2F53"/>
    <w:rsid w:val="001E5FFE"/>
    <w:rsid w:val="001F2542"/>
    <w:rsid w:val="00236985"/>
    <w:rsid w:val="00277762"/>
    <w:rsid w:val="00284CBB"/>
    <w:rsid w:val="00291328"/>
    <w:rsid w:val="002A5B75"/>
    <w:rsid w:val="002C097C"/>
    <w:rsid w:val="002D4875"/>
    <w:rsid w:val="002E0576"/>
    <w:rsid w:val="002E0B44"/>
    <w:rsid w:val="002E1691"/>
    <w:rsid w:val="002E2432"/>
    <w:rsid w:val="002F2F81"/>
    <w:rsid w:val="002F6767"/>
    <w:rsid w:val="003045E5"/>
    <w:rsid w:val="003509D8"/>
    <w:rsid w:val="00393E35"/>
    <w:rsid w:val="00394DD3"/>
    <w:rsid w:val="003D01E7"/>
    <w:rsid w:val="003E51E9"/>
    <w:rsid w:val="003F317A"/>
    <w:rsid w:val="00420B8E"/>
    <w:rsid w:val="00430558"/>
    <w:rsid w:val="00435FCC"/>
    <w:rsid w:val="00447246"/>
    <w:rsid w:val="00472EBB"/>
    <w:rsid w:val="00484448"/>
    <w:rsid w:val="004B46A7"/>
    <w:rsid w:val="004F1B9A"/>
    <w:rsid w:val="004F5B1F"/>
    <w:rsid w:val="00511692"/>
    <w:rsid w:val="00563FAF"/>
    <w:rsid w:val="005A7894"/>
    <w:rsid w:val="005B3E7B"/>
    <w:rsid w:val="005D3724"/>
    <w:rsid w:val="005D3F5C"/>
    <w:rsid w:val="005E7308"/>
    <w:rsid w:val="00624495"/>
    <w:rsid w:val="00633778"/>
    <w:rsid w:val="0063625B"/>
    <w:rsid w:val="00637A31"/>
    <w:rsid w:val="00654CF4"/>
    <w:rsid w:val="00665344"/>
    <w:rsid w:val="00696D03"/>
    <w:rsid w:val="006C6C1C"/>
    <w:rsid w:val="006C735D"/>
    <w:rsid w:val="006E309E"/>
    <w:rsid w:val="006F49D6"/>
    <w:rsid w:val="00707658"/>
    <w:rsid w:val="007266E0"/>
    <w:rsid w:val="00735910"/>
    <w:rsid w:val="00743905"/>
    <w:rsid w:val="00770E61"/>
    <w:rsid w:val="007832A0"/>
    <w:rsid w:val="00793930"/>
    <w:rsid w:val="007E0C2B"/>
    <w:rsid w:val="007E7945"/>
    <w:rsid w:val="007F2A6A"/>
    <w:rsid w:val="007F3648"/>
    <w:rsid w:val="00814ECF"/>
    <w:rsid w:val="0083326A"/>
    <w:rsid w:val="00860074"/>
    <w:rsid w:val="008620D1"/>
    <w:rsid w:val="008652CE"/>
    <w:rsid w:val="008833B6"/>
    <w:rsid w:val="008847D2"/>
    <w:rsid w:val="008C3A2A"/>
    <w:rsid w:val="008F5703"/>
    <w:rsid w:val="008F73DF"/>
    <w:rsid w:val="008F7E51"/>
    <w:rsid w:val="009241BB"/>
    <w:rsid w:val="00932793"/>
    <w:rsid w:val="00944348"/>
    <w:rsid w:val="0096362A"/>
    <w:rsid w:val="0096589B"/>
    <w:rsid w:val="0098550C"/>
    <w:rsid w:val="009C1685"/>
    <w:rsid w:val="009C3769"/>
    <w:rsid w:val="009D1AEB"/>
    <w:rsid w:val="009F6F22"/>
    <w:rsid w:val="00A15AED"/>
    <w:rsid w:val="00A41DF6"/>
    <w:rsid w:val="00A47FF8"/>
    <w:rsid w:val="00A51735"/>
    <w:rsid w:val="00A53A22"/>
    <w:rsid w:val="00A71778"/>
    <w:rsid w:val="00A865C6"/>
    <w:rsid w:val="00A87D40"/>
    <w:rsid w:val="00A93012"/>
    <w:rsid w:val="00A95696"/>
    <w:rsid w:val="00AB5D21"/>
    <w:rsid w:val="00AC2669"/>
    <w:rsid w:val="00AE7AD7"/>
    <w:rsid w:val="00AF6318"/>
    <w:rsid w:val="00AF7352"/>
    <w:rsid w:val="00B360D6"/>
    <w:rsid w:val="00B42F3C"/>
    <w:rsid w:val="00BA0ED4"/>
    <w:rsid w:val="00BB302A"/>
    <w:rsid w:val="00BE3F81"/>
    <w:rsid w:val="00BF2F62"/>
    <w:rsid w:val="00C22107"/>
    <w:rsid w:val="00C346F5"/>
    <w:rsid w:val="00C44F2F"/>
    <w:rsid w:val="00CF2298"/>
    <w:rsid w:val="00CF5501"/>
    <w:rsid w:val="00D149FC"/>
    <w:rsid w:val="00D2261B"/>
    <w:rsid w:val="00D63FF3"/>
    <w:rsid w:val="00D85CD8"/>
    <w:rsid w:val="00DA5BA2"/>
    <w:rsid w:val="00DC4803"/>
    <w:rsid w:val="00DF54D9"/>
    <w:rsid w:val="00E049FD"/>
    <w:rsid w:val="00E104C0"/>
    <w:rsid w:val="00E13CDE"/>
    <w:rsid w:val="00E220C0"/>
    <w:rsid w:val="00E329DE"/>
    <w:rsid w:val="00E4219E"/>
    <w:rsid w:val="00E643E9"/>
    <w:rsid w:val="00E66836"/>
    <w:rsid w:val="00E7558F"/>
    <w:rsid w:val="00E83C55"/>
    <w:rsid w:val="00E84D4C"/>
    <w:rsid w:val="00EE280F"/>
    <w:rsid w:val="00EF7595"/>
    <w:rsid w:val="00F0133B"/>
    <w:rsid w:val="00F03532"/>
    <w:rsid w:val="00F26410"/>
    <w:rsid w:val="00F404DB"/>
    <w:rsid w:val="00F74F31"/>
    <w:rsid w:val="00F83D0D"/>
    <w:rsid w:val="00FA613C"/>
    <w:rsid w:val="00FC3B8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9443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D070-164C-440D-A34A-06BC1896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2288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stacji Rzeszów Główny</vt:lpstr>
    </vt:vector>
  </TitlesOfParts>
  <Company>PKP PLK S.A.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wygodnych peronów do pociągów na stacji Rzeszów Główny</dc:title>
  <dc:subject/>
  <dc:creator>Kundzicz Adam</dc:creator>
  <cp:keywords/>
  <dc:description/>
  <cp:lastModifiedBy>Szalacha Dorota</cp:lastModifiedBy>
  <cp:revision>4</cp:revision>
  <cp:lastPrinted>2020-05-18T06:21:00Z</cp:lastPrinted>
  <dcterms:created xsi:type="dcterms:W3CDTF">2020-06-19T08:08:00Z</dcterms:created>
  <dcterms:modified xsi:type="dcterms:W3CDTF">2020-06-19T13:14:00Z</dcterms:modified>
</cp:coreProperties>
</file>