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4B" w:rsidRPr="000A5C47" w:rsidRDefault="0045284B" w:rsidP="00A3525D">
      <w:pPr>
        <w:tabs>
          <w:tab w:val="left" w:pos="2268"/>
        </w:tabs>
        <w:spacing w:line="360" w:lineRule="auto"/>
        <w:ind w:left="284"/>
        <w:rPr>
          <w:rFonts w:ascii="Arial" w:hAnsi="Arial" w:cs="Arial"/>
          <w:b/>
          <w:sz w:val="22"/>
          <w:szCs w:val="22"/>
        </w:rPr>
      </w:pPr>
    </w:p>
    <w:p w:rsidR="002008F5" w:rsidRPr="00EB2050" w:rsidRDefault="00905B1D" w:rsidP="00A3525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Poznań, 10</w:t>
      </w:r>
      <w:r w:rsidR="0090022F">
        <w:rPr>
          <w:rFonts w:ascii="Arial" w:hAnsi="Arial" w:cs="Arial"/>
          <w:sz w:val="22"/>
          <w:szCs w:val="22"/>
        </w:rPr>
        <w:t xml:space="preserve"> sierpnia</w:t>
      </w:r>
      <w:r w:rsidR="002008F5" w:rsidRPr="00EB2050">
        <w:rPr>
          <w:rFonts w:ascii="Arial" w:hAnsi="Arial" w:cs="Arial"/>
          <w:sz w:val="22"/>
          <w:szCs w:val="22"/>
        </w:rPr>
        <w:t xml:space="preserve"> 2018 r. </w:t>
      </w:r>
    </w:p>
    <w:p w:rsidR="002008F5" w:rsidRPr="00F50E1E" w:rsidRDefault="002008F5" w:rsidP="00A3525D">
      <w:p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F50E1E">
        <w:rPr>
          <w:rFonts w:ascii="Arial" w:hAnsi="Arial" w:cs="Arial"/>
          <w:b/>
          <w:bCs/>
          <w:sz w:val="22"/>
          <w:szCs w:val="22"/>
        </w:rPr>
        <w:t>Informacja prasowa</w:t>
      </w:r>
    </w:p>
    <w:p w:rsidR="006D7112" w:rsidRDefault="006D7112" w:rsidP="006D7112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Końcowe prace na </w:t>
      </w:r>
      <w:r>
        <w:rPr>
          <w:rFonts w:ascii="Arial" w:hAnsi="Arial" w:cs="Arial"/>
          <w:b/>
          <w:color w:val="000000"/>
          <w:sz w:val="22"/>
          <w:szCs w:val="22"/>
        </w:rPr>
        <w:t>trasie Oborniki Wlkp. – Piła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zapowiadają </w:t>
      </w:r>
      <w:r w:rsidR="00A3525D" w:rsidRPr="00F50E1E">
        <w:rPr>
          <w:rFonts w:ascii="Arial" w:hAnsi="Arial" w:cs="Arial"/>
          <w:b/>
          <w:bCs/>
          <w:color w:val="000000"/>
          <w:sz w:val="22"/>
          <w:szCs w:val="22"/>
        </w:rPr>
        <w:t>krótsz</w:t>
      </w:r>
      <w:r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90022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3525D" w:rsidRPr="00F50E1E">
        <w:rPr>
          <w:rFonts w:ascii="Arial" w:hAnsi="Arial" w:cs="Arial"/>
          <w:b/>
          <w:bCs/>
          <w:color w:val="000000"/>
          <w:sz w:val="22"/>
          <w:szCs w:val="22"/>
        </w:rPr>
        <w:t>podróż</w:t>
      </w:r>
      <w:r>
        <w:rPr>
          <w:rFonts w:ascii="Arial" w:hAnsi="Arial" w:cs="Arial"/>
          <w:b/>
          <w:bCs/>
          <w:color w:val="000000"/>
          <w:sz w:val="22"/>
          <w:szCs w:val="22"/>
        </w:rPr>
        <w:t>e</w:t>
      </w:r>
    </w:p>
    <w:p w:rsidR="00F50E1E" w:rsidRDefault="00343F6D" w:rsidP="00343F6D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Od</w:t>
      </w:r>
      <w:r w:rsidR="00E15C3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30 </w:t>
      </w:r>
      <w:r w:rsidR="00E15C3D">
        <w:rPr>
          <w:rFonts w:ascii="Arial" w:hAnsi="Arial" w:cs="Arial"/>
          <w:b/>
          <w:color w:val="000000"/>
          <w:sz w:val="22"/>
          <w:szCs w:val="22"/>
        </w:rPr>
        <w:t>września b</w:t>
      </w:r>
      <w:r w:rsidR="00BD0E69">
        <w:rPr>
          <w:rFonts w:ascii="Arial" w:hAnsi="Arial" w:cs="Arial"/>
          <w:b/>
          <w:color w:val="000000"/>
          <w:sz w:val="22"/>
          <w:szCs w:val="22"/>
        </w:rPr>
        <w:t>r. zaplanowany jest powrót</w:t>
      </w:r>
      <w:r w:rsidR="00E15C3D">
        <w:rPr>
          <w:rFonts w:ascii="Arial" w:hAnsi="Arial" w:cs="Arial"/>
          <w:b/>
          <w:color w:val="000000"/>
          <w:sz w:val="22"/>
          <w:szCs w:val="22"/>
        </w:rPr>
        <w:t xml:space="preserve"> pociągów na trasę Oborniki Wlkp. – Piła. </w:t>
      </w:r>
      <w:r>
        <w:rPr>
          <w:rFonts w:ascii="Arial" w:hAnsi="Arial" w:cs="Arial"/>
          <w:b/>
          <w:color w:val="000000"/>
          <w:sz w:val="22"/>
          <w:szCs w:val="22"/>
        </w:rPr>
        <w:t>W</w:t>
      </w:r>
      <w:r w:rsidR="00DB6B6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31DA7">
        <w:rPr>
          <w:rFonts w:ascii="Arial" w:hAnsi="Arial" w:cs="Arial"/>
          <w:b/>
          <w:color w:val="000000"/>
          <w:sz w:val="22"/>
          <w:szCs w:val="22"/>
        </w:rPr>
        <w:t xml:space="preserve"> pierwszych dniach września</w:t>
      </w:r>
      <w:r w:rsidR="00E15C3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31DA7">
        <w:rPr>
          <w:rFonts w:ascii="Arial" w:hAnsi="Arial" w:cs="Arial"/>
          <w:b/>
          <w:color w:val="000000"/>
          <w:sz w:val="22"/>
          <w:szCs w:val="22"/>
        </w:rPr>
        <w:t xml:space="preserve">zakończą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się </w:t>
      </w:r>
      <w:r w:rsidR="00BD0E69">
        <w:rPr>
          <w:rFonts w:ascii="Arial" w:hAnsi="Arial" w:cs="Arial"/>
          <w:b/>
          <w:color w:val="000000"/>
          <w:sz w:val="22"/>
          <w:szCs w:val="22"/>
        </w:rPr>
        <w:t xml:space="preserve">zasadnicze </w:t>
      </w:r>
      <w:r w:rsidR="00E15C3D">
        <w:rPr>
          <w:rFonts w:ascii="Arial" w:hAnsi="Arial" w:cs="Arial"/>
          <w:b/>
          <w:color w:val="000000"/>
          <w:sz w:val="22"/>
          <w:szCs w:val="22"/>
        </w:rPr>
        <w:t>prace</w:t>
      </w:r>
      <w:r w:rsidR="00DB6B62">
        <w:rPr>
          <w:rFonts w:ascii="Arial" w:hAnsi="Arial" w:cs="Arial"/>
          <w:b/>
          <w:color w:val="000000"/>
          <w:sz w:val="22"/>
          <w:szCs w:val="22"/>
        </w:rPr>
        <w:t xml:space="preserve"> na tym odcinku</w:t>
      </w:r>
      <w:r w:rsidR="00E15C3D">
        <w:rPr>
          <w:rFonts w:ascii="Arial" w:hAnsi="Arial" w:cs="Arial"/>
          <w:b/>
          <w:color w:val="000000"/>
          <w:sz w:val="22"/>
          <w:szCs w:val="22"/>
        </w:rPr>
        <w:t>. Po modernizacji, pod koniec 2019 r. podróż między Poznaniem a P</w:t>
      </w:r>
      <w:r w:rsidR="00EB72C3">
        <w:rPr>
          <w:rFonts w:ascii="Arial" w:hAnsi="Arial" w:cs="Arial"/>
          <w:b/>
          <w:color w:val="000000"/>
          <w:sz w:val="22"/>
          <w:szCs w:val="22"/>
        </w:rPr>
        <w:t xml:space="preserve">iłą będzie trwać około 80 minut zamiast 120 minut. </w:t>
      </w:r>
      <w:r w:rsidR="00DB6B62">
        <w:rPr>
          <w:rFonts w:ascii="Arial" w:hAnsi="Arial" w:cs="Arial"/>
          <w:b/>
          <w:color w:val="000000"/>
          <w:sz w:val="22"/>
          <w:szCs w:val="22"/>
        </w:rPr>
        <w:t xml:space="preserve">Wartość realizowanego przez PKP Polskie Linie Kolejowe S.A. projektu z </w:t>
      </w:r>
      <w:r w:rsidR="00DB6B62" w:rsidRPr="00DB6B62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Wielkopolskiego Regionalnego Programu Operacyjnego</w:t>
      </w:r>
      <w:r w:rsidR="00DB6B62">
        <w:rPr>
          <w:rFonts w:ascii="Arial" w:hAnsi="Arial" w:cs="Arial"/>
          <w:b/>
          <w:color w:val="000000"/>
          <w:sz w:val="22"/>
          <w:szCs w:val="22"/>
        </w:rPr>
        <w:t xml:space="preserve"> to ponad 500 mln zł </w:t>
      </w:r>
    </w:p>
    <w:p w:rsidR="00DB6B62" w:rsidRDefault="00915BF1" w:rsidP="00A3525D">
      <w:pPr>
        <w:pStyle w:val="Textbody"/>
        <w:widowControl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jednotorowym szlaku Oborniki Wlkp. – Piła </w:t>
      </w:r>
      <w:r w:rsidR="00DB6B62">
        <w:rPr>
          <w:rFonts w:ascii="Arial" w:hAnsi="Arial" w:cs="Arial"/>
          <w:color w:val="000000"/>
          <w:sz w:val="22"/>
          <w:szCs w:val="22"/>
        </w:rPr>
        <w:t xml:space="preserve">kończą się </w:t>
      </w:r>
      <w:r w:rsidR="00BD0E69">
        <w:rPr>
          <w:rFonts w:ascii="Arial" w:hAnsi="Arial" w:cs="Arial"/>
          <w:color w:val="000000"/>
          <w:sz w:val="22"/>
          <w:szCs w:val="22"/>
        </w:rPr>
        <w:t xml:space="preserve">prace przy wymianie </w:t>
      </w:r>
      <w:r>
        <w:rPr>
          <w:rFonts w:ascii="Arial" w:hAnsi="Arial" w:cs="Arial"/>
          <w:color w:val="000000"/>
          <w:sz w:val="22"/>
          <w:szCs w:val="22"/>
        </w:rPr>
        <w:t>64 km</w:t>
      </w:r>
      <w:r w:rsidR="00BD0E69">
        <w:rPr>
          <w:rFonts w:ascii="Arial" w:hAnsi="Arial" w:cs="Arial"/>
          <w:color w:val="000000"/>
          <w:sz w:val="22"/>
          <w:szCs w:val="22"/>
        </w:rPr>
        <w:t xml:space="preserve"> toru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DB6B62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rowadzona jest stab</w:t>
      </w:r>
      <w:r w:rsidR="00951C92">
        <w:rPr>
          <w:rFonts w:ascii="Arial" w:hAnsi="Arial" w:cs="Arial"/>
          <w:color w:val="000000"/>
          <w:sz w:val="22"/>
          <w:szCs w:val="22"/>
        </w:rPr>
        <w:t xml:space="preserve">ilizacja </w:t>
      </w:r>
      <w:r w:rsidR="00DB6B62">
        <w:rPr>
          <w:rFonts w:ascii="Arial" w:hAnsi="Arial" w:cs="Arial"/>
          <w:color w:val="000000"/>
          <w:sz w:val="22"/>
          <w:szCs w:val="22"/>
        </w:rPr>
        <w:t xml:space="preserve">toru </w:t>
      </w:r>
      <w:r w:rsidR="00951C92">
        <w:rPr>
          <w:rFonts w:ascii="Arial" w:hAnsi="Arial" w:cs="Arial"/>
          <w:color w:val="000000"/>
          <w:sz w:val="22"/>
          <w:szCs w:val="22"/>
        </w:rPr>
        <w:t xml:space="preserve">przy </w:t>
      </w:r>
      <w:r w:rsidR="00DB6B62">
        <w:rPr>
          <w:rFonts w:ascii="Arial" w:hAnsi="Arial" w:cs="Arial"/>
          <w:color w:val="000000"/>
          <w:sz w:val="22"/>
          <w:szCs w:val="22"/>
        </w:rPr>
        <w:t xml:space="preserve">wykorzystaniu specjalnych </w:t>
      </w:r>
      <w:r>
        <w:rPr>
          <w:rFonts w:ascii="Arial" w:hAnsi="Arial" w:cs="Arial"/>
          <w:color w:val="000000"/>
          <w:sz w:val="22"/>
          <w:szCs w:val="22"/>
        </w:rPr>
        <w:t xml:space="preserve">maszyn. </w:t>
      </w:r>
      <w:r w:rsidR="00905B1D">
        <w:rPr>
          <w:rFonts w:ascii="Arial" w:hAnsi="Arial" w:cs="Arial"/>
          <w:color w:val="000000"/>
          <w:sz w:val="22"/>
          <w:szCs w:val="22"/>
        </w:rPr>
        <w:t xml:space="preserve">Na stacjach i przystankach m.in. Oborniki Wlkp. i Chodzież widać efekty prac przy </w:t>
      </w:r>
      <w:r>
        <w:rPr>
          <w:rFonts w:ascii="Arial" w:hAnsi="Arial" w:cs="Arial"/>
          <w:color w:val="000000"/>
          <w:sz w:val="22"/>
          <w:szCs w:val="22"/>
        </w:rPr>
        <w:t>budow</w:t>
      </w:r>
      <w:r w:rsidR="00905B1D">
        <w:rPr>
          <w:rFonts w:ascii="Arial" w:hAnsi="Arial" w:cs="Arial"/>
          <w:color w:val="000000"/>
          <w:sz w:val="22"/>
          <w:szCs w:val="22"/>
        </w:rPr>
        <w:t>ie</w:t>
      </w:r>
      <w:r>
        <w:rPr>
          <w:rFonts w:ascii="Arial" w:hAnsi="Arial" w:cs="Arial"/>
          <w:color w:val="000000"/>
          <w:sz w:val="22"/>
          <w:szCs w:val="22"/>
        </w:rPr>
        <w:t xml:space="preserve"> nowych peronów</w:t>
      </w:r>
      <w:r w:rsidR="00DB6B62">
        <w:rPr>
          <w:rFonts w:ascii="Arial" w:hAnsi="Arial" w:cs="Arial"/>
          <w:color w:val="000000"/>
          <w:sz w:val="22"/>
          <w:szCs w:val="22"/>
        </w:rPr>
        <w:t>.</w:t>
      </w:r>
      <w:r w:rsidR="00905B1D">
        <w:rPr>
          <w:rFonts w:ascii="Arial" w:hAnsi="Arial" w:cs="Arial"/>
          <w:color w:val="000000"/>
          <w:sz w:val="22"/>
          <w:szCs w:val="22"/>
        </w:rPr>
        <w:t xml:space="preserve"> Perony będą także dostosowane do potrzeb osób o ograniczonej mobilności. </w:t>
      </w:r>
      <w:r w:rsidR="00DB6B62">
        <w:rPr>
          <w:rFonts w:ascii="Arial" w:hAnsi="Arial" w:cs="Arial"/>
          <w:color w:val="000000"/>
          <w:sz w:val="22"/>
          <w:szCs w:val="22"/>
        </w:rPr>
        <w:t>Zmieniany jest układ torów</w:t>
      </w:r>
      <w:r w:rsidR="00905B1D">
        <w:rPr>
          <w:rFonts w:ascii="Arial" w:hAnsi="Arial" w:cs="Arial"/>
          <w:color w:val="000000"/>
          <w:sz w:val="22"/>
          <w:szCs w:val="22"/>
        </w:rPr>
        <w:t xml:space="preserve"> na stacjach</w:t>
      </w:r>
      <w:r w:rsidR="00DB6B62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 xml:space="preserve">Oborniki Wlkp., Rogoźno, Budzyń, Chodzież oraz Dziembówko. </w:t>
      </w:r>
      <w:r w:rsidR="00905B1D">
        <w:rPr>
          <w:rFonts w:ascii="Arial" w:hAnsi="Arial" w:cs="Arial"/>
          <w:color w:val="000000"/>
          <w:sz w:val="22"/>
          <w:szCs w:val="22"/>
        </w:rPr>
        <w:t xml:space="preserve">Wymieniane jest </w:t>
      </w:r>
      <w:r>
        <w:rPr>
          <w:rFonts w:ascii="Arial" w:hAnsi="Arial" w:cs="Arial"/>
          <w:color w:val="000000"/>
          <w:sz w:val="22"/>
          <w:szCs w:val="22"/>
        </w:rPr>
        <w:t xml:space="preserve">30 rozjazdów, które zapewnią </w:t>
      </w:r>
      <w:r w:rsidR="00DB6B62">
        <w:rPr>
          <w:rFonts w:ascii="Arial" w:hAnsi="Arial" w:cs="Arial"/>
          <w:color w:val="000000"/>
          <w:sz w:val="22"/>
          <w:szCs w:val="22"/>
        </w:rPr>
        <w:t xml:space="preserve">sprawną </w:t>
      </w:r>
      <w:r>
        <w:rPr>
          <w:rFonts w:ascii="Arial" w:hAnsi="Arial" w:cs="Arial"/>
          <w:color w:val="000000"/>
          <w:sz w:val="22"/>
          <w:szCs w:val="22"/>
        </w:rPr>
        <w:t xml:space="preserve">jazdę pociągów. </w:t>
      </w:r>
    </w:p>
    <w:p w:rsidR="00B153FD" w:rsidRDefault="00905B1D" w:rsidP="00A3525D">
      <w:pPr>
        <w:pStyle w:val="Textbody"/>
        <w:widowControl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Modernizowane są </w:t>
      </w:r>
      <w:r w:rsidR="00915BF1">
        <w:rPr>
          <w:rFonts w:ascii="Arial" w:hAnsi="Arial" w:cs="Arial"/>
          <w:color w:val="000000"/>
          <w:sz w:val="22"/>
          <w:szCs w:val="22"/>
        </w:rPr>
        <w:t>przej</w:t>
      </w:r>
      <w:r w:rsidR="00DB6B62">
        <w:rPr>
          <w:rFonts w:ascii="Arial" w:hAnsi="Arial" w:cs="Arial"/>
          <w:color w:val="000000"/>
          <w:sz w:val="22"/>
          <w:szCs w:val="22"/>
        </w:rPr>
        <w:t>azd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="00DB6B62">
        <w:rPr>
          <w:rFonts w:ascii="Arial" w:hAnsi="Arial" w:cs="Arial"/>
          <w:color w:val="000000"/>
          <w:sz w:val="22"/>
          <w:szCs w:val="22"/>
        </w:rPr>
        <w:t xml:space="preserve"> kolejowo – drogow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DB6B62">
        <w:rPr>
          <w:rFonts w:ascii="Arial" w:hAnsi="Arial" w:cs="Arial"/>
          <w:color w:val="000000"/>
          <w:sz w:val="22"/>
          <w:szCs w:val="22"/>
        </w:rPr>
        <w:t>. Nowa nawierzchnia</w:t>
      </w:r>
      <w:r w:rsidR="00915BF1">
        <w:rPr>
          <w:rFonts w:ascii="Arial" w:hAnsi="Arial" w:cs="Arial"/>
          <w:color w:val="000000"/>
          <w:sz w:val="22"/>
          <w:szCs w:val="22"/>
        </w:rPr>
        <w:t xml:space="preserve"> </w:t>
      </w:r>
      <w:r w:rsidR="00951C92">
        <w:rPr>
          <w:rFonts w:ascii="Arial" w:hAnsi="Arial" w:cs="Arial"/>
          <w:color w:val="000000"/>
          <w:sz w:val="22"/>
          <w:szCs w:val="22"/>
        </w:rPr>
        <w:t xml:space="preserve">na </w:t>
      </w:r>
      <w:r>
        <w:rPr>
          <w:rFonts w:ascii="Arial" w:hAnsi="Arial" w:cs="Arial"/>
          <w:color w:val="000000"/>
          <w:sz w:val="22"/>
          <w:szCs w:val="22"/>
        </w:rPr>
        <w:t xml:space="preserve">skrzyżowaniach </w:t>
      </w:r>
      <w:r w:rsidR="00915BF1">
        <w:rPr>
          <w:rFonts w:ascii="Arial" w:hAnsi="Arial" w:cs="Arial"/>
          <w:color w:val="000000"/>
          <w:sz w:val="22"/>
          <w:szCs w:val="22"/>
        </w:rPr>
        <w:t xml:space="preserve">zapewni lepszy </w:t>
      </w:r>
      <w:r>
        <w:rPr>
          <w:rFonts w:ascii="Arial" w:hAnsi="Arial" w:cs="Arial"/>
          <w:color w:val="000000"/>
          <w:sz w:val="22"/>
          <w:szCs w:val="22"/>
        </w:rPr>
        <w:t>przejazd aut</w:t>
      </w:r>
      <w:r w:rsidR="00915BF1">
        <w:rPr>
          <w:rFonts w:ascii="Arial" w:hAnsi="Arial" w:cs="Arial"/>
          <w:color w:val="000000"/>
          <w:sz w:val="22"/>
          <w:szCs w:val="22"/>
        </w:rPr>
        <w:t>. Montowane są także nowoczesne urządzenia sterowania ruchem kolejowym. Trwają prace na trzech mostac</w:t>
      </w:r>
      <w:r w:rsidR="00BD0E69">
        <w:rPr>
          <w:rFonts w:ascii="Arial" w:hAnsi="Arial" w:cs="Arial"/>
          <w:color w:val="000000"/>
          <w:sz w:val="22"/>
          <w:szCs w:val="22"/>
        </w:rPr>
        <w:t xml:space="preserve">h </w:t>
      </w:r>
      <w:r w:rsidR="00EB72C3">
        <w:rPr>
          <w:rFonts w:ascii="Arial" w:hAnsi="Arial" w:cs="Arial"/>
          <w:color w:val="000000"/>
          <w:sz w:val="22"/>
          <w:szCs w:val="22"/>
        </w:rPr>
        <w:t xml:space="preserve">kolejowych – </w:t>
      </w:r>
      <w:r w:rsidR="00915BF1">
        <w:rPr>
          <w:rFonts w:ascii="Arial" w:hAnsi="Arial" w:cs="Arial"/>
          <w:color w:val="000000"/>
          <w:sz w:val="22"/>
          <w:szCs w:val="22"/>
        </w:rPr>
        <w:t>na stacji Rogoźno</w:t>
      </w:r>
      <w:r w:rsidR="00EB72C3">
        <w:rPr>
          <w:rFonts w:ascii="Arial" w:hAnsi="Arial" w:cs="Arial"/>
          <w:color w:val="000000"/>
          <w:sz w:val="22"/>
          <w:szCs w:val="22"/>
        </w:rPr>
        <w:t xml:space="preserve"> (na rzece Wełnie)</w:t>
      </w:r>
      <w:r w:rsidR="00915BF1">
        <w:rPr>
          <w:rFonts w:ascii="Arial" w:hAnsi="Arial" w:cs="Arial"/>
          <w:color w:val="000000"/>
          <w:sz w:val="22"/>
          <w:szCs w:val="22"/>
        </w:rPr>
        <w:t>, na rzece Noteć i na rzece Gwda.</w:t>
      </w:r>
      <w:r w:rsidR="00B93EA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="00B93EAE">
        <w:rPr>
          <w:rFonts w:ascii="Arial" w:hAnsi="Arial" w:cs="Arial"/>
          <w:color w:val="000000"/>
          <w:sz w:val="22"/>
          <w:szCs w:val="22"/>
        </w:rPr>
        <w:t xml:space="preserve">a wiadukcie kolejowym, na </w:t>
      </w:r>
      <w:r w:rsidR="00B153FD">
        <w:rPr>
          <w:rFonts w:ascii="Arial" w:hAnsi="Arial" w:cs="Arial"/>
          <w:color w:val="000000"/>
          <w:sz w:val="22"/>
          <w:szCs w:val="22"/>
        </w:rPr>
        <w:t xml:space="preserve">ul. </w:t>
      </w:r>
      <w:proofErr w:type="spellStart"/>
      <w:r w:rsidR="00B153FD">
        <w:rPr>
          <w:rFonts w:ascii="Arial" w:hAnsi="Arial" w:cs="Arial"/>
          <w:color w:val="000000"/>
          <w:sz w:val="22"/>
          <w:szCs w:val="22"/>
        </w:rPr>
        <w:t>Niestachowskiej</w:t>
      </w:r>
      <w:proofErr w:type="spellEnd"/>
      <w:r w:rsidR="00B153FD">
        <w:rPr>
          <w:rFonts w:ascii="Arial" w:hAnsi="Arial" w:cs="Arial"/>
          <w:color w:val="000000"/>
          <w:sz w:val="22"/>
          <w:szCs w:val="22"/>
        </w:rPr>
        <w:t xml:space="preserve"> w Poznaniu</w:t>
      </w:r>
      <w:r>
        <w:rPr>
          <w:rFonts w:ascii="Arial" w:hAnsi="Arial" w:cs="Arial"/>
          <w:color w:val="000000"/>
          <w:sz w:val="22"/>
          <w:szCs w:val="22"/>
        </w:rPr>
        <w:t xml:space="preserve"> c</w:t>
      </w:r>
      <w:r w:rsidR="00B153FD">
        <w:rPr>
          <w:rFonts w:ascii="Arial" w:hAnsi="Arial" w:cs="Arial"/>
          <w:color w:val="000000"/>
          <w:sz w:val="22"/>
          <w:szCs w:val="22"/>
        </w:rPr>
        <w:t>zyszczone i zabezpieczane są stalowe przęsła i remontowane betonowe filary i przyczółki. Na potrzeby nowych Lokalnych Centrów Sterowania adaptowane są pomieszczenia nastawni w Poznaniu i Pile.</w:t>
      </w:r>
    </w:p>
    <w:p w:rsidR="00B153FD" w:rsidRPr="00B153FD" w:rsidRDefault="00B153FD" w:rsidP="00A3525D">
      <w:pPr>
        <w:pStyle w:val="Textbody"/>
        <w:widowControl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Zmiany dla podróżnych</w:t>
      </w:r>
    </w:p>
    <w:p w:rsidR="00905B1D" w:rsidRDefault="00B153FD" w:rsidP="00A3525D">
      <w:pPr>
        <w:pStyle w:val="Textbody"/>
        <w:widowControl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Zasadnicze prace </w:t>
      </w:r>
      <w:r w:rsidR="00905B1D">
        <w:rPr>
          <w:rFonts w:ascii="Arial" w:hAnsi="Arial" w:cs="Arial"/>
          <w:color w:val="000000"/>
          <w:sz w:val="22"/>
          <w:szCs w:val="22"/>
        </w:rPr>
        <w:t xml:space="preserve">na trasie </w:t>
      </w:r>
      <w:r w:rsidR="00905B1D">
        <w:rPr>
          <w:rFonts w:ascii="Arial" w:hAnsi="Arial" w:cs="Arial"/>
          <w:b/>
          <w:color w:val="000000"/>
          <w:sz w:val="22"/>
          <w:szCs w:val="22"/>
        </w:rPr>
        <w:t>Oborniki Wlkp. – Piła</w:t>
      </w:r>
      <w:r w:rsidR="00905B1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zakończą się w pierwszych dniach września br. Następnie będą odbiory nowoczesnych urządzeń sterowania ruchem kolejowym i prz</w:t>
      </w:r>
      <w:r w:rsidR="00905B1D">
        <w:rPr>
          <w:rFonts w:ascii="Arial" w:hAnsi="Arial" w:cs="Arial"/>
          <w:color w:val="000000"/>
          <w:sz w:val="22"/>
          <w:szCs w:val="22"/>
        </w:rPr>
        <w:t>ygotowanie linii do ruchu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F50E1E" w:rsidRPr="00BD0E69" w:rsidRDefault="00905B1D" w:rsidP="00A3525D">
      <w:pPr>
        <w:pStyle w:val="Textbody"/>
        <w:widowControl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5B1D">
        <w:rPr>
          <w:rFonts w:ascii="Arial" w:hAnsi="Arial" w:cs="Arial"/>
          <w:b/>
          <w:color w:val="000000"/>
          <w:sz w:val="22"/>
          <w:szCs w:val="22"/>
        </w:rPr>
        <w:t>D</w:t>
      </w:r>
      <w:r w:rsidR="00951C92" w:rsidRPr="00905B1D">
        <w:rPr>
          <w:rFonts w:ascii="Arial" w:hAnsi="Arial" w:cs="Arial"/>
          <w:b/>
          <w:color w:val="000000"/>
          <w:sz w:val="22"/>
          <w:szCs w:val="22"/>
        </w:rPr>
        <w:t>o 29</w:t>
      </w:r>
      <w:r w:rsidR="00BD0E69" w:rsidRPr="00905B1D">
        <w:rPr>
          <w:rFonts w:ascii="Arial" w:hAnsi="Arial" w:cs="Arial"/>
          <w:b/>
          <w:color w:val="000000"/>
          <w:sz w:val="22"/>
          <w:szCs w:val="22"/>
        </w:rPr>
        <w:t xml:space="preserve"> września br. </w:t>
      </w:r>
      <w:r w:rsidRPr="00905B1D">
        <w:rPr>
          <w:rFonts w:ascii="Arial" w:hAnsi="Arial" w:cs="Arial"/>
          <w:b/>
          <w:color w:val="000000"/>
          <w:sz w:val="22"/>
          <w:szCs w:val="22"/>
        </w:rPr>
        <w:t xml:space="preserve">zastępcza komunikacja autobusowa </w:t>
      </w:r>
      <w:r w:rsidR="00BD0E69" w:rsidRPr="00905B1D">
        <w:rPr>
          <w:rFonts w:ascii="Arial" w:hAnsi="Arial" w:cs="Arial"/>
          <w:b/>
          <w:color w:val="000000"/>
          <w:sz w:val="22"/>
          <w:szCs w:val="22"/>
        </w:rPr>
        <w:t>nadal będzie między Obornikami Wlkp. a Piłą Główną.</w:t>
      </w:r>
      <w:r w:rsidR="00BD0E69">
        <w:rPr>
          <w:rFonts w:ascii="Arial" w:hAnsi="Arial" w:cs="Arial"/>
          <w:color w:val="000000"/>
          <w:sz w:val="22"/>
          <w:szCs w:val="22"/>
        </w:rPr>
        <w:t xml:space="preserve"> Pasażerowie składów dalekobieżnych nadal pojadą trasą zmienioną przez Krzyż lub Stargard. Szczegółowe informacje dla podróżnych dostępne są na stronach internetowych przewoźników oraz stronie </w:t>
      </w:r>
      <w:hyperlink r:id="rId7" w:history="1">
        <w:r w:rsidR="00BD0E69" w:rsidRPr="00405BC3">
          <w:rPr>
            <w:rStyle w:val="Hipercze"/>
            <w:rFonts w:ascii="Arial" w:hAnsi="Arial" w:cs="Arial"/>
            <w:sz w:val="22"/>
            <w:szCs w:val="22"/>
          </w:rPr>
          <w:t>www.portalpasazera.pl</w:t>
        </w:r>
      </w:hyperlink>
      <w:r w:rsidR="00BD0E69">
        <w:rPr>
          <w:rFonts w:ascii="Arial" w:hAnsi="Arial" w:cs="Arial"/>
          <w:color w:val="000000"/>
          <w:sz w:val="22"/>
          <w:szCs w:val="22"/>
        </w:rPr>
        <w:t xml:space="preserve">  </w:t>
      </w:r>
      <w:r w:rsidR="00915BF1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2008F5" w:rsidRPr="002008F5" w:rsidRDefault="002008F5" w:rsidP="00A3525D">
      <w:pPr>
        <w:pStyle w:val="Textbody"/>
        <w:widowControl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008F5">
        <w:rPr>
          <w:rFonts w:ascii="Arial" w:hAnsi="Arial" w:cs="Arial"/>
          <w:b/>
          <w:color w:val="000000"/>
          <w:sz w:val="22"/>
          <w:szCs w:val="22"/>
        </w:rPr>
        <w:lastRenderedPageBreak/>
        <w:t>Szybciej, bezpieczniej i komfortowo</w:t>
      </w:r>
    </w:p>
    <w:p w:rsidR="002008F5" w:rsidRPr="002008F5" w:rsidRDefault="00F50E1E" w:rsidP="00A3525D">
      <w:pPr>
        <w:pStyle w:val="Textbody"/>
        <w:widowControl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Projekt Poznań – Piła </w:t>
      </w:r>
      <w:r w:rsidR="002008F5" w:rsidRPr="002008F5">
        <w:rPr>
          <w:rFonts w:ascii="Arial" w:hAnsi="Arial" w:cs="Arial"/>
          <w:color w:val="000000"/>
          <w:sz w:val="22"/>
          <w:szCs w:val="22"/>
        </w:rPr>
        <w:t>to jedno z największych przedsięwzięć komunikacyjnych województwa wielkopolskiego</w:t>
      </w:r>
      <w:r w:rsidR="00A3525D">
        <w:rPr>
          <w:rFonts w:ascii="Arial" w:hAnsi="Arial" w:cs="Arial"/>
          <w:color w:val="000000"/>
          <w:sz w:val="22"/>
          <w:szCs w:val="22"/>
        </w:rPr>
        <w:t>. O</w:t>
      </w:r>
      <w:r w:rsidR="002008F5" w:rsidRPr="002008F5">
        <w:rPr>
          <w:rFonts w:ascii="Arial" w:hAnsi="Arial" w:cs="Arial"/>
          <w:color w:val="000000"/>
          <w:sz w:val="22"/>
          <w:szCs w:val="22"/>
        </w:rPr>
        <w:t>bejmuje m.in. modernizację 1</w:t>
      </w:r>
      <w:r w:rsidR="00A3525D">
        <w:rPr>
          <w:rFonts w:ascii="Arial" w:hAnsi="Arial" w:cs="Arial"/>
          <w:color w:val="000000"/>
          <w:sz w:val="22"/>
          <w:szCs w:val="22"/>
        </w:rPr>
        <w:t xml:space="preserve">34 km torów </w:t>
      </w:r>
      <w:r w:rsidR="002008F5" w:rsidRPr="002008F5">
        <w:rPr>
          <w:rFonts w:ascii="Arial" w:hAnsi="Arial" w:cs="Arial"/>
          <w:color w:val="000000"/>
          <w:sz w:val="22"/>
          <w:szCs w:val="22"/>
        </w:rPr>
        <w:t>i budowę 4 nowych przystanków Poznań Podolany, Złotniki Grzybowe, Złotkowo i Bogdanowo.</w:t>
      </w:r>
    </w:p>
    <w:p w:rsidR="002008F5" w:rsidRPr="002008F5" w:rsidRDefault="002008F5" w:rsidP="00A3525D">
      <w:pPr>
        <w:pStyle w:val="Textbody"/>
        <w:widowControl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08F5">
        <w:rPr>
          <w:rFonts w:ascii="Arial" w:hAnsi="Arial" w:cs="Arial"/>
          <w:color w:val="000000"/>
          <w:sz w:val="22"/>
          <w:szCs w:val="22"/>
        </w:rPr>
        <w:t xml:space="preserve">Budowa lub przebudowa 34 peronów oraz modernizacja torów znacząco podniosą komfort podróżowania także osobom o ograniczonej mobilności. Na peronach będą nowe wiaty, oświetlenie oraz system informacji pasażerskiej. Na stacjach w Chodzieży i Pile wyremontowane </w:t>
      </w:r>
      <w:r w:rsidR="00EB2999">
        <w:rPr>
          <w:rFonts w:ascii="Arial" w:hAnsi="Arial" w:cs="Arial"/>
          <w:color w:val="000000"/>
          <w:sz w:val="22"/>
          <w:szCs w:val="22"/>
        </w:rPr>
        <w:t xml:space="preserve">zostaną </w:t>
      </w:r>
      <w:r w:rsidRPr="002008F5">
        <w:rPr>
          <w:rFonts w:ascii="Arial" w:hAnsi="Arial" w:cs="Arial"/>
          <w:color w:val="000000"/>
          <w:sz w:val="22"/>
          <w:szCs w:val="22"/>
        </w:rPr>
        <w:t>przejścia pod torami.</w:t>
      </w:r>
    </w:p>
    <w:p w:rsidR="002008F5" w:rsidRPr="002008F5" w:rsidRDefault="002008F5" w:rsidP="00A3525D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08F5">
        <w:rPr>
          <w:rFonts w:ascii="Arial" w:hAnsi="Arial" w:cs="Arial"/>
          <w:color w:val="000000"/>
          <w:sz w:val="22"/>
          <w:szCs w:val="22"/>
        </w:rPr>
        <w:t>Zwiększy się przepustowość linii obsługującej ruc</w:t>
      </w:r>
      <w:r w:rsidR="00A3525D">
        <w:rPr>
          <w:rFonts w:ascii="Arial" w:hAnsi="Arial" w:cs="Arial"/>
          <w:color w:val="000000"/>
          <w:sz w:val="22"/>
          <w:szCs w:val="22"/>
        </w:rPr>
        <w:t xml:space="preserve">h regionalny oraz dalekobieżny </w:t>
      </w:r>
      <w:r w:rsidRPr="002008F5">
        <w:rPr>
          <w:rFonts w:ascii="Arial" w:hAnsi="Arial" w:cs="Arial"/>
          <w:color w:val="000000"/>
          <w:sz w:val="22"/>
          <w:szCs w:val="22"/>
        </w:rPr>
        <w:t xml:space="preserve">z południa kraju do Kołobrzegu. Nowe rozjazdy i system sterowania ruchem kolejowym pozwolą na przejazd większej liczby pociągów. Pociągi pasażerskie pojadą z prędkością maksymalną do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2008F5">
        <w:rPr>
          <w:rFonts w:ascii="Arial" w:hAnsi="Arial" w:cs="Arial"/>
          <w:color w:val="000000"/>
          <w:sz w:val="22"/>
          <w:szCs w:val="22"/>
        </w:rPr>
        <w:t>120 km/h a towarowe do 80 km/h. Po zakończeniu modernizacji czas podróży pociągiem z Poznania do Piły będzie trwał ok. 80 min</w:t>
      </w:r>
      <w:r w:rsidR="00343F6D">
        <w:rPr>
          <w:rFonts w:ascii="Arial" w:hAnsi="Arial" w:cs="Arial"/>
          <w:color w:val="000000"/>
          <w:sz w:val="22"/>
          <w:szCs w:val="22"/>
        </w:rPr>
        <w:t>.</w:t>
      </w:r>
      <w:bookmarkStart w:id="0" w:name="_GoBack"/>
      <w:bookmarkEnd w:id="0"/>
      <w:r w:rsidRPr="002008F5">
        <w:rPr>
          <w:rFonts w:ascii="Arial" w:hAnsi="Arial" w:cs="Arial"/>
          <w:color w:val="000000"/>
          <w:sz w:val="22"/>
          <w:szCs w:val="22"/>
        </w:rPr>
        <w:t xml:space="preserve"> zamiast wcześniejszych 120 min.</w:t>
      </w:r>
    </w:p>
    <w:p w:rsidR="002008F5" w:rsidRPr="002008F5" w:rsidRDefault="002008F5" w:rsidP="00A3525D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08F5">
        <w:rPr>
          <w:rFonts w:ascii="Arial" w:hAnsi="Arial" w:cs="Arial"/>
          <w:color w:val="000000"/>
          <w:sz w:val="22"/>
          <w:szCs w:val="22"/>
        </w:rPr>
        <w:t xml:space="preserve">Zwiększy się także poziom bezpieczeństwa. Na trasie Poznań – Piła, na 63 przejazdach </w:t>
      </w:r>
      <w:r w:rsidR="00EB2999">
        <w:rPr>
          <w:rFonts w:ascii="Arial" w:hAnsi="Arial" w:cs="Arial"/>
          <w:color w:val="000000"/>
          <w:sz w:val="22"/>
          <w:szCs w:val="22"/>
        </w:rPr>
        <w:br/>
      </w:r>
      <w:r w:rsidRPr="002008F5">
        <w:rPr>
          <w:rFonts w:ascii="Arial" w:hAnsi="Arial" w:cs="Arial"/>
          <w:color w:val="000000"/>
          <w:sz w:val="22"/>
          <w:szCs w:val="22"/>
        </w:rPr>
        <w:t xml:space="preserve">kolejowo – drogowych zostanie wyremontowana nawierzchnia drogowa. Na 44 z nich będą zamontowane nowe systemy zabezpieczeń – sygnalizacja świetlna lub rogatki. Sprawny nadzór nad modernizowanym odcinkiem zapewni Lokalne Centrum Sterowania (LCS) w Poznaniu. </w:t>
      </w:r>
    </w:p>
    <w:p w:rsidR="002008F5" w:rsidRPr="002008F5" w:rsidRDefault="002008F5" w:rsidP="00A3525D">
      <w:pPr>
        <w:spacing w:after="16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008F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Inwestycja  warta ok. 500 mln zł netto jest współfinansowana przez Unię Europejską z Europejskiego Funduszu Rozwoju Regionalnego w ramach Wielkopolskiego Regionalnego Programu Operacyjnego na lata 2014-2020. </w:t>
      </w:r>
    </w:p>
    <w:p w:rsidR="002008F5" w:rsidRDefault="002008F5" w:rsidP="00A352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205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229350" cy="1247775"/>
            <wp:effectExtent l="0" t="0" r="0" b="9525"/>
            <wp:docPr id="4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B4B" w:rsidRPr="00EB2050" w:rsidRDefault="00936B4B" w:rsidP="00A352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29D8" w:rsidRPr="000A5C47" w:rsidRDefault="00B029D8" w:rsidP="00A3525D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0A5C47">
        <w:rPr>
          <w:rFonts w:ascii="Arial" w:hAnsi="Arial" w:cs="Arial"/>
          <w:b/>
          <w:sz w:val="22"/>
          <w:szCs w:val="22"/>
        </w:rPr>
        <w:t>Kontakt dla mediów:</w:t>
      </w:r>
    </w:p>
    <w:p w:rsidR="00B029D8" w:rsidRPr="000A5C47" w:rsidRDefault="00B029D8" w:rsidP="00936B4B">
      <w:pPr>
        <w:jc w:val="right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sz w:val="22"/>
          <w:szCs w:val="22"/>
        </w:rPr>
        <w:t>Zbigniew Wolny</w:t>
      </w:r>
    </w:p>
    <w:p w:rsidR="00B029D8" w:rsidRPr="000A5C47" w:rsidRDefault="002229CC" w:rsidP="00936B4B">
      <w:pPr>
        <w:jc w:val="right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sz w:val="22"/>
          <w:szCs w:val="22"/>
        </w:rPr>
        <w:t>Zespół p</w:t>
      </w:r>
      <w:r w:rsidR="00B029D8" w:rsidRPr="000A5C47">
        <w:rPr>
          <w:rFonts w:ascii="Arial" w:hAnsi="Arial" w:cs="Arial"/>
          <w:sz w:val="22"/>
          <w:szCs w:val="22"/>
        </w:rPr>
        <w:t>rasowy</w:t>
      </w:r>
    </w:p>
    <w:p w:rsidR="00B029D8" w:rsidRPr="000A5C47" w:rsidRDefault="00B029D8" w:rsidP="00936B4B">
      <w:pPr>
        <w:jc w:val="right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sz w:val="22"/>
          <w:szCs w:val="22"/>
        </w:rPr>
        <w:t>PKP Polskie Linie Kolejowe S.A.</w:t>
      </w:r>
    </w:p>
    <w:p w:rsidR="00B029D8" w:rsidRPr="000A5C47" w:rsidRDefault="006F32E4" w:rsidP="00936B4B">
      <w:pPr>
        <w:jc w:val="right"/>
        <w:rPr>
          <w:rFonts w:ascii="Arial" w:hAnsi="Arial" w:cs="Arial"/>
          <w:sz w:val="22"/>
          <w:szCs w:val="22"/>
        </w:rPr>
      </w:pPr>
      <w:hyperlink r:id="rId9" w:history="1">
        <w:r w:rsidR="009F041C" w:rsidRPr="000A5C47">
          <w:rPr>
            <w:rStyle w:val="Hipercze"/>
            <w:rFonts w:ascii="Arial" w:hAnsi="Arial" w:cs="Arial"/>
            <w:sz w:val="22"/>
            <w:szCs w:val="22"/>
          </w:rPr>
          <w:t>rzecznik</w:t>
        </w:r>
        <w:r w:rsidR="00B029D8" w:rsidRPr="000A5C47">
          <w:rPr>
            <w:rStyle w:val="Hipercze"/>
            <w:rFonts w:ascii="Arial" w:hAnsi="Arial" w:cs="Arial"/>
            <w:sz w:val="22"/>
            <w:szCs w:val="22"/>
          </w:rPr>
          <w:t>@plk-sa.pl</w:t>
        </w:r>
      </w:hyperlink>
    </w:p>
    <w:p w:rsidR="00122631" w:rsidRPr="000A5C47" w:rsidRDefault="00B029D8" w:rsidP="00936B4B">
      <w:pPr>
        <w:jc w:val="right"/>
        <w:rPr>
          <w:rFonts w:ascii="Arial" w:hAnsi="Arial" w:cs="Arial"/>
          <w:sz w:val="22"/>
          <w:szCs w:val="22"/>
        </w:rPr>
      </w:pPr>
      <w:r w:rsidRPr="000A5C47">
        <w:rPr>
          <w:rFonts w:ascii="Arial" w:hAnsi="Arial" w:cs="Arial"/>
          <w:sz w:val="22"/>
          <w:szCs w:val="22"/>
        </w:rPr>
        <w:t>tel.: 600 084 749</w:t>
      </w:r>
    </w:p>
    <w:sectPr w:rsidR="00122631" w:rsidRPr="000A5C47" w:rsidSect="0012263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2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2E4" w:rsidRDefault="006F32E4">
      <w:r>
        <w:separator/>
      </w:r>
    </w:p>
  </w:endnote>
  <w:endnote w:type="continuationSeparator" w:id="0">
    <w:p w:rsidR="006F32E4" w:rsidRDefault="006F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3259EC" w:rsidRDefault="003259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122631" w:rsidRDefault="00B87E33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eastAsia="en-US"/>
      </w:rPr>
    </w:pPr>
    <w:r>
      <w:rPr>
        <w:rFonts w:ascii="Arial" w:eastAsia="Calibri" w:hAnsi="Arial" w:cs="Arial"/>
        <w:noProof/>
        <w:color w:val="7F7F7F"/>
        <w:sz w:val="14"/>
        <w:szCs w:val="14"/>
      </w:rPr>
      <w:drawing>
        <wp:inline distT="0" distB="0" distL="0" distR="0">
          <wp:extent cx="7105650" cy="755650"/>
          <wp:effectExtent l="0" t="0" r="0" b="6350"/>
          <wp:docPr id="2" name="Obraz 2" descr="logo unijne wojewodztwa_wielkopol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nijne wojewodztwa_wielkopol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XIII Wydział Gospodarczy Krajowego Rejestru Sądowego pod numerem KRS 0000037568, NIP 113-23-16-427, </w:t>
    </w:r>
  </w:p>
  <w:p w:rsidR="002C20BD" w:rsidRPr="002008F5" w:rsidRDefault="002C20BD" w:rsidP="002008F5">
    <w:pPr>
      <w:rPr>
        <w:rFonts w:ascii="Arial" w:hAnsi="Arial" w:cs="Arial"/>
        <w:b/>
        <w:sz w:val="14"/>
        <w:szCs w:val="14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>wpłaconego:</w:t>
    </w:r>
    <w:r w:rsidR="002008F5">
      <w:rPr>
        <w:rFonts w:ascii="Arial" w:eastAsia="Calibri" w:hAnsi="Arial" w:cs="Arial"/>
        <w:color w:val="7F7F7F"/>
        <w:sz w:val="14"/>
        <w:szCs w:val="14"/>
        <w:lang w:eastAsia="en-US"/>
      </w:rPr>
      <w:t xml:space="preserve"> </w:t>
    </w:r>
    <w:r w:rsidR="002008F5" w:rsidRPr="002008F5">
      <w:rPr>
        <w:rFonts w:ascii="Arial" w:eastAsia="Calibri" w:hAnsi="Arial" w:cs="Arial"/>
        <w:color w:val="7F7F7F"/>
        <w:sz w:val="14"/>
        <w:szCs w:val="14"/>
        <w:lang w:eastAsia="en-US"/>
      </w:rPr>
      <w:t>17 458 436 000,00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2E4" w:rsidRDefault="006F32E4">
      <w:r>
        <w:separator/>
      </w:r>
    </w:p>
  </w:footnote>
  <w:footnote w:type="continuationSeparator" w:id="0">
    <w:p w:rsidR="006F32E4" w:rsidRDefault="006F3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EC" w:rsidRDefault="003259EC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9C" w:rsidRPr="00465D70" w:rsidRDefault="00B87E33" w:rsidP="00FD5D9C">
    <w:pPr>
      <w:ind w:firstLine="284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D9C" w:rsidRPr="00465D70">
      <w:rPr>
        <w:rFonts w:ascii="Arial" w:hAnsi="Arial" w:cs="Arial"/>
        <w:b/>
        <w:sz w:val="16"/>
        <w:szCs w:val="16"/>
      </w:rPr>
      <w:t>PKP Polskie Linie Kolejowe S.A.</w:t>
    </w:r>
  </w:p>
  <w:p w:rsidR="00FD5D9C" w:rsidRDefault="00B029D8" w:rsidP="00FD5D9C">
    <w:pPr>
      <w:ind w:left="28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Biuro Komunikacji i Promocji</w:t>
    </w:r>
  </w:p>
  <w:p w:rsidR="00B029D8" w:rsidRDefault="00B029D8" w:rsidP="00FD5D9C">
    <w:pPr>
      <w:ind w:left="28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Zespół prasowy</w:t>
    </w:r>
  </w:p>
  <w:p w:rsidR="00EB2999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ul. </w:t>
    </w:r>
    <w:r w:rsidR="00B029D8">
      <w:rPr>
        <w:rFonts w:ascii="Arial" w:hAnsi="Arial" w:cs="Arial"/>
        <w:sz w:val="16"/>
        <w:szCs w:val="16"/>
      </w:rPr>
      <w:t>Targowa 74</w:t>
    </w:r>
    <w:r w:rsidRPr="00465D70">
      <w:rPr>
        <w:rFonts w:ascii="Arial" w:hAnsi="Arial" w:cs="Arial"/>
        <w:sz w:val="16"/>
        <w:szCs w:val="16"/>
      </w:rPr>
      <w:t xml:space="preserve">, 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>0</w:t>
    </w:r>
    <w:r w:rsidR="00B029D8">
      <w:rPr>
        <w:rFonts w:ascii="Arial" w:hAnsi="Arial" w:cs="Arial"/>
        <w:sz w:val="16"/>
        <w:szCs w:val="16"/>
      </w:rPr>
      <w:t>3</w:t>
    </w:r>
    <w:r w:rsidRPr="00465D70">
      <w:rPr>
        <w:rFonts w:ascii="Arial" w:hAnsi="Arial" w:cs="Arial"/>
        <w:sz w:val="16"/>
        <w:szCs w:val="16"/>
      </w:rPr>
      <w:t>-</w:t>
    </w:r>
    <w:r w:rsidR="00B029D8">
      <w:rPr>
        <w:rFonts w:ascii="Arial" w:hAnsi="Arial" w:cs="Arial"/>
        <w:sz w:val="16"/>
        <w:szCs w:val="16"/>
      </w:rPr>
      <w:t>734</w:t>
    </w:r>
    <w:r w:rsidRPr="00465D70">
      <w:rPr>
        <w:rFonts w:ascii="Arial" w:hAnsi="Arial" w:cs="Arial"/>
        <w:sz w:val="16"/>
        <w:szCs w:val="16"/>
      </w:rPr>
      <w:t xml:space="preserve"> </w:t>
    </w:r>
    <w:r w:rsidR="00EB2999">
      <w:rPr>
        <w:rFonts w:ascii="Arial" w:hAnsi="Arial" w:cs="Arial"/>
        <w:sz w:val="16"/>
        <w:szCs w:val="16"/>
      </w:rPr>
      <w:t>Warszawa</w:t>
    </w:r>
  </w:p>
  <w:p w:rsidR="00FD5D9C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tel. + 48 </w:t>
    </w:r>
    <w:r w:rsidR="00B029D8">
      <w:rPr>
        <w:rFonts w:ascii="Arial" w:hAnsi="Arial" w:cs="Arial"/>
        <w:sz w:val="16"/>
        <w:szCs w:val="16"/>
      </w:rPr>
      <w:t>22 473 30 02</w:t>
    </w:r>
  </w:p>
  <w:p w:rsidR="00B029D8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fax + 48 </w:t>
    </w:r>
    <w:r w:rsidR="00B029D8">
      <w:rPr>
        <w:rFonts w:ascii="Arial" w:hAnsi="Arial" w:cs="Arial"/>
        <w:sz w:val="16"/>
        <w:szCs w:val="16"/>
      </w:rPr>
      <w:t>22 473 23 34</w:t>
    </w:r>
  </w:p>
  <w:p w:rsidR="00FD5D9C" w:rsidRPr="00465D70" w:rsidRDefault="00B029D8" w:rsidP="00FD5D9C">
    <w:pPr>
      <w:ind w:left="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rzecznik</w:t>
    </w:r>
    <w:r w:rsidR="00FD5D9C" w:rsidRPr="00465D70">
      <w:rPr>
        <w:rFonts w:ascii="Arial" w:hAnsi="Arial" w:cs="Arial"/>
        <w:sz w:val="16"/>
        <w:szCs w:val="16"/>
      </w:rPr>
      <w:t>@plk-sa.pl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>www.plk-sa.pl</w:t>
    </w:r>
  </w:p>
  <w:p w:rsidR="00122631" w:rsidRDefault="00122631" w:rsidP="00122631">
    <w:pPr>
      <w:pStyle w:val="Nagwek"/>
      <w:ind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47294"/>
    <w:rsid w:val="00047F41"/>
    <w:rsid w:val="00070568"/>
    <w:rsid w:val="00070A0B"/>
    <w:rsid w:val="000A5C47"/>
    <w:rsid w:val="00122631"/>
    <w:rsid w:val="0018439A"/>
    <w:rsid w:val="00192FAE"/>
    <w:rsid w:val="001A4E28"/>
    <w:rsid w:val="001A75A8"/>
    <w:rsid w:val="002008F5"/>
    <w:rsid w:val="00201B0D"/>
    <w:rsid w:val="00216D60"/>
    <w:rsid w:val="00220107"/>
    <w:rsid w:val="002229CC"/>
    <w:rsid w:val="00226DB4"/>
    <w:rsid w:val="00252B2C"/>
    <w:rsid w:val="00257C3E"/>
    <w:rsid w:val="00281DF6"/>
    <w:rsid w:val="002901F2"/>
    <w:rsid w:val="00294003"/>
    <w:rsid w:val="002B0C6C"/>
    <w:rsid w:val="002C20BD"/>
    <w:rsid w:val="002C29C0"/>
    <w:rsid w:val="002D3EE7"/>
    <w:rsid w:val="00302AC1"/>
    <w:rsid w:val="00307300"/>
    <w:rsid w:val="003259EC"/>
    <w:rsid w:val="00335680"/>
    <w:rsid w:val="00341ADF"/>
    <w:rsid w:val="00343F6D"/>
    <w:rsid w:val="003478F3"/>
    <w:rsid w:val="003A48F5"/>
    <w:rsid w:val="003B05D9"/>
    <w:rsid w:val="003D24F6"/>
    <w:rsid w:val="00406E83"/>
    <w:rsid w:val="00451222"/>
    <w:rsid w:val="0045284B"/>
    <w:rsid w:val="004604B2"/>
    <w:rsid w:val="00480FAB"/>
    <w:rsid w:val="004A5B03"/>
    <w:rsid w:val="004B5C7B"/>
    <w:rsid w:val="00517339"/>
    <w:rsid w:val="00534FCD"/>
    <w:rsid w:val="005429DD"/>
    <w:rsid w:val="00554CDC"/>
    <w:rsid w:val="00562B98"/>
    <w:rsid w:val="00595FB0"/>
    <w:rsid w:val="005B2D7F"/>
    <w:rsid w:val="005C013A"/>
    <w:rsid w:val="005C303F"/>
    <w:rsid w:val="005C7275"/>
    <w:rsid w:val="0063572E"/>
    <w:rsid w:val="00643E6C"/>
    <w:rsid w:val="00665214"/>
    <w:rsid w:val="00674449"/>
    <w:rsid w:val="00682A1E"/>
    <w:rsid w:val="0069166B"/>
    <w:rsid w:val="006A6DD0"/>
    <w:rsid w:val="006B5E83"/>
    <w:rsid w:val="006C7953"/>
    <w:rsid w:val="006D7112"/>
    <w:rsid w:val="006F32E4"/>
    <w:rsid w:val="00754641"/>
    <w:rsid w:val="007640A6"/>
    <w:rsid w:val="00771A99"/>
    <w:rsid w:val="00772A32"/>
    <w:rsid w:val="007907DE"/>
    <w:rsid w:val="007D245F"/>
    <w:rsid w:val="007D252B"/>
    <w:rsid w:val="007F7879"/>
    <w:rsid w:val="00841A93"/>
    <w:rsid w:val="00855D93"/>
    <w:rsid w:val="00896101"/>
    <w:rsid w:val="008A2186"/>
    <w:rsid w:val="008B6FE7"/>
    <w:rsid w:val="008C20B1"/>
    <w:rsid w:val="0090022F"/>
    <w:rsid w:val="00900880"/>
    <w:rsid w:val="00905B1D"/>
    <w:rsid w:val="00915BF1"/>
    <w:rsid w:val="00917177"/>
    <w:rsid w:val="00936AEC"/>
    <w:rsid w:val="00936B4B"/>
    <w:rsid w:val="00951C92"/>
    <w:rsid w:val="0097509C"/>
    <w:rsid w:val="0099138B"/>
    <w:rsid w:val="00995089"/>
    <w:rsid w:val="009C4D8E"/>
    <w:rsid w:val="009F041C"/>
    <w:rsid w:val="00A069A5"/>
    <w:rsid w:val="00A3525D"/>
    <w:rsid w:val="00A37FF9"/>
    <w:rsid w:val="00A73024"/>
    <w:rsid w:val="00A80AA0"/>
    <w:rsid w:val="00A8342E"/>
    <w:rsid w:val="00A96E2E"/>
    <w:rsid w:val="00AA3CF1"/>
    <w:rsid w:val="00AA420E"/>
    <w:rsid w:val="00AB7B7E"/>
    <w:rsid w:val="00AC6DA8"/>
    <w:rsid w:val="00AE597F"/>
    <w:rsid w:val="00B029D8"/>
    <w:rsid w:val="00B11886"/>
    <w:rsid w:val="00B153FD"/>
    <w:rsid w:val="00B55000"/>
    <w:rsid w:val="00B661F9"/>
    <w:rsid w:val="00B70388"/>
    <w:rsid w:val="00B87E33"/>
    <w:rsid w:val="00B93EAE"/>
    <w:rsid w:val="00B94D4C"/>
    <w:rsid w:val="00BA30EE"/>
    <w:rsid w:val="00BC0BEE"/>
    <w:rsid w:val="00BD0E69"/>
    <w:rsid w:val="00BE793C"/>
    <w:rsid w:val="00C06FCC"/>
    <w:rsid w:val="00C31DA7"/>
    <w:rsid w:val="00C61222"/>
    <w:rsid w:val="00C74F6D"/>
    <w:rsid w:val="00C94273"/>
    <w:rsid w:val="00CF1768"/>
    <w:rsid w:val="00D036BA"/>
    <w:rsid w:val="00D163B8"/>
    <w:rsid w:val="00D21D28"/>
    <w:rsid w:val="00D47D7D"/>
    <w:rsid w:val="00D51C04"/>
    <w:rsid w:val="00D81317"/>
    <w:rsid w:val="00DA0AE4"/>
    <w:rsid w:val="00DA229A"/>
    <w:rsid w:val="00DB6B62"/>
    <w:rsid w:val="00DC01DF"/>
    <w:rsid w:val="00DF6E39"/>
    <w:rsid w:val="00E00D80"/>
    <w:rsid w:val="00E0643F"/>
    <w:rsid w:val="00E15C3D"/>
    <w:rsid w:val="00E24A4A"/>
    <w:rsid w:val="00E435DE"/>
    <w:rsid w:val="00E5195F"/>
    <w:rsid w:val="00E553FC"/>
    <w:rsid w:val="00E94026"/>
    <w:rsid w:val="00EB2999"/>
    <w:rsid w:val="00EB72C3"/>
    <w:rsid w:val="00F27F2D"/>
    <w:rsid w:val="00F31F33"/>
    <w:rsid w:val="00F3791B"/>
    <w:rsid w:val="00F50E1E"/>
    <w:rsid w:val="00F53631"/>
    <w:rsid w:val="00F7664A"/>
    <w:rsid w:val="00F86049"/>
    <w:rsid w:val="00FA02DA"/>
    <w:rsid w:val="00FC10B7"/>
    <w:rsid w:val="00FC18AA"/>
    <w:rsid w:val="00FC2C00"/>
    <w:rsid w:val="00FC2EA4"/>
    <w:rsid w:val="00FD5D9C"/>
    <w:rsid w:val="00FE1772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AB33BE-7CC8-43FC-AD6F-78DECF05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B029D8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27F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27F2D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2008F5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lang w:eastAsia="zh-CN" w:bidi="hi-IN"/>
    </w:rPr>
  </w:style>
  <w:style w:type="character" w:customStyle="1" w:styleId="st">
    <w:name w:val="st"/>
    <w:basedOn w:val="Domylnaczcionkaakapitu"/>
    <w:rsid w:val="002008F5"/>
  </w:style>
  <w:style w:type="character" w:styleId="Pogrubienie">
    <w:name w:val="Strong"/>
    <w:basedOn w:val="Domylnaczcionkaakapitu"/>
    <w:uiPriority w:val="22"/>
    <w:qFormat/>
    <w:rsid w:val="00200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ortalpasazera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bigniew.wolny@plk-sa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3A0F2-960F-408D-BCA0-AD5FE631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3883</CharactersWithSpaces>
  <SharedDoc>false</SharedDoc>
  <HLinks>
    <vt:vector size="6" baseType="variant"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mailto:zbigniew.wolny@plk-sa.pl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Wolny Zbigniew</cp:lastModifiedBy>
  <cp:revision>5</cp:revision>
  <cp:lastPrinted>2018-04-27T12:23:00Z</cp:lastPrinted>
  <dcterms:created xsi:type="dcterms:W3CDTF">2018-08-09T13:12:00Z</dcterms:created>
  <dcterms:modified xsi:type="dcterms:W3CDTF">2018-08-10T10:09:00Z</dcterms:modified>
</cp:coreProperties>
</file>