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3D90EC1" w:rsidR="00277762" w:rsidRDefault="0051371F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CF359B">
        <w:rPr>
          <w:rFonts w:cs="Arial"/>
        </w:rPr>
        <w:t>29</w:t>
      </w:r>
      <w:r w:rsidR="00852C5B">
        <w:rPr>
          <w:rFonts w:cs="Arial"/>
        </w:rPr>
        <w:t xml:space="preserve"> </w:t>
      </w:r>
      <w:r w:rsidR="00174E70">
        <w:rPr>
          <w:rFonts w:cs="Arial"/>
        </w:rPr>
        <w:t>stycznia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1D58BF9" w14:textId="2446476E" w:rsidR="0096161B" w:rsidRPr="007C3224" w:rsidRDefault="0051371F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Nowoczesny system </w:t>
      </w:r>
      <w:r w:rsidR="00832D7D">
        <w:rPr>
          <w:szCs w:val="24"/>
        </w:rPr>
        <w:t xml:space="preserve">zarządzania </w:t>
      </w:r>
      <w:r>
        <w:rPr>
          <w:szCs w:val="24"/>
        </w:rPr>
        <w:t>zwiększy bezpieczeństwo pociągów na linii Kraków - Katowice</w:t>
      </w:r>
    </w:p>
    <w:p w14:paraId="1CCFE45A" w14:textId="4D6A00CC" w:rsidR="0096161B" w:rsidRPr="00C16A61" w:rsidRDefault="0096161B" w:rsidP="0096161B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SA </w:t>
      </w:r>
      <w:r w:rsidR="00866BE1">
        <w:rPr>
          <w:rFonts w:eastAsia="Calibri" w:cs="Arial"/>
          <w:b/>
        </w:rPr>
        <w:t>ogłosiły przetarg na zaprojektowanie i dostosowanie linii kolejowych nr 133 i 134 (Sosnowiec Jęzor – Kraków Główny) do ogólnoeuropejskich parametrów sieci TEN-T</w:t>
      </w:r>
      <w:r>
        <w:rPr>
          <w:rFonts w:eastAsia="Calibri" w:cs="Arial"/>
          <w:b/>
        </w:rPr>
        <w:t xml:space="preserve">. </w:t>
      </w:r>
      <w:r w:rsidR="00866BE1">
        <w:rPr>
          <w:rFonts w:eastAsia="Calibri" w:cs="Arial"/>
          <w:b/>
        </w:rPr>
        <w:t xml:space="preserve">Dzięki instalacji nowoczesnego systemu </w:t>
      </w:r>
      <w:r w:rsidR="00FF25D1">
        <w:rPr>
          <w:rFonts w:eastAsia="Calibri" w:cs="Arial"/>
          <w:b/>
        </w:rPr>
        <w:t xml:space="preserve">zarządzania </w:t>
      </w:r>
      <w:r w:rsidR="00866BE1">
        <w:rPr>
          <w:rFonts w:eastAsia="Calibri" w:cs="Arial"/>
          <w:b/>
        </w:rPr>
        <w:t xml:space="preserve">ruchem kolejowym zwiększy się bezpieczeństwo </w:t>
      </w:r>
      <w:r w:rsidR="00CE562C">
        <w:rPr>
          <w:rFonts w:eastAsia="Calibri" w:cs="Arial"/>
          <w:b/>
        </w:rPr>
        <w:t xml:space="preserve">i płynność </w:t>
      </w:r>
      <w:r w:rsidR="00866BE1">
        <w:rPr>
          <w:rFonts w:eastAsia="Calibri" w:cs="Arial"/>
          <w:b/>
        </w:rPr>
        <w:t>przejazdów na ważnym odcinku międzynarodowej magistrali kolejowej</w:t>
      </w:r>
      <w:r w:rsidR="00CE562C">
        <w:rPr>
          <w:rFonts w:eastAsia="Calibri" w:cs="Arial"/>
          <w:b/>
        </w:rPr>
        <w:t xml:space="preserve"> E30</w:t>
      </w:r>
      <w:r w:rsidR="000D2979">
        <w:rPr>
          <w:rFonts w:eastAsia="Calibri" w:cs="Arial"/>
          <w:b/>
        </w:rPr>
        <w:t>,</w:t>
      </w:r>
      <w:r w:rsidR="00866BE1">
        <w:rPr>
          <w:rFonts w:eastAsia="Calibri" w:cs="Arial"/>
          <w:b/>
        </w:rPr>
        <w:t xml:space="preserve"> łącząc</w:t>
      </w:r>
      <w:r w:rsidR="000D2979">
        <w:rPr>
          <w:rFonts w:eastAsia="Calibri" w:cs="Arial"/>
          <w:b/>
        </w:rPr>
        <w:t>ym</w:t>
      </w:r>
      <w:r w:rsidR="00866BE1">
        <w:rPr>
          <w:rFonts w:eastAsia="Calibri" w:cs="Arial"/>
          <w:b/>
        </w:rPr>
        <w:t xml:space="preserve"> Śląsk z Małopolską</w:t>
      </w:r>
      <w:r w:rsidR="000D2979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</w:t>
      </w:r>
    </w:p>
    <w:p w14:paraId="6A94E094" w14:textId="1AEE39AE" w:rsidR="00F47A29" w:rsidRDefault="00FE6A2B" w:rsidP="0096161B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Inwestycja będzie polegać na dostosowaniu w sumie przeszło 58 kilometrów linii kolejowych nr 133 i 134 </w:t>
      </w:r>
      <w:r w:rsidR="00D01E3C">
        <w:rPr>
          <w:rFonts w:cs="Arial"/>
        </w:rPr>
        <w:t>(</w:t>
      </w:r>
      <w:r w:rsidR="00CE562C">
        <w:rPr>
          <w:rFonts w:cs="Arial"/>
        </w:rPr>
        <w:t>na odcinku</w:t>
      </w:r>
      <w:r>
        <w:rPr>
          <w:rFonts w:cs="Arial"/>
        </w:rPr>
        <w:t xml:space="preserve"> Sosnowiec Jęzor </w:t>
      </w:r>
      <w:r w:rsidR="00CE562C">
        <w:rPr>
          <w:rFonts w:cs="Arial"/>
        </w:rPr>
        <w:t>-</w:t>
      </w:r>
      <w:r>
        <w:rPr>
          <w:rFonts w:cs="Arial"/>
        </w:rPr>
        <w:t xml:space="preserve"> Kraków Główny</w:t>
      </w:r>
      <w:r w:rsidR="00D01E3C">
        <w:rPr>
          <w:rFonts w:cs="Arial"/>
        </w:rPr>
        <w:t>)</w:t>
      </w:r>
      <w:r>
        <w:rPr>
          <w:rFonts w:cs="Arial"/>
        </w:rPr>
        <w:t xml:space="preserve"> do parametrów wymaganych przez Wspólnotę Europejską w ramach sieci TEN-T</w:t>
      </w:r>
      <w:r w:rsidR="0090721F">
        <w:rPr>
          <w:rFonts w:cs="Arial"/>
        </w:rPr>
        <w:t xml:space="preserve"> (Transeuropejska sieć transportowa)</w:t>
      </w:r>
      <w:r>
        <w:rPr>
          <w:rFonts w:cs="Arial"/>
        </w:rPr>
        <w:t>. Pozwoli to ujednolicić system zarz</w:t>
      </w:r>
      <w:r w:rsidR="00D01E3C">
        <w:rPr>
          <w:rFonts w:cs="Arial"/>
        </w:rPr>
        <w:t>ą</w:t>
      </w:r>
      <w:r>
        <w:rPr>
          <w:rFonts w:cs="Arial"/>
        </w:rPr>
        <w:t xml:space="preserve">dzania ruchem kolejowym i zwiększyć bezpieczeństwo poprzez </w:t>
      </w:r>
      <w:r w:rsidR="00D01E3C">
        <w:rPr>
          <w:rFonts w:cs="Arial"/>
        </w:rPr>
        <w:t xml:space="preserve">wspomaganie i </w:t>
      </w:r>
      <w:r>
        <w:rPr>
          <w:rFonts w:cs="Arial"/>
        </w:rPr>
        <w:t>ogranicz</w:t>
      </w:r>
      <w:r w:rsidR="00D01E3C">
        <w:rPr>
          <w:rFonts w:cs="Arial"/>
        </w:rPr>
        <w:t>e</w:t>
      </w:r>
      <w:r>
        <w:rPr>
          <w:rFonts w:cs="Arial"/>
        </w:rPr>
        <w:t xml:space="preserve">nie roli człowieka w procesie sterowania pociągiem. </w:t>
      </w:r>
      <w:r w:rsidR="009B46FB">
        <w:rPr>
          <w:rFonts w:cs="Arial"/>
        </w:rPr>
        <w:br/>
      </w:r>
      <w:r w:rsidR="00FF25D1" w:rsidRPr="00FF25D1">
        <w:rPr>
          <w:rFonts w:cs="Arial"/>
        </w:rPr>
        <w:t xml:space="preserve">ERTMS/ETCS </w:t>
      </w:r>
      <w:r w:rsidR="00FF25D1">
        <w:rPr>
          <w:rFonts w:cs="Arial"/>
        </w:rPr>
        <w:t xml:space="preserve">to nowoczesny system </w:t>
      </w:r>
      <w:r w:rsidR="00FF25D1" w:rsidRPr="00FF25D1">
        <w:rPr>
          <w:rFonts w:cs="Arial"/>
        </w:rPr>
        <w:t xml:space="preserve">kontroli jazdy </w:t>
      </w:r>
      <w:r w:rsidR="00434929">
        <w:rPr>
          <w:rFonts w:cs="Arial"/>
        </w:rPr>
        <w:t>na kolei</w:t>
      </w:r>
      <w:r w:rsidR="00FF25D1" w:rsidRPr="00FF25D1">
        <w:rPr>
          <w:rFonts w:cs="Arial"/>
        </w:rPr>
        <w:t xml:space="preserve">, który w sposób ciągły nadzoruje prowadzenie </w:t>
      </w:r>
      <w:r w:rsidR="00FF25D1">
        <w:rPr>
          <w:rFonts w:cs="Arial"/>
        </w:rPr>
        <w:t xml:space="preserve">pojazdu </w:t>
      </w:r>
      <w:r w:rsidR="00FF25D1" w:rsidRPr="00FF25D1">
        <w:rPr>
          <w:rFonts w:cs="Arial"/>
        </w:rPr>
        <w:t xml:space="preserve">przez maszynistę, </w:t>
      </w:r>
      <w:r w:rsidR="00434929">
        <w:rPr>
          <w:rFonts w:cs="Arial"/>
        </w:rPr>
        <w:t>monitorując</w:t>
      </w:r>
      <w:r w:rsidR="00FF25D1" w:rsidRPr="00FF25D1">
        <w:rPr>
          <w:rFonts w:cs="Arial"/>
        </w:rPr>
        <w:t xml:space="preserve"> dopuszczalną prędkość oraz miejsca zatrzymania. </w:t>
      </w:r>
      <w:r w:rsidR="00FF25D1">
        <w:rPr>
          <w:rFonts w:cs="Arial"/>
        </w:rPr>
        <w:t xml:space="preserve">Komunikacja pomiędzy </w:t>
      </w:r>
      <w:r w:rsidR="00434929">
        <w:rPr>
          <w:rFonts w:cs="Arial"/>
        </w:rPr>
        <w:t xml:space="preserve">pociągiem </w:t>
      </w:r>
      <w:r w:rsidR="00FF25D1">
        <w:rPr>
          <w:rFonts w:cs="Arial"/>
        </w:rPr>
        <w:t xml:space="preserve">a systemem </w:t>
      </w:r>
      <w:r w:rsidR="00434929">
        <w:rPr>
          <w:rFonts w:cs="Arial"/>
        </w:rPr>
        <w:t xml:space="preserve">przytorowym </w:t>
      </w:r>
      <w:r w:rsidR="00FF25D1">
        <w:rPr>
          <w:rFonts w:cs="Arial"/>
        </w:rPr>
        <w:t xml:space="preserve">odbywa się </w:t>
      </w:r>
      <w:r w:rsidR="00FF25D1" w:rsidRPr="00FF25D1">
        <w:rPr>
          <w:rFonts w:cs="Arial"/>
        </w:rPr>
        <w:t>drogą radiową</w:t>
      </w:r>
      <w:r w:rsidR="00FF25D1">
        <w:rPr>
          <w:rFonts w:cs="Arial"/>
        </w:rPr>
        <w:t>,</w:t>
      </w:r>
      <w:r w:rsidR="00FF25D1" w:rsidRPr="00FF25D1">
        <w:rPr>
          <w:rFonts w:cs="Arial"/>
        </w:rPr>
        <w:t xml:space="preserve"> z wykorzystaniem </w:t>
      </w:r>
      <w:r w:rsidR="00A16B8B">
        <w:rPr>
          <w:rFonts w:cs="Arial"/>
        </w:rPr>
        <w:t>kolejowej</w:t>
      </w:r>
      <w:r w:rsidR="00FF25D1">
        <w:rPr>
          <w:rFonts w:cs="Arial"/>
        </w:rPr>
        <w:t xml:space="preserve"> sieci </w:t>
      </w:r>
      <w:r w:rsidR="00A16B8B">
        <w:rPr>
          <w:rFonts w:cs="Arial"/>
        </w:rPr>
        <w:t>telekomunikacyjnej</w:t>
      </w:r>
      <w:r w:rsidR="00FF25D1">
        <w:rPr>
          <w:rFonts w:cs="Arial"/>
        </w:rPr>
        <w:t xml:space="preserve">. </w:t>
      </w:r>
      <w:r w:rsidR="009B46FB">
        <w:rPr>
          <w:rFonts w:cs="Arial"/>
        </w:rPr>
        <w:t xml:space="preserve">Jego wdrożenie przyczyni się do zwiększenia </w:t>
      </w:r>
      <w:r w:rsidR="00A16B8B">
        <w:rPr>
          <w:rFonts w:cs="Arial"/>
        </w:rPr>
        <w:t xml:space="preserve">bezpieczeństwa </w:t>
      </w:r>
      <w:r w:rsidR="00832D7D">
        <w:rPr>
          <w:rFonts w:cs="Arial"/>
        </w:rPr>
        <w:t xml:space="preserve">prowadzenia ruchu kolejowego </w:t>
      </w:r>
      <w:r w:rsidR="009B46FB">
        <w:rPr>
          <w:rFonts w:cs="Arial"/>
        </w:rPr>
        <w:t xml:space="preserve">oraz oszczędności w zużyciu energii poprzez </w:t>
      </w:r>
      <w:r w:rsidR="00CE562C">
        <w:rPr>
          <w:rFonts w:cs="Arial"/>
        </w:rPr>
        <w:t>poprawę</w:t>
      </w:r>
      <w:r w:rsidR="009B46FB">
        <w:rPr>
          <w:rFonts w:cs="Arial"/>
        </w:rPr>
        <w:t xml:space="preserve"> </w:t>
      </w:r>
      <w:r w:rsidR="00A16B8B">
        <w:rPr>
          <w:rFonts w:cs="Arial"/>
        </w:rPr>
        <w:t xml:space="preserve">przepustowości i </w:t>
      </w:r>
      <w:r w:rsidR="009B46FB">
        <w:rPr>
          <w:rFonts w:cs="Arial"/>
        </w:rPr>
        <w:t>płynności ruchu pociągów.</w:t>
      </w:r>
      <w:r w:rsidR="00F47A29">
        <w:rPr>
          <w:rFonts w:cs="Arial"/>
        </w:rPr>
        <w:br/>
        <w:t>Harmonogram inwestycji zakłada, że wykonawcy etap projektowy zakończą w drugiej połowie 2025 roku, a roboty budowlane będą realizowane do końca tego roku. Pozwoli to przeprowadzić testy nowego systemu i wdrożyć go do eksploatacji w pierwszej połowie 2027 roku.</w:t>
      </w:r>
    </w:p>
    <w:p w14:paraId="43B7ED9F" w14:textId="77777777" w:rsidR="00CE562C" w:rsidRDefault="0096161B" w:rsidP="00CE562C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Finansowany w ramach Krajowego Planu Odbudowy projekt „</w:t>
      </w:r>
      <w:r w:rsidR="00D01E3C" w:rsidRPr="00D01E3C">
        <w:rPr>
          <w:rFonts w:cs="Arial"/>
        </w:rPr>
        <w:t>Dostosowanie do wymaganych parametrów sieci TEN-T poprzez zabudowę systemu ERTMS/ETCS poziom 2 na linii kolejowej nr 133 i linii kolejowej nr 134 na odc. Sosnowiec Jęzor – Kraków Główny”</w:t>
      </w:r>
      <w:r>
        <w:rPr>
          <w:rFonts w:cs="Arial"/>
        </w:rPr>
        <w:t xml:space="preserve"> pozytywnie wpłynie na funkcjonowanie </w:t>
      </w:r>
      <w:r w:rsidR="00F012EE">
        <w:rPr>
          <w:rFonts w:cs="Arial"/>
        </w:rPr>
        <w:t>transportu szynowego</w:t>
      </w:r>
      <w:r>
        <w:rPr>
          <w:rFonts w:cs="Arial"/>
        </w:rPr>
        <w:t xml:space="preserve"> </w:t>
      </w:r>
      <w:r w:rsidR="00F13275">
        <w:rPr>
          <w:rFonts w:cs="Arial"/>
        </w:rPr>
        <w:t>na ważnej magistrali kolejowej E30, łączącej Śląsk z Małopolską, oraz Polskę z Niemcami z jednej i Ukrainą z drugiej strony</w:t>
      </w:r>
      <w:r>
        <w:rPr>
          <w:rFonts w:cs="Arial"/>
        </w:rPr>
        <w:t>.</w:t>
      </w:r>
      <w:r w:rsidR="00F13275">
        <w:rPr>
          <w:rFonts w:cs="Arial"/>
        </w:rPr>
        <w:t xml:space="preserve"> Dzięki modernizacji przeprowadzonej przez PLK SA w poprzednich latach pociągi pasażerskie rozpędzają się do 160 km/h</w:t>
      </w:r>
      <w:r>
        <w:rPr>
          <w:rFonts w:cs="Arial"/>
        </w:rPr>
        <w:t>.</w:t>
      </w:r>
      <w:r w:rsidR="0090721F">
        <w:rPr>
          <w:rFonts w:cs="Arial"/>
        </w:rPr>
        <w:t xml:space="preserve"> </w:t>
      </w:r>
      <w:r w:rsidR="0090721F">
        <w:rPr>
          <w:rFonts w:cs="Arial"/>
        </w:rPr>
        <w:br/>
      </w:r>
      <w:r w:rsidR="0090721F">
        <w:rPr>
          <w:rFonts w:cs="Arial"/>
        </w:rPr>
        <w:br/>
      </w:r>
    </w:p>
    <w:p w14:paraId="092DB5CB" w14:textId="5425A857" w:rsidR="0096161B" w:rsidRPr="00CE562C" w:rsidRDefault="0096161B" w:rsidP="00CE562C">
      <w:pPr>
        <w:spacing w:before="120" w:after="120" w:line="360" w:lineRule="auto"/>
        <w:rPr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p w14:paraId="7287E0BE" w14:textId="5B2DDABF" w:rsidR="00F05BC8" w:rsidRDefault="00F05BC8" w:rsidP="0096161B">
      <w:pPr>
        <w:spacing w:before="100" w:beforeAutospacing="1" w:after="100" w:afterAutospacing="1" w:line="360" w:lineRule="auto"/>
      </w:pP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D104" w14:textId="77777777" w:rsidR="006F2772" w:rsidRDefault="006F2772" w:rsidP="009D1AEB">
      <w:pPr>
        <w:spacing w:after="0" w:line="240" w:lineRule="auto"/>
      </w:pPr>
      <w:r>
        <w:separator/>
      </w:r>
    </w:p>
  </w:endnote>
  <w:endnote w:type="continuationSeparator" w:id="0">
    <w:p w14:paraId="46B845F0" w14:textId="77777777" w:rsidR="006F2772" w:rsidRDefault="006F27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9C74" w14:textId="77777777" w:rsidR="006F2772" w:rsidRDefault="006F2772" w:rsidP="009D1AEB">
      <w:pPr>
        <w:spacing w:after="0" w:line="240" w:lineRule="auto"/>
      </w:pPr>
      <w:r>
        <w:separator/>
      </w:r>
    </w:p>
  </w:footnote>
  <w:footnote w:type="continuationSeparator" w:id="0">
    <w:p w14:paraId="29AA21EF" w14:textId="77777777" w:rsidR="006F2772" w:rsidRDefault="006F27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9856891">
    <w:abstractNumId w:val="1"/>
  </w:num>
  <w:num w:numId="2" w16cid:durableId="5772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2876"/>
    <w:rsid w:val="000B6717"/>
    <w:rsid w:val="000C34B5"/>
    <w:rsid w:val="000D2979"/>
    <w:rsid w:val="000D2E12"/>
    <w:rsid w:val="000E4DD4"/>
    <w:rsid w:val="001140BA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1328"/>
    <w:rsid w:val="002923A8"/>
    <w:rsid w:val="002B5807"/>
    <w:rsid w:val="002F226E"/>
    <w:rsid w:val="002F6767"/>
    <w:rsid w:val="00311C80"/>
    <w:rsid w:val="00316B01"/>
    <w:rsid w:val="00353C15"/>
    <w:rsid w:val="003560B2"/>
    <w:rsid w:val="00373893"/>
    <w:rsid w:val="00373B9A"/>
    <w:rsid w:val="00381F98"/>
    <w:rsid w:val="00385F8D"/>
    <w:rsid w:val="003952A9"/>
    <w:rsid w:val="003C7916"/>
    <w:rsid w:val="003D783B"/>
    <w:rsid w:val="003E5942"/>
    <w:rsid w:val="003E66A0"/>
    <w:rsid w:val="003F0C77"/>
    <w:rsid w:val="003F3982"/>
    <w:rsid w:val="00400B67"/>
    <w:rsid w:val="00433C4C"/>
    <w:rsid w:val="00434929"/>
    <w:rsid w:val="0045579E"/>
    <w:rsid w:val="00457D23"/>
    <w:rsid w:val="004921F6"/>
    <w:rsid w:val="00496A94"/>
    <w:rsid w:val="004A1C1C"/>
    <w:rsid w:val="004B43C6"/>
    <w:rsid w:val="004C057C"/>
    <w:rsid w:val="004E3E98"/>
    <w:rsid w:val="00502BB2"/>
    <w:rsid w:val="0051371F"/>
    <w:rsid w:val="00527D7A"/>
    <w:rsid w:val="00553200"/>
    <w:rsid w:val="005553EC"/>
    <w:rsid w:val="00584F6B"/>
    <w:rsid w:val="00585F06"/>
    <w:rsid w:val="005A144B"/>
    <w:rsid w:val="005B6CBE"/>
    <w:rsid w:val="005D1DAD"/>
    <w:rsid w:val="005D4D14"/>
    <w:rsid w:val="005E2BFB"/>
    <w:rsid w:val="00607B83"/>
    <w:rsid w:val="00610F2D"/>
    <w:rsid w:val="0063625B"/>
    <w:rsid w:val="00657103"/>
    <w:rsid w:val="006801CF"/>
    <w:rsid w:val="006832D9"/>
    <w:rsid w:val="006A411D"/>
    <w:rsid w:val="006A41EF"/>
    <w:rsid w:val="006C6C1C"/>
    <w:rsid w:val="006D0F6D"/>
    <w:rsid w:val="006F2772"/>
    <w:rsid w:val="007566C4"/>
    <w:rsid w:val="007B1157"/>
    <w:rsid w:val="007C233D"/>
    <w:rsid w:val="007D74B6"/>
    <w:rsid w:val="007F2CC6"/>
    <w:rsid w:val="007F3648"/>
    <w:rsid w:val="008172AC"/>
    <w:rsid w:val="00832D7D"/>
    <w:rsid w:val="008344E8"/>
    <w:rsid w:val="00852C5B"/>
    <w:rsid w:val="00853014"/>
    <w:rsid w:val="008556BF"/>
    <w:rsid w:val="00860074"/>
    <w:rsid w:val="0086251E"/>
    <w:rsid w:val="00866BE1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0721F"/>
    <w:rsid w:val="00910B3B"/>
    <w:rsid w:val="00932ED5"/>
    <w:rsid w:val="00944F98"/>
    <w:rsid w:val="0096161B"/>
    <w:rsid w:val="00985777"/>
    <w:rsid w:val="009A0FE9"/>
    <w:rsid w:val="009B46FB"/>
    <w:rsid w:val="009B4CA2"/>
    <w:rsid w:val="009C43BF"/>
    <w:rsid w:val="009D1AEB"/>
    <w:rsid w:val="009E268D"/>
    <w:rsid w:val="00A01D2E"/>
    <w:rsid w:val="00A15AED"/>
    <w:rsid w:val="00A16B8B"/>
    <w:rsid w:val="00A2081A"/>
    <w:rsid w:val="00A236DD"/>
    <w:rsid w:val="00A25069"/>
    <w:rsid w:val="00A3479F"/>
    <w:rsid w:val="00A406A9"/>
    <w:rsid w:val="00A420F3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54C1"/>
    <w:rsid w:val="00C72BE5"/>
    <w:rsid w:val="00CA4BCB"/>
    <w:rsid w:val="00CE562C"/>
    <w:rsid w:val="00CF0E6A"/>
    <w:rsid w:val="00CF359B"/>
    <w:rsid w:val="00CF66C7"/>
    <w:rsid w:val="00D016FE"/>
    <w:rsid w:val="00D01E3C"/>
    <w:rsid w:val="00D149F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C11D2"/>
    <w:rsid w:val="00DE4124"/>
    <w:rsid w:val="00DF3AF0"/>
    <w:rsid w:val="00E00C45"/>
    <w:rsid w:val="00E033DD"/>
    <w:rsid w:val="00E11D65"/>
    <w:rsid w:val="00E77F3F"/>
    <w:rsid w:val="00EC4626"/>
    <w:rsid w:val="00EF05C9"/>
    <w:rsid w:val="00EF0C7E"/>
    <w:rsid w:val="00F012EE"/>
    <w:rsid w:val="00F05BC8"/>
    <w:rsid w:val="00F13275"/>
    <w:rsid w:val="00F13CDE"/>
    <w:rsid w:val="00F22022"/>
    <w:rsid w:val="00F33D83"/>
    <w:rsid w:val="00F47A29"/>
    <w:rsid w:val="00F57311"/>
    <w:rsid w:val="00F63631"/>
    <w:rsid w:val="00F73046"/>
    <w:rsid w:val="00F805B9"/>
    <w:rsid w:val="00FA448D"/>
    <w:rsid w:val="00FC1071"/>
    <w:rsid w:val="00FE425F"/>
    <w:rsid w:val="00FE6A2B"/>
    <w:rsid w:val="00FF25D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3157A36-B9E6-43E7-9783-4911C01B6B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Nowoczesny system nadzoru zwiększy bezpieczeństwo pociągów na linii Kraków - Katowice</vt:lpstr>
    </vt:vector>
  </TitlesOfParts>
  <Company>PKP PLK S.A.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Nowoczesny system zarządzania zwiększy bezpieczeństwo pociągów na linii Kraków - Katowice</dc:title>
  <dc:subject/>
  <dc:creator>Piotr.Hamarnik@plk-sa.pl</dc:creator>
  <cp:keywords/>
  <dc:description/>
  <cp:lastModifiedBy>Hamarnik Piotr</cp:lastModifiedBy>
  <cp:revision>2</cp:revision>
  <dcterms:created xsi:type="dcterms:W3CDTF">2024-01-29T11:01:00Z</dcterms:created>
  <dcterms:modified xsi:type="dcterms:W3CDTF">2024-01-29T11:01:00Z</dcterms:modified>
</cp:coreProperties>
</file>