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8B20D7" w:rsidRDefault="008B20D7" w:rsidP="009D1AEB">
      <w:pPr>
        <w:jc w:val="right"/>
        <w:rPr>
          <w:rFonts w:cs="Arial"/>
        </w:rPr>
      </w:pPr>
      <w:r w:rsidRPr="008B20D7">
        <w:rPr>
          <w:rFonts w:cs="Arial"/>
        </w:rPr>
        <w:t>Warszawa</w:t>
      </w:r>
      <w:r w:rsidR="00BD5A0D" w:rsidRPr="008B20D7">
        <w:rPr>
          <w:rFonts w:cs="Arial"/>
        </w:rPr>
        <w:t xml:space="preserve">, </w:t>
      </w:r>
      <w:r w:rsidR="00B6596D">
        <w:rPr>
          <w:rFonts w:cs="Arial"/>
        </w:rPr>
        <w:t>10</w:t>
      </w:r>
      <w:r w:rsidR="00BD5A0D" w:rsidRPr="008B20D7">
        <w:rPr>
          <w:rFonts w:cs="Arial"/>
        </w:rPr>
        <w:t>.01.</w:t>
      </w:r>
      <w:r w:rsidR="009B544F" w:rsidRPr="008B20D7">
        <w:rPr>
          <w:rFonts w:cs="Arial"/>
        </w:rPr>
        <w:t>2020</w:t>
      </w:r>
      <w:r w:rsidR="009D1AEB" w:rsidRPr="008B20D7">
        <w:rPr>
          <w:rFonts w:cs="Arial"/>
        </w:rPr>
        <w:t xml:space="preserve"> r.</w:t>
      </w:r>
    </w:p>
    <w:p w:rsidR="009D1AEB" w:rsidRPr="008B20D7" w:rsidRDefault="008B20D7" w:rsidP="009D1AEB">
      <w:pPr>
        <w:pStyle w:val="Nagwek1"/>
      </w:pPr>
      <w:r w:rsidRPr="008B20D7">
        <w:rPr>
          <w:rFonts w:cs="Arial"/>
          <w:lang w:eastAsia="pl-PL"/>
        </w:rPr>
        <w:t>Odnowion</w:t>
      </w:r>
      <w:r w:rsidR="00B6596D">
        <w:rPr>
          <w:rFonts w:cs="Arial"/>
          <w:lang w:eastAsia="pl-PL"/>
        </w:rPr>
        <w:t>ą</w:t>
      </w:r>
      <w:r w:rsidRPr="008B20D7">
        <w:rPr>
          <w:rFonts w:cs="Arial"/>
          <w:lang w:eastAsia="pl-PL"/>
        </w:rPr>
        <w:t xml:space="preserve"> kolejow</w:t>
      </w:r>
      <w:r w:rsidR="00B6596D">
        <w:rPr>
          <w:rFonts w:cs="Arial"/>
          <w:lang w:eastAsia="pl-PL"/>
        </w:rPr>
        <w:t>ą</w:t>
      </w:r>
      <w:r w:rsidRPr="008B20D7">
        <w:rPr>
          <w:rFonts w:cs="Arial"/>
          <w:lang w:eastAsia="pl-PL"/>
        </w:rPr>
        <w:t xml:space="preserve"> estakad</w:t>
      </w:r>
      <w:r w:rsidR="00B6596D">
        <w:rPr>
          <w:rFonts w:cs="Arial"/>
          <w:lang w:eastAsia="pl-PL"/>
        </w:rPr>
        <w:t>ą</w:t>
      </w:r>
      <w:r w:rsidRPr="008B20D7">
        <w:rPr>
          <w:rFonts w:cs="Arial"/>
          <w:lang w:eastAsia="pl-PL"/>
        </w:rPr>
        <w:t xml:space="preserve"> w Strzegomiu</w:t>
      </w:r>
      <w:r w:rsidR="00B6596D">
        <w:rPr>
          <w:rFonts w:cs="Arial"/>
          <w:lang w:eastAsia="pl-PL"/>
        </w:rPr>
        <w:t xml:space="preserve"> pojedzie kamień</w:t>
      </w:r>
    </w:p>
    <w:p w:rsidR="009D1AEB" w:rsidRPr="008B20D7" w:rsidRDefault="008B20D7" w:rsidP="000D2700">
      <w:pPr>
        <w:spacing w:line="276" w:lineRule="auto"/>
        <w:rPr>
          <w:rFonts w:cs="Arial"/>
          <w:b/>
        </w:rPr>
      </w:pPr>
      <w:r w:rsidRPr="008B20D7">
        <w:rPr>
          <w:rFonts w:cs="Arial"/>
          <w:b/>
          <w:lang w:eastAsia="pl-PL"/>
        </w:rPr>
        <w:t xml:space="preserve">Przejazd pociągów ponad ulicami Strzegomia </w:t>
      </w:r>
      <w:r w:rsidR="00B6596D">
        <w:rPr>
          <w:rFonts w:cs="Arial"/>
          <w:b/>
          <w:lang w:eastAsia="pl-PL"/>
        </w:rPr>
        <w:t xml:space="preserve"> siedmiusetmetrową </w:t>
      </w:r>
      <w:r w:rsidRPr="008B20D7">
        <w:rPr>
          <w:rFonts w:cs="Arial"/>
          <w:b/>
          <w:lang w:eastAsia="pl-PL"/>
        </w:rPr>
        <w:t xml:space="preserve"> estakadą znów jest możliwy. PKP Polskie Linie Kolejowe S.A. poprawiły warunki dla wywozu kruszywa z pobliskich kamieniołomów. Na prace spółka przeznaczyła około 12 mln zł. Odnowiona estakada pozytywnie wpisuje się w panoramę strzegomskiej starówki.</w:t>
      </w:r>
    </w:p>
    <w:p w:rsidR="008B20D7" w:rsidRPr="008B20D7" w:rsidRDefault="008B20D7" w:rsidP="000D2700">
      <w:pPr>
        <w:spacing w:line="360" w:lineRule="auto"/>
        <w:rPr>
          <w:rFonts w:cs="Arial"/>
          <w:lang w:eastAsia="pl-PL"/>
        </w:rPr>
      </w:pPr>
      <w:r w:rsidRPr="008B20D7">
        <w:rPr>
          <w:rFonts w:cs="Arial"/>
          <w:lang w:eastAsia="pl-PL"/>
        </w:rPr>
        <w:t xml:space="preserve">Strzegomska estakada to </w:t>
      </w:r>
      <w:r w:rsidR="00B6596D">
        <w:rPr>
          <w:rFonts w:cs="Arial"/>
          <w:lang w:eastAsia="pl-PL"/>
        </w:rPr>
        <w:t>745-metrowa</w:t>
      </w:r>
      <w:r w:rsidR="00E47D0B">
        <w:rPr>
          <w:rFonts w:cs="Arial"/>
          <w:lang w:eastAsia="pl-PL"/>
        </w:rPr>
        <w:t xml:space="preserve"> </w:t>
      </w:r>
      <w:r w:rsidRPr="008B20D7">
        <w:rPr>
          <w:rFonts w:cs="Arial"/>
          <w:lang w:eastAsia="pl-PL"/>
        </w:rPr>
        <w:t xml:space="preserve">żelbetowa konstrukcja z 45 niszami i 3 wiaduktami, która </w:t>
      </w:r>
      <w:r w:rsidRPr="008B20D7">
        <w:rPr>
          <w:rFonts w:cs="Arial"/>
          <w:shd w:val="clear" w:color="auto" w:fill="FFFFFF"/>
        </w:rPr>
        <w:t>łukiem otacza stare miasto</w:t>
      </w:r>
      <w:r w:rsidRPr="008B20D7">
        <w:rPr>
          <w:rFonts w:cs="Arial"/>
          <w:lang w:eastAsia="pl-PL"/>
        </w:rPr>
        <w:t xml:space="preserve">. PKP Polskie Linie Kolejowe S.A. zakończyły remont obiektu i przygotowanie nowego toru. Wymienione zostały podkłady, tłuczeń i szyny. </w:t>
      </w:r>
    </w:p>
    <w:p w:rsidR="008B20D7" w:rsidRPr="008B20D7" w:rsidRDefault="008B20D7" w:rsidP="000D2700">
      <w:pPr>
        <w:spacing w:line="360" w:lineRule="auto"/>
        <w:rPr>
          <w:rFonts w:ascii="Helvetica" w:hAnsi="Helvetica" w:cs="Helvetica"/>
          <w:sz w:val="27"/>
          <w:szCs w:val="27"/>
        </w:rPr>
      </w:pPr>
      <w:r w:rsidRPr="008B20D7">
        <w:rPr>
          <w:rFonts w:cs="Arial"/>
          <w:lang w:eastAsia="pl-PL"/>
        </w:rPr>
        <w:t>Ozdobne gzymsy, parapety i barierki, umieszczone na budo</w:t>
      </w:r>
      <w:r w:rsidR="0034131E">
        <w:rPr>
          <w:rFonts w:cs="Arial"/>
          <w:lang w:eastAsia="pl-PL"/>
        </w:rPr>
        <w:t>wli powstałej na początku XX w</w:t>
      </w:r>
      <w:r w:rsidR="00805C86">
        <w:rPr>
          <w:rFonts w:cs="Arial"/>
          <w:lang w:eastAsia="pl-PL"/>
        </w:rPr>
        <w:t>.</w:t>
      </w:r>
      <w:bookmarkStart w:id="0" w:name="_GoBack"/>
      <w:bookmarkEnd w:id="0"/>
      <w:r w:rsidR="0034131E">
        <w:rPr>
          <w:rFonts w:cs="Arial"/>
          <w:lang w:eastAsia="pl-PL"/>
        </w:rPr>
        <w:t>,</w:t>
      </w:r>
      <w:r w:rsidRPr="008B20D7">
        <w:rPr>
          <w:rFonts w:cs="Arial"/>
          <w:lang w:eastAsia="pl-PL"/>
        </w:rPr>
        <w:t xml:space="preserve"> zostały naprawione, co pozytywnie zmieniło wizerunek obiektu. Wykonawca oczyścił sklepienia i ściany estakady oraz powierzchnię nad sklepieniami. Ubytki zostały uzupełnione, a miejsca spękań i zarysowań zabezpieczone. Również prace związane z odwodnieniem powinny gwarantować dobry stan obiektu na kolejne lata. Już wcześniej, za około 5 mln zł, odnowione zostały trzy wiadukty „umieszczone” w estakadzie. Prace przy estakadzie prowadziła firma Dolnośląskie Przedsiębiorstwo Napraw Infrastruktury Komunikacyjnej „DOLKOM” Sp. z o. o. we Wrocławiu</w:t>
      </w:r>
      <w:r w:rsidR="0034131E">
        <w:rPr>
          <w:rFonts w:cs="Arial"/>
          <w:lang w:eastAsia="pl-PL"/>
        </w:rPr>
        <w:t>.</w:t>
      </w:r>
    </w:p>
    <w:p w:rsidR="008B20D7" w:rsidRPr="008B20D7" w:rsidRDefault="008B20D7" w:rsidP="000D2700">
      <w:pPr>
        <w:spacing w:line="360" w:lineRule="auto"/>
        <w:rPr>
          <w:rFonts w:cs="Arial"/>
          <w:lang w:eastAsia="pl-PL"/>
        </w:rPr>
      </w:pPr>
      <w:r w:rsidRPr="008B20D7">
        <w:rPr>
          <w:rFonts w:cs="Arial"/>
          <w:lang w:eastAsia="pl-PL"/>
        </w:rPr>
        <w:t xml:space="preserve">Remont estakady, to kolejne prace PKP Polskich Linii Kolejowych S.A. na Dolnym Śląsku, które zwiększają rolę kolei w transporcie towarów. Zmodernizowana jest linia Legnica – Lubin - Rudna Gwizdanów i przebudowana stacja Kłodzko Miasto. Elektryfikacja odcinka Węgliniec – Zgorzelec zwiększyła możliwości przewoźników na linii Wrocław - Zgorzelec. Obecnie realizowana jest przebudowa ważnej dla ruchu towarowego stacji Ścinawka Średnia na linii Kłodzko – Wałbrzych. </w:t>
      </w:r>
    </w:p>
    <w:p w:rsidR="007F3648" w:rsidRDefault="002F6767" w:rsidP="00BD5A0D">
      <w:pPr>
        <w:spacing w:before="100" w:beforeAutospacing="1" w:after="0"/>
      </w:pPr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1F01F8" w:rsidRDefault="007F3648" w:rsidP="00EA0D09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1F01F8">
        <w:rPr>
          <w:rStyle w:val="Pogrubienie"/>
          <w:rFonts w:cs="Arial"/>
          <w:sz w:val="20"/>
          <w:szCs w:val="20"/>
        </w:rPr>
        <w:t>Kontakt dla mediów:</w:t>
      </w:r>
    </w:p>
    <w:p w:rsidR="008B20D7" w:rsidRPr="001F01F8" w:rsidRDefault="008B20D7" w:rsidP="000D2700">
      <w:pPr>
        <w:spacing w:line="240" w:lineRule="auto"/>
        <w:rPr>
          <w:rFonts w:cs="Arial"/>
          <w:sz w:val="20"/>
          <w:szCs w:val="20"/>
        </w:rPr>
      </w:pPr>
      <w:r w:rsidRPr="001F01F8">
        <w:rPr>
          <w:rStyle w:val="Pogrubienie"/>
          <w:rFonts w:cs="Arial"/>
          <w:sz w:val="20"/>
          <w:szCs w:val="20"/>
        </w:rPr>
        <w:t>PKP Polskie Linie Kolejowe S.A.</w:t>
      </w:r>
      <w:r w:rsidR="000D2700" w:rsidRPr="001F01F8">
        <w:rPr>
          <w:rStyle w:val="Pogrubienie"/>
          <w:rFonts w:cs="Arial"/>
          <w:sz w:val="20"/>
          <w:szCs w:val="20"/>
        </w:rPr>
        <w:br/>
      </w:r>
      <w:r w:rsidRPr="001F01F8">
        <w:rPr>
          <w:sz w:val="20"/>
          <w:szCs w:val="20"/>
        </w:rPr>
        <w:t>Mirosław Siemieniec</w:t>
      </w:r>
      <w:r w:rsidR="000D2700" w:rsidRPr="001F01F8">
        <w:rPr>
          <w:sz w:val="20"/>
          <w:szCs w:val="20"/>
        </w:rPr>
        <w:br/>
      </w:r>
      <w:r w:rsidRPr="001F01F8">
        <w:rPr>
          <w:sz w:val="20"/>
          <w:szCs w:val="20"/>
        </w:rPr>
        <w:t>rzecznik prasowy</w:t>
      </w:r>
      <w:r w:rsidR="000D2700" w:rsidRPr="001F01F8">
        <w:rPr>
          <w:sz w:val="20"/>
          <w:szCs w:val="20"/>
        </w:rPr>
        <w:br/>
      </w:r>
      <w:hyperlink r:id="rId9" w:history="1">
        <w:r w:rsidRPr="001F01F8">
          <w:rPr>
            <w:rStyle w:val="Hipercze"/>
            <w:rFonts w:cs="Arial"/>
            <w:sz w:val="20"/>
            <w:szCs w:val="20"/>
            <w:shd w:val="clear" w:color="auto" w:fill="FFFFFF"/>
          </w:rPr>
          <w:t>rzecznik@plk-sa.pl</w:t>
        </w:r>
      </w:hyperlink>
      <w:r w:rsidR="000D2700" w:rsidRPr="001F01F8">
        <w:rPr>
          <w:rFonts w:cs="Arial"/>
          <w:sz w:val="20"/>
          <w:szCs w:val="20"/>
        </w:rPr>
        <w:br/>
      </w:r>
      <w:r w:rsidRPr="001F01F8">
        <w:rPr>
          <w:sz w:val="20"/>
          <w:szCs w:val="20"/>
        </w:rPr>
        <w:t>tel. 694 480 239</w:t>
      </w:r>
    </w:p>
    <w:p w:rsidR="008B20D7" w:rsidRPr="00EA0D09" w:rsidRDefault="008B20D7" w:rsidP="00EA0D09">
      <w:pPr>
        <w:spacing w:after="0" w:line="240" w:lineRule="auto"/>
        <w:rPr>
          <w:sz w:val="20"/>
          <w:szCs w:val="20"/>
        </w:rPr>
      </w:pPr>
    </w:p>
    <w:sectPr w:rsidR="008B20D7" w:rsidRPr="00EA0D09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9B8" w:rsidRDefault="004079B8" w:rsidP="009D1AEB">
      <w:pPr>
        <w:spacing w:after="0" w:line="240" w:lineRule="auto"/>
      </w:pPr>
      <w:r>
        <w:separator/>
      </w:r>
    </w:p>
  </w:endnote>
  <w:endnote w:type="continuationSeparator" w:id="0">
    <w:p w:rsidR="004079B8" w:rsidRDefault="004079B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9B8" w:rsidRDefault="004079B8" w:rsidP="009D1AEB">
      <w:pPr>
        <w:spacing w:after="0" w:line="240" w:lineRule="auto"/>
      </w:pPr>
      <w:r>
        <w:separator/>
      </w:r>
    </w:p>
  </w:footnote>
  <w:footnote w:type="continuationSeparator" w:id="0">
    <w:p w:rsidR="004079B8" w:rsidRDefault="004079B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1E1C"/>
    <w:rsid w:val="000D2700"/>
    <w:rsid w:val="00145FF3"/>
    <w:rsid w:val="001F01F8"/>
    <w:rsid w:val="00210489"/>
    <w:rsid w:val="00236985"/>
    <w:rsid w:val="00252BFF"/>
    <w:rsid w:val="00277762"/>
    <w:rsid w:val="00291328"/>
    <w:rsid w:val="002F6767"/>
    <w:rsid w:val="0034131E"/>
    <w:rsid w:val="003C0D0A"/>
    <w:rsid w:val="004079B8"/>
    <w:rsid w:val="004639EA"/>
    <w:rsid w:val="0063625B"/>
    <w:rsid w:val="006531F6"/>
    <w:rsid w:val="006C6C1C"/>
    <w:rsid w:val="006E746C"/>
    <w:rsid w:val="006F1D32"/>
    <w:rsid w:val="007F3648"/>
    <w:rsid w:val="00805C86"/>
    <w:rsid w:val="008212C6"/>
    <w:rsid w:val="00833B03"/>
    <w:rsid w:val="00860074"/>
    <w:rsid w:val="008B20D7"/>
    <w:rsid w:val="008C5986"/>
    <w:rsid w:val="009B544F"/>
    <w:rsid w:val="009D1AEB"/>
    <w:rsid w:val="00A15AED"/>
    <w:rsid w:val="00B6596D"/>
    <w:rsid w:val="00BD5A0D"/>
    <w:rsid w:val="00C07DCD"/>
    <w:rsid w:val="00C63BE6"/>
    <w:rsid w:val="00D149FC"/>
    <w:rsid w:val="00E47D0B"/>
    <w:rsid w:val="00EA0D09"/>
    <w:rsid w:val="00EC71C4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7D2BB-4916-4843-B5D5-D7FE89DC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PLK_Inf_pras_Lepsze podróże z Sosnowca do Olkusza. Przebudowa stacji Sławków na półmetku_08.01.20</vt:lpstr>
    </vt:vector>
  </TitlesOfParts>
  <Company>PKP PLK S.A.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PLK_Inf_pras_Lepsze podróże z Sosnowca do Olkusza. Przebudowa stacji Sławków na półmetku_08.01.20</dc:title>
  <dc:subject/>
  <dc:creator>Kundzicz Adam</dc:creator>
  <cp:keywords/>
  <dc:description/>
  <cp:lastModifiedBy>Dudzińska Maria</cp:lastModifiedBy>
  <cp:revision>4</cp:revision>
  <cp:lastPrinted>2020-01-10T06:15:00Z</cp:lastPrinted>
  <dcterms:created xsi:type="dcterms:W3CDTF">2020-01-10T06:15:00Z</dcterms:created>
  <dcterms:modified xsi:type="dcterms:W3CDTF">2020-01-10T06:18:00Z</dcterms:modified>
</cp:coreProperties>
</file>