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7CF" w:rsidRPr="002E5696" w:rsidRDefault="007076C3" w:rsidP="007076C3">
      <w:pPr>
        <w:spacing w:after="0" w:line="360" w:lineRule="auto"/>
        <w:jc w:val="right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Wałbrzych</w:t>
      </w:r>
      <w:r w:rsidR="004017CF" w:rsidRPr="002E5696">
        <w:rPr>
          <w:rFonts w:ascii="Arial" w:hAnsi="Arial" w:cs="Arial"/>
        </w:rPr>
        <w:t xml:space="preserve">, </w:t>
      </w:r>
      <w:r w:rsidR="00CE5CA5">
        <w:rPr>
          <w:rFonts w:ascii="Arial" w:hAnsi="Arial" w:cs="Arial"/>
        </w:rPr>
        <w:t>2</w:t>
      </w:r>
      <w:r>
        <w:rPr>
          <w:rFonts w:ascii="Arial" w:hAnsi="Arial" w:cs="Arial"/>
        </w:rPr>
        <w:t>2</w:t>
      </w:r>
      <w:r w:rsidR="00CE5CA5">
        <w:rPr>
          <w:rFonts w:ascii="Arial" w:hAnsi="Arial" w:cs="Arial"/>
        </w:rPr>
        <w:t xml:space="preserve"> </w:t>
      </w:r>
      <w:r w:rsidR="00AD19C2">
        <w:rPr>
          <w:rFonts w:ascii="Arial" w:hAnsi="Arial" w:cs="Arial"/>
        </w:rPr>
        <w:t xml:space="preserve"> października</w:t>
      </w:r>
      <w:proofErr w:type="gramEnd"/>
      <w:r w:rsidR="00AD19C2">
        <w:rPr>
          <w:rFonts w:ascii="Arial" w:hAnsi="Arial" w:cs="Arial"/>
        </w:rPr>
        <w:t xml:space="preserve"> </w:t>
      </w:r>
      <w:r w:rsidR="00F739E1" w:rsidRPr="002E5696">
        <w:rPr>
          <w:rFonts w:ascii="Arial" w:hAnsi="Arial" w:cs="Arial"/>
        </w:rPr>
        <w:t>2019</w:t>
      </w:r>
      <w:r w:rsidR="004017CF" w:rsidRPr="002E5696">
        <w:rPr>
          <w:rFonts w:ascii="Arial" w:hAnsi="Arial" w:cs="Arial"/>
        </w:rPr>
        <w:t xml:space="preserve"> r.</w:t>
      </w:r>
    </w:p>
    <w:p w:rsidR="00440A62" w:rsidRPr="00282946" w:rsidRDefault="00D72601" w:rsidP="00D815D4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282946">
        <w:rPr>
          <w:rFonts w:ascii="Arial" w:hAnsi="Arial" w:cs="Arial"/>
          <w:b/>
          <w:bCs/>
        </w:rPr>
        <w:t>Kolejarze</w:t>
      </w:r>
      <w:r w:rsidR="00370E3E" w:rsidRPr="00282946">
        <w:rPr>
          <w:rFonts w:ascii="Arial" w:hAnsi="Arial" w:cs="Arial"/>
          <w:b/>
          <w:bCs/>
        </w:rPr>
        <w:t xml:space="preserve"> </w:t>
      </w:r>
      <w:r w:rsidR="00266960" w:rsidRPr="00282946">
        <w:rPr>
          <w:rFonts w:ascii="Arial" w:hAnsi="Arial" w:cs="Arial"/>
          <w:b/>
          <w:bCs/>
        </w:rPr>
        <w:t xml:space="preserve">dla instruktorów ośrodków szkolenia kierowców </w:t>
      </w:r>
      <w:r w:rsidRPr="00282946">
        <w:rPr>
          <w:rFonts w:ascii="Arial" w:hAnsi="Arial" w:cs="Arial"/>
          <w:b/>
          <w:bCs/>
        </w:rPr>
        <w:t xml:space="preserve">w </w:t>
      </w:r>
      <w:r w:rsidR="007076C3" w:rsidRPr="00282946">
        <w:rPr>
          <w:rFonts w:ascii="Arial" w:hAnsi="Arial" w:cs="Arial"/>
          <w:b/>
          <w:bCs/>
        </w:rPr>
        <w:t>Wałbrzychu</w:t>
      </w:r>
      <w:r w:rsidRPr="00282946">
        <w:rPr>
          <w:rFonts w:ascii="Arial" w:hAnsi="Arial" w:cs="Arial"/>
          <w:b/>
          <w:bCs/>
        </w:rPr>
        <w:t xml:space="preserve"> </w:t>
      </w:r>
    </w:p>
    <w:p w:rsidR="00266960" w:rsidRPr="00266960" w:rsidRDefault="00266960" w:rsidP="00266960">
      <w:pPr>
        <w:shd w:val="clear" w:color="auto" w:fill="FFFFFF"/>
        <w:spacing w:line="369" w:lineRule="atLeast"/>
        <w:jc w:val="both"/>
        <w:rPr>
          <w:rFonts w:ascii="Arial" w:eastAsia="Times New Roman" w:hAnsi="Arial" w:cs="Arial"/>
          <w:b/>
          <w:bCs/>
          <w:lang w:eastAsia="pl-PL"/>
        </w:rPr>
      </w:pPr>
      <w:r w:rsidRPr="00282946">
        <w:rPr>
          <w:rFonts w:ascii="Arial" w:eastAsia="Times New Roman" w:hAnsi="Arial" w:cs="Arial"/>
          <w:b/>
          <w:bCs/>
          <w:lang w:eastAsia="pl-PL"/>
        </w:rPr>
        <w:t xml:space="preserve">Warsztaty dla </w:t>
      </w:r>
      <w:r w:rsidRPr="00282946">
        <w:rPr>
          <w:rFonts w:ascii="Arial" w:hAnsi="Arial" w:cs="Arial"/>
          <w:b/>
          <w:bCs/>
        </w:rPr>
        <w:t>instruktorów ośrodków szkolenia kierow</w:t>
      </w:r>
      <w:r w:rsidR="00AD19C2">
        <w:rPr>
          <w:rFonts w:ascii="Arial" w:hAnsi="Arial" w:cs="Arial"/>
          <w:b/>
          <w:bCs/>
        </w:rPr>
        <w:t>ców przeprowadzili w Wałbrzychu</w:t>
      </w:r>
      <w:r w:rsidRPr="00282946">
        <w:rPr>
          <w:rFonts w:ascii="Arial" w:hAnsi="Arial" w:cs="Arial"/>
          <w:b/>
          <w:bCs/>
        </w:rPr>
        <w:t xml:space="preserve">, </w:t>
      </w:r>
      <w:r w:rsidRPr="00266960">
        <w:rPr>
          <w:rFonts w:ascii="Arial" w:eastAsia="Times New Roman" w:hAnsi="Arial" w:cs="Arial"/>
          <w:b/>
          <w:bCs/>
          <w:lang w:eastAsia="pl-PL"/>
        </w:rPr>
        <w:t xml:space="preserve">eksperci PKP Polskich Linii Kolejowych S.A. </w:t>
      </w:r>
      <w:proofErr w:type="gramStart"/>
      <w:r w:rsidRPr="00266960">
        <w:rPr>
          <w:rFonts w:ascii="Arial" w:eastAsia="Times New Roman" w:hAnsi="Arial" w:cs="Arial"/>
          <w:b/>
          <w:bCs/>
          <w:lang w:eastAsia="pl-PL"/>
        </w:rPr>
        <w:t>w</w:t>
      </w:r>
      <w:proofErr w:type="gramEnd"/>
      <w:r w:rsidRPr="00266960">
        <w:rPr>
          <w:rFonts w:ascii="Arial" w:eastAsia="Times New Roman" w:hAnsi="Arial" w:cs="Arial"/>
          <w:b/>
          <w:bCs/>
          <w:lang w:eastAsia="pl-PL"/>
        </w:rPr>
        <w:t xml:space="preserve"> ramach kampanii społecznej </w:t>
      </w:r>
      <w:r w:rsidR="00AD19C2">
        <w:rPr>
          <w:rFonts w:ascii="Arial" w:eastAsia="Times New Roman" w:hAnsi="Arial" w:cs="Arial"/>
          <w:b/>
          <w:bCs/>
          <w:lang w:eastAsia="pl-PL"/>
        </w:rPr>
        <w:br/>
      </w:r>
      <w:r w:rsidRPr="00266960">
        <w:rPr>
          <w:rFonts w:ascii="Arial" w:eastAsia="Times New Roman" w:hAnsi="Arial" w:cs="Arial"/>
          <w:b/>
          <w:bCs/>
          <w:lang w:eastAsia="pl-PL"/>
        </w:rPr>
        <w:t xml:space="preserve">Bezpieczny </w:t>
      </w:r>
      <w:r w:rsidRPr="00282946">
        <w:rPr>
          <w:rFonts w:ascii="Arial" w:eastAsia="Times New Roman" w:hAnsi="Arial" w:cs="Arial"/>
          <w:b/>
          <w:bCs/>
          <w:lang w:eastAsia="pl-PL"/>
        </w:rPr>
        <w:t>Przejazd – „Szlaban na ryzyko!”</w:t>
      </w:r>
      <w:r w:rsidRPr="00266960">
        <w:rPr>
          <w:rFonts w:ascii="Arial" w:eastAsia="Times New Roman" w:hAnsi="Arial" w:cs="Arial"/>
          <w:b/>
          <w:bCs/>
          <w:lang w:eastAsia="pl-PL"/>
        </w:rPr>
        <w:t xml:space="preserve">. Uczestnicy otrzymali materiały z zakresu bezpieczeństwa na przejazdach. Celem akcji, prowadzonej czwarty rok, </w:t>
      </w:r>
      <w:r w:rsidR="00180669" w:rsidRPr="00282946">
        <w:rPr>
          <w:rFonts w:ascii="Arial" w:eastAsia="Times New Roman" w:hAnsi="Arial" w:cs="Arial"/>
          <w:b/>
          <w:bCs/>
          <w:lang w:eastAsia="pl-PL"/>
        </w:rPr>
        <w:t xml:space="preserve">jest doskonalenie edukacji kierowców </w:t>
      </w:r>
      <w:r w:rsidRPr="00266960">
        <w:rPr>
          <w:rFonts w:ascii="Arial" w:eastAsia="Times New Roman" w:hAnsi="Arial" w:cs="Arial"/>
          <w:b/>
          <w:bCs/>
          <w:lang w:eastAsia="pl-PL"/>
        </w:rPr>
        <w:t>i zwiększanie bezpieczeństwa na przejazdach kolejowo-drogowych.</w:t>
      </w:r>
    </w:p>
    <w:p w:rsidR="00266960" w:rsidRPr="00282946" w:rsidRDefault="00266960" w:rsidP="00266960">
      <w:pPr>
        <w:shd w:val="clear" w:color="auto" w:fill="FFFFFF"/>
        <w:spacing w:after="225" w:line="369" w:lineRule="atLeast"/>
        <w:jc w:val="both"/>
        <w:rPr>
          <w:rFonts w:ascii="Arial" w:hAnsi="Arial" w:cs="Arial"/>
          <w:bCs/>
        </w:rPr>
      </w:pPr>
      <w:r w:rsidRPr="00282946">
        <w:rPr>
          <w:rFonts w:ascii="Arial" w:eastAsia="Times New Roman" w:hAnsi="Arial" w:cs="Arial"/>
          <w:bCs/>
          <w:lang w:eastAsia="pl-PL"/>
        </w:rPr>
        <w:t>W ramach kampanii Bezpieczny p</w:t>
      </w:r>
      <w:r w:rsidR="00AD19C2">
        <w:rPr>
          <w:rFonts w:ascii="Arial" w:eastAsia="Times New Roman" w:hAnsi="Arial" w:cs="Arial"/>
          <w:bCs/>
          <w:lang w:eastAsia="pl-PL"/>
        </w:rPr>
        <w:t xml:space="preserve">rzejazd – „Szlaban na ryzyko!”, </w:t>
      </w:r>
      <w:proofErr w:type="gramStart"/>
      <w:r w:rsidRPr="00282946">
        <w:rPr>
          <w:rFonts w:ascii="Arial" w:eastAsia="Times New Roman" w:hAnsi="Arial" w:cs="Arial"/>
          <w:bCs/>
          <w:lang w:eastAsia="pl-PL"/>
        </w:rPr>
        <w:t>organizowane</w:t>
      </w:r>
      <w:proofErr w:type="gramEnd"/>
      <w:r w:rsidRPr="00282946">
        <w:rPr>
          <w:rFonts w:ascii="Arial" w:eastAsia="Times New Roman" w:hAnsi="Arial" w:cs="Arial"/>
          <w:bCs/>
          <w:lang w:eastAsia="pl-PL"/>
        </w:rPr>
        <w:t xml:space="preserve"> są specjalistyczne seminaria dla osób kształcących i egzam</w:t>
      </w:r>
      <w:r w:rsidR="00180669" w:rsidRPr="00282946">
        <w:rPr>
          <w:rFonts w:ascii="Arial" w:eastAsia="Times New Roman" w:hAnsi="Arial" w:cs="Arial"/>
          <w:bCs/>
          <w:lang w:eastAsia="pl-PL"/>
        </w:rPr>
        <w:t>inujących przyszłych k</w:t>
      </w:r>
      <w:r w:rsidR="00AD19C2">
        <w:rPr>
          <w:rFonts w:ascii="Arial" w:eastAsia="Times New Roman" w:hAnsi="Arial" w:cs="Arial"/>
          <w:bCs/>
          <w:lang w:eastAsia="pl-PL"/>
        </w:rPr>
        <w:t>ierowców.</w:t>
      </w:r>
      <w:r w:rsidR="00AD19C2">
        <w:rPr>
          <w:rFonts w:ascii="Arial" w:eastAsia="Times New Roman" w:hAnsi="Arial" w:cs="Arial"/>
          <w:bCs/>
          <w:lang w:eastAsia="pl-PL"/>
        </w:rPr>
        <w:br/>
      </w:r>
      <w:r w:rsidR="00180669" w:rsidRPr="00282946">
        <w:rPr>
          <w:rFonts w:ascii="Arial" w:eastAsia="Times New Roman" w:hAnsi="Arial" w:cs="Arial"/>
          <w:bCs/>
          <w:lang w:eastAsia="pl-PL"/>
        </w:rPr>
        <w:t xml:space="preserve">W minionych trzech latach </w:t>
      </w:r>
      <w:r w:rsidRPr="00266960">
        <w:rPr>
          <w:rFonts w:ascii="Arial" w:eastAsia="Times New Roman" w:hAnsi="Arial" w:cs="Arial"/>
          <w:lang w:eastAsia="pl-PL"/>
        </w:rPr>
        <w:t xml:space="preserve">szkolenia były w ponad 30 miastach. Materiały dydaktyczne trafiły </w:t>
      </w:r>
      <w:r w:rsidR="00AD19C2">
        <w:rPr>
          <w:rFonts w:ascii="Arial" w:eastAsia="Times New Roman" w:hAnsi="Arial" w:cs="Arial"/>
          <w:lang w:eastAsia="pl-PL"/>
        </w:rPr>
        <w:br/>
      </w:r>
      <w:r w:rsidRPr="00266960">
        <w:rPr>
          <w:rFonts w:ascii="Arial" w:eastAsia="Times New Roman" w:hAnsi="Arial" w:cs="Arial"/>
          <w:lang w:eastAsia="pl-PL"/>
        </w:rPr>
        <w:t xml:space="preserve">do ponad 3 tysięcy szkół </w:t>
      </w:r>
      <w:r w:rsidR="00180669" w:rsidRPr="00282946">
        <w:rPr>
          <w:rFonts w:ascii="Arial" w:eastAsia="Times New Roman" w:hAnsi="Arial" w:cs="Arial"/>
          <w:lang w:eastAsia="pl-PL"/>
        </w:rPr>
        <w:t xml:space="preserve">nauki </w:t>
      </w:r>
      <w:r w:rsidRPr="00266960">
        <w:rPr>
          <w:rFonts w:ascii="Arial" w:eastAsia="Times New Roman" w:hAnsi="Arial" w:cs="Arial"/>
          <w:lang w:eastAsia="pl-PL"/>
        </w:rPr>
        <w:t>jazdy.</w:t>
      </w:r>
      <w:r w:rsidR="003E7E78" w:rsidRPr="00282946">
        <w:rPr>
          <w:rFonts w:ascii="Arial" w:hAnsi="Arial" w:cs="Arial"/>
          <w:bCs/>
        </w:rPr>
        <w:t xml:space="preserve"> </w:t>
      </w:r>
      <w:r w:rsidR="00180669" w:rsidRPr="00282946">
        <w:rPr>
          <w:rFonts w:ascii="Arial" w:hAnsi="Arial" w:cs="Arial"/>
          <w:bCs/>
        </w:rPr>
        <w:t xml:space="preserve">W tym roku </w:t>
      </w:r>
      <w:r w:rsidR="00472290" w:rsidRPr="00282946">
        <w:rPr>
          <w:rFonts w:ascii="Arial" w:hAnsi="Arial" w:cs="Arial"/>
          <w:bCs/>
        </w:rPr>
        <w:t>Wałbrzych</w:t>
      </w:r>
      <w:r w:rsidR="003E7E78" w:rsidRPr="00282946">
        <w:rPr>
          <w:rFonts w:ascii="Arial" w:hAnsi="Arial" w:cs="Arial"/>
          <w:bCs/>
        </w:rPr>
        <w:t xml:space="preserve"> </w:t>
      </w:r>
      <w:r w:rsidR="00E13828" w:rsidRPr="00282946">
        <w:rPr>
          <w:rFonts w:ascii="Arial" w:hAnsi="Arial" w:cs="Arial"/>
          <w:bCs/>
        </w:rPr>
        <w:t>jest</w:t>
      </w:r>
      <w:r w:rsidR="003E7E78" w:rsidRPr="00282946">
        <w:rPr>
          <w:rFonts w:ascii="Arial" w:hAnsi="Arial" w:cs="Arial"/>
          <w:bCs/>
        </w:rPr>
        <w:t xml:space="preserve"> </w:t>
      </w:r>
      <w:r w:rsidR="00472290" w:rsidRPr="00282946">
        <w:rPr>
          <w:rFonts w:ascii="Arial" w:hAnsi="Arial" w:cs="Arial"/>
          <w:bCs/>
        </w:rPr>
        <w:t>siódmym</w:t>
      </w:r>
      <w:r w:rsidR="00C25256" w:rsidRPr="00282946">
        <w:rPr>
          <w:rFonts w:ascii="Arial" w:hAnsi="Arial" w:cs="Arial"/>
          <w:bCs/>
        </w:rPr>
        <w:t>, po Zamo</w:t>
      </w:r>
      <w:r w:rsidR="003E7E78" w:rsidRPr="00282946">
        <w:rPr>
          <w:rFonts w:ascii="Arial" w:hAnsi="Arial" w:cs="Arial"/>
          <w:bCs/>
        </w:rPr>
        <w:t>ściu,</w:t>
      </w:r>
      <w:r w:rsidR="00C25256" w:rsidRPr="00282946">
        <w:rPr>
          <w:rFonts w:ascii="Arial" w:hAnsi="Arial" w:cs="Arial"/>
          <w:bCs/>
        </w:rPr>
        <w:t xml:space="preserve"> Koszalinie</w:t>
      </w:r>
      <w:r w:rsidR="00E13828" w:rsidRPr="00282946">
        <w:rPr>
          <w:rFonts w:ascii="Arial" w:hAnsi="Arial" w:cs="Arial"/>
          <w:bCs/>
        </w:rPr>
        <w:t xml:space="preserve">, </w:t>
      </w:r>
      <w:r w:rsidR="003E7E78" w:rsidRPr="00282946">
        <w:rPr>
          <w:rFonts w:ascii="Arial" w:hAnsi="Arial" w:cs="Arial"/>
          <w:bCs/>
        </w:rPr>
        <w:t>Kaliszu</w:t>
      </w:r>
      <w:r w:rsidR="00472290" w:rsidRPr="00282946">
        <w:rPr>
          <w:rFonts w:ascii="Arial" w:hAnsi="Arial" w:cs="Arial"/>
          <w:bCs/>
        </w:rPr>
        <w:t xml:space="preserve">, Suwałkach, </w:t>
      </w:r>
      <w:r w:rsidR="00E13828" w:rsidRPr="00282946">
        <w:rPr>
          <w:rFonts w:ascii="Arial" w:hAnsi="Arial" w:cs="Arial"/>
          <w:bCs/>
        </w:rPr>
        <w:t>Legnicy</w:t>
      </w:r>
      <w:r w:rsidR="00472290" w:rsidRPr="00282946">
        <w:rPr>
          <w:rFonts w:ascii="Arial" w:hAnsi="Arial" w:cs="Arial"/>
          <w:bCs/>
        </w:rPr>
        <w:t xml:space="preserve"> i Koninie</w:t>
      </w:r>
      <w:r w:rsidR="00C25256" w:rsidRPr="00282946">
        <w:rPr>
          <w:rFonts w:ascii="Arial" w:hAnsi="Arial" w:cs="Arial"/>
          <w:bCs/>
        </w:rPr>
        <w:t xml:space="preserve"> gospodarzem warsztatów. </w:t>
      </w:r>
      <w:r w:rsidR="00180669" w:rsidRPr="00282946">
        <w:rPr>
          <w:rFonts w:ascii="Arial" w:hAnsi="Arial" w:cs="Arial"/>
          <w:bCs/>
        </w:rPr>
        <w:t xml:space="preserve">Do końca roku </w:t>
      </w:r>
      <w:r w:rsidR="00E13828" w:rsidRPr="00282946">
        <w:rPr>
          <w:rFonts w:ascii="Arial" w:hAnsi="Arial" w:cs="Arial"/>
          <w:bCs/>
        </w:rPr>
        <w:t>będą jeszcze spotkania</w:t>
      </w:r>
      <w:r w:rsidR="00180669" w:rsidRPr="00282946">
        <w:rPr>
          <w:rFonts w:ascii="Arial" w:hAnsi="Arial" w:cs="Arial"/>
          <w:bCs/>
        </w:rPr>
        <w:t xml:space="preserve"> - warsztaty</w:t>
      </w:r>
      <w:r w:rsidR="00E13828" w:rsidRPr="00282946">
        <w:rPr>
          <w:rFonts w:ascii="Arial" w:hAnsi="Arial" w:cs="Arial"/>
          <w:bCs/>
        </w:rPr>
        <w:t xml:space="preserve"> w</w:t>
      </w:r>
      <w:r w:rsidR="00180669" w:rsidRPr="00282946">
        <w:rPr>
          <w:rFonts w:ascii="Arial" w:hAnsi="Arial" w:cs="Arial"/>
          <w:bCs/>
        </w:rPr>
        <w:t>:</w:t>
      </w:r>
      <w:r w:rsidR="00472290" w:rsidRPr="00282946">
        <w:rPr>
          <w:rFonts w:ascii="Arial" w:hAnsi="Arial" w:cs="Arial"/>
          <w:bCs/>
        </w:rPr>
        <w:t xml:space="preserve"> Ciechanowie, Tarnowie i Przemyślu.</w:t>
      </w:r>
      <w:r w:rsidR="00C25256" w:rsidRPr="00282946">
        <w:rPr>
          <w:rFonts w:ascii="Arial" w:hAnsi="Arial" w:cs="Arial"/>
          <w:bCs/>
        </w:rPr>
        <w:t xml:space="preserve"> </w:t>
      </w:r>
    </w:p>
    <w:p w:rsidR="00266960" w:rsidRPr="00282946" w:rsidRDefault="00C25256" w:rsidP="00266960">
      <w:pPr>
        <w:shd w:val="clear" w:color="auto" w:fill="FFFFFF"/>
        <w:spacing w:after="225" w:line="369" w:lineRule="atLeast"/>
        <w:jc w:val="both"/>
        <w:rPr>
          <w:rFonts w:ascii="Arial" w:hAnsi="Arial" w:cs="Arial"/>
        </w:rPr>
      </w:pPr>
      <w:r w:rsidRPr="00282946">
        <w:rPr>
          <w:rFonts w:ascii="Arial" w:hAnsi="Arial" w:cs="Arial"/>
          <w:bCs/>
        </w:rPr>
        <w:t xml:space="preserve">Podczas </w:t>
      </w:r>
      <w:r w:rsidR="00266960" w:rsidRPr="00282946">
        <w:rPr>
          <w:rFonts w:ascii="Arial" w:hAnsi="Arial" w:cs="Arial"/>
          <w:bCs/>
        </w:rPr>
        <w:t xml:space="preserve">warsztatów </w:t>
      </w:r>
      <w:r w:rsidRPr="00282946">
        <w:rPr>
          <w:rFonts w:ascii="Arial" w:hAnsi="Arial" w:cs="Arial"/>
        </w:rPr>
        <w:t xml:space="preserve">dyrektor Biura Bezpieczeństwa PKP Polskich Linii Kolejowych S.A. </w:t>
      </w:r>
      <w:proofErr w:type="gramStart"/>
      <w:r w:rsidRPr="00282946">
        <w:rPr>
          <w:rFonts w:ascii="Arial" w:hAnsi="Arial" w:cs="Arial"/>
        </w:rPr>
        <w:t>szczegółowo</w:t>
      </w:r>
      <w:proofErr w:type="gramEnd"/>
      <w:r w:rsidRPr="00282946">
        <w:rPr>
          <w:rFonts w:ascii="Arial" w:hAnsi="Arial" w:cs="Arial"/>
        </w:rPr>
        <w:t xml:space="preserve"> omawia zasady bezpieczeństwa na przejazdach, bazując na doświadczeniu </w:t>
      </w:r>
      <w:r w:rsidR="00AD19C2">
        <w:rPr>
          <w:rFonts w:ascii="Arial" w:hAnsi="Arial" w:cs="Arial"/>
        </w:rPr>
        <w:br/>
      </w:r>
      <w:r w:rsidRPr="00282946">
        <w:rPr>
          <w:rFonts w:ascii="Arial" w:hAnsi="Arial" w:cs="Arial"/>
        </w:rPr>
        <w:t xml:space="preserve">i analizach zdarzeń. Przypomina też o znaczeniu Żółtej Naklejki, czyli </w:t>
      </w:r>
      <w:r w:rsidR="00266960" w:rsidRPr="00282946">
        <w:rPr>
          <w:rFonts w:ascii="Arial" w:hAnsi="Arial" w:cs="Arial"/>
        </w:rPr>
        <w:t xml:space="preserve">dodatkowej informacji </w:t>
      </w:r>
      <w:r w:rsidRPr="00282946">
        <w:rPr>
          <w:rFonts w:ascii="Arial" w:hAnsi="Arial" w:cs="Arial"/>
        </w:rPr>
        <w:t>wprowadzone</w:t>
      </w:r>
      <w:r w:rsidR="00266960" w:rsidRPr="00282946">
        <w:rPr>
          <w:rFonts w:ascii="Arial" w:hAnsi="Arial" w:cs="Arial"/>
        </w:rPr>
        <w:t xml:space="preserve">j </w:t>
      </w:r>
      <w:r w:rsidRPr="00282946">
        <w:rPr>
          <w:rFonts w:ascii="Arial" w:hAnsi="Arial" w:cs="Arial"/>
        </w:rPr>
        <w:t xml:space="preserve">przez PLK </w:t>
      </w:r>
      <w:r w:rsidR="00266960" w:rsidRPr="00282946">
        <w:rPr>
          <w:rFonts w:ascii="Arial" w:hAnsi="Arial" w:cs="Arial"/>
        </w:rPr>
        <w:t>w czerwcu 2018 r. na wszystkich skrzyżowaniach toru i drogi.</w:t>
      </w:r>
    </w:p>
    <w:p w:rsidR="00C25256" w:rsidRPr="00282946" w:rsidRDefault="00266960" w:rsidP="00C25256">
      <w:pPr>
        <w:spacing w:after="0" w:line="360" w:lineRule="auto"/>
        <w:jc w:val="both"/>
        <w:rPr>
          <w:rFonts w:ascii="Arial" w:hAnsi="Arial" w:cs="Arial"/>
          <w:b/>
        </w:rPr>
      </w:pPr>
      <w:r w:rsidRPr="00282946">
        <w:rPr>
          <w:rFonts w:ascii="Arial" w:hAnsi="Arial" w:cs="Arial"/>
          <w:b/>
          <w:shd w:val="clear" w:color="auto" w:fill="FFFFFF"/>
        </w:rPr>
        <w:t xml:space="preserve">– </w:t>
      </w:r>
      <w:r w:rsidRPr="00282946">
        <w:rPr>
          <w:rStyle w:val="Uwydatnienie"/>
          <w:rFonts w:ascii="Arial" w:hAnsi="Arial" w:cs="Arial"/>
          <w:b/>
          <w:shd w:val="clear" w:color="auto" w:fill="FFFFFF"/>
        </w:rPr>
        <w:t xml:space="preserve">Ograniczenie liczby wypadków na przejazdach kolejowych to efekt zaangażowania zarówno PKP Polskich Linii Kolejowych S.A., </w:t>
      </w:r>
      <w:proofErr w:type="gramStart"/>
      <w:r w:rsidRPr="00282946">
        <w:rPr>
          <w:rStyle w:val="Uwydatnienie"/>
          <w:rFonts w:ascii="Arial" w:hAnsi="Arial" w:cs="Arial"/>
          <w:b/>
          <w:shd w:val="clear" w:color="auto" w:fill="FFFFFF"/>
        </w:rPr>
        <w:t>jak</w:t>
      </w:r>
      <w:proofErr w:type="gramEnd"/>
      <w:r w:rsidRPr="00282946">
        <w:rPr>
          <w:rStyle w:val="Uwydatnienie"/>
          <w:rFonts w:ascii="Arial" w:hAnsi="Arial" w:cs="Arial"/>
          <w:b/>
          <w:shd w:val="clear" w:color="auto" w:fill="FFFFFF"/>
        </w:rPr>
        <w:t xml:space="preserve"> i osób przygotowujących kierowców </w:t>
      </w:r>
      <w:r w:rsidR="00AD19C2">
        <w:rPr>
          <w:rStyle w:val="Uwydatnienie"/>
          <w:rFonts w:ascii="Arial" w:hAnsi="Arial" w:cs="Arial"/>
          <w:b/>
          <w:shd w:val="clear" w:color="auto" w:fill="FFFFFF"/>
        </w:rPr>
        <w:br/>
      </w:r>
      <w:r w:rsidRPr="00282946">
        <w:rPr>
          <w:rStyle w:val="Uwydatnienie"/>
          <w:rFonts w:ascii="Arial" w:hAnsi="Arial" w:cs="Arial"/>
          <w:b/>
          <w:shd w:val="clear" w:color="auto" w:fill="FFFFFF"/>
        </w:rPr>
        <w:t xml:space="preserve">do prawidłowego uczestniczenia w ruchu drogowym. Budowa bezkolizyjnych skrzyżowań </w:t>
      </w:r>
      <w:r w:rsidR="00AD19C2">
        <w:rPr>
          <w:rStyle w:val="Uwydatnienie"/>
          <w:rFonts w:ascii="Arial" w:hAnsi="Arial" w:cs="Arial"/>
          <w:b/>
          <w:shd w:val="clear" w:color="auto" w:fill="FFFFFF"/>
        </w:rPr>
        <w:br/>
      </w:r>
      <w:r w:rsidRPr="00282946">
        <w:rPr>
          <w:rStyle w:val="Uwydatnienie"/>
          <w:rFonts w:ascii="Arial" w:hAnsi="Arial" w:cs="Arial"/>
          <w:b/>
          <w:shd w:val="clear" w:color="auto" w:fill="FFFFFF"/>
        </w:rPr>
        <w:t xml:space="preserve">i nowoczesne urządzenia nie wystarczą, jeżeli nie zadbamy o edukację kierujących pojazdami. Szkolenia PLK dla instruktorów w ramach kampanii Bezpieczny przejazd – „Szlaban na ryzyko!” </w:t>
      </w:r>
      <w:proofErr w:type="gramStart"/>
      <w:r w:rsidRPr="00282946">
        <w:rPr>
          <w:rStyle w:val="Uwydatnienie"/>
          <w:rFonts w:ascii="Arial" w:hAnsi="Arial" w:cs="Arial"/>
          <w:b/>
          <w:shd w:val="clear" w:color="auto" w:fill="FFFFFF"/>
        </w:rPr>
        <w:t>to</w:t>
      </w:r>
      <w:proofErr w:type="gramEnd"/>
      <w:r w:rsidRPr="00282946">
        <w:rPr>
          <w:rStyle w:val="Uwydatnienie"/>
          <w:rFonts w:ascii="Arial" w:hAnsi="Arial" w:cs="Arial"/>
          <w:b/>
          <w:shd w:val="clear" w:color="auto" w:fill="FFFFFF"/>
        </w:rPr>
        <w:t xml:space="preserve"> większe bezpieczeństwo kierowców oraz bezpieczniej na drodze</w:t>
      </w:r>
      <w:r w:rsidR="00180669" w:rsidRPr="00282946">
        <w:rPr>
          <w:rStyle w:val="Uwydatnienie"/>
          <w:rFonts w:ascii="Arial" w:hAnsi="Arial" w:cs="Arial"/>
          <w:b/>
          <w:shd w:val="clear" w:color="auto" w:fill="FFFFFF"/>
        </w:rPr>
        <w:br/>
      </w:r>
      <w:r w:rsidRPr="00282946">
        <w:rPr>
          <w:rStyle w:val="Uwydatnienie"/>
          <w:rFonts w:ascii="Arial" w:hAnsi="Arial" w:cs="Arial"/>
          <w:b/>
          <w:shd w:val="clear" w:color="auto" w:fill="FFFFFF"/>
        </w:rPr>
        <w:t xml:space="preserve"> i na torach </w:t>
      </w:r>
      <w:r w:rsidRPr="00282946">
        <w:rPr>
          <w:rFonts w:ascii="Arial" w:hAnsi="Arial" w:cs="Arial"/>
          <w:b/>
          <w:shd w:val="clear" w:color="auto" w:fill="FFFFFF"/>
        </w:rPr>
        <w:t>– powiedział Włodzimierz Kiełczyński, dyrektor Biura Bezpieczeństwa</w:t>
      </w:r>
      <w:r w:rsidRPr="00282946">
        <w:rPr>
          <w:rFonts w:ascii="Arial" w:hAnsi="Arial" w:cs="Arial"/>
          <w:b/>
          <w:shd w:val="clear" w:color="auto" w:fill="FFFFFF"/>
        </w:rPr>
        <w:br/>
        <w:t xml:space="preserve"> PKP Polskich Linii Kolejowych S.A.</w:t>
      </w:r>
    </w:p>
    <w:p w:rsidR="00180669" w:rsidRDefault="00266960" w:rsidP="005843C5">
      <w:pPr>
        <w:spacing w:after="0" w:line="360" w:lineRule="auto"/>
        <w:jc w:val="both"/>
        <w:rPr>
          <w:rFonts w:ascii="Arial" w:hAnsi="Arial" w:cs="Arial"/>
        </w:rPr>
      </w:pPr>
      <w:r w:rsidRPr="00282946">
        <w:rPr>
          <w:rFonts w:ascii="Arial" w:hAnsi="Arial" w:cs="Arial"/>
        </w:rPr>
        <w:t>W</w:t>
      </w:r>
      <w:r w:rsidR="001C7521" w:rsidRPr="00282946">
        <w:rPr>
          <w:rFonts w:ascii="Arial" w:hAnsi="Arial" w:cs="Arial"/>
        </w:rPr>
        <w:t xml:space="preserve"> Polsce </w:t>
      </w:r>
      <w:r w:rsidR="00504601" w:rsidRPr="00282946">
        <w:rPr>
          <w:rFonts w:ascii="Arial" w:hAnsi="Arial" w:cs="Arial"/>
        </w:rPr>
        <w:t>na przejazdach ko</w:t>
      </w:r>
      <w:r w:rsidR="001C7521" w:rsidRPr="00282946">
        <w:rPr>
          <w:rFonts w:ascii="Arial" w:hAnsi="Arial" w:cs="Arial"/>
        </w:rPr>
        <w:t xml:space="preserve">lejowo-drogowych i przejściach </w:t>
      </w:r>
      <w:r w:rsidR="00877AEC" w:rsidRPr="00282946">
        <w:rPr>
          <w:rFonts w:ascii="Arial" w:hAnsi="Arial" w:cs="Arial"/>
        </w:rPr>
        <w:t>w</w:t>
      </w:r>
      <w:r w:rsidR="00504601" w:rsidRPr="00282946">
        <w:rPr>
          <w:rFonts w:ascii="Arial" w:hAnsi="Arial" w:cs="Arial"/>
        </w:rPr>
        <w:t xml:space="preserve"> poziomie szyn dochodzi </w:t>
      </w:r>
      <w:r w:rsidRPr="00282946">
        <w:rPr>
          <w:rFonts w:ascii="Arial" w:hAnsi="Arial" w:cs="Arial"/>
        </w:rPr>
        <w:t xml:space="preserve">rocznie </w:t>
      </w:r>
      <w:r w:rsidR="00504601" w:rsidRPr="00282946">
        <w:rPr>
          <w:rFonts w:ascii="Arial" w:hAnsi="Arial" w:cs="Arial"/>
        </w:rPr>
        <w:t xml:space="preserve">do około 200 wypadków i kolizji, w </w:t>
      </w:r>
      <w:proofErr w:type="gramStart"/>
      <w:r w:rsidR="00504601" w:rsidRPr="00282946">
        <w:rPr>
          <w:rFonts w:ascii="Arial" w:hAnsi="Arial" w:cs="Arial"/>
        </w:rPr>
        <w:t xml:space="preserve">wyniku </w:t>
      </w:r>
      <w:r w:rsidR="00AD19C2">
        <w:rPr>
          <w:rFonts w:ascii="Arial" w:hAnsi="Arial" w:cs="Arial"/>
        </w:rPr>
        <w:t xml:space="preserve"> </w:t>
      </w:r>
      <w:r w:rsidR="00504601" w:rsidRPr="00282946">
        <w:rPr>
          <w:rFonts w:ascii="Arial" w:hAnsi="Arial" w:cs="Arial"/>
        </w:rPr>
        <w:t>których</w:t>
      </w:r>
      <w:proofErr w:type="gramEnd"/>
      <w:r w:rsidR="00504601" w:rsidRPr="00282946">
        <w:rPr>
          <w:rFonts w:ascii="Arial" w:hAnsi="Arial" w:cs="Arial"/>
        </w:rPr>
        <w:t xml:space="preserve"> ginie kilkadziesiąt osób. </w:t>
      </w:r>
      <w:r w:rsidR="00FD7F4A" w:rsidRPr="00282946">
        <w:rPr>
          <w:rFonts w:ascii="Arial" w:hAnsi="Arial" w:cs="Arial"/>
        </w:rPr>
        <w:t>Tragiczne wypadki</w:t>
      </w:r>
      <w:r w:rsidR="00180669" w:rsidRPr="00282946">
        <w:rPr>
          <w:rFonts w:ascii="Arial" w:hAnsi="Arial" w:cs="Arial"/>
        </w:rPr>
        <w:t>,</w:t>
      </w:r>
      <w:r w:rsidR="00FD7F4A" w:rsidRPr="00282946">
        <w:rPr>
          <w:rFonts w:ascii="Arial" w:hAnsi="Arial" w:cs="Arial"/>
        </w:rPr>
        <w:t xml:space="preserve"> </w:t>
      </w:r>
      <w:r w:rsidRPr="00282946">
        <w:rPr>
          <w:rFonts w:ascii="Arial" w:hAnsi="Arial" w:cs="Arial"/>
        </w:rPr>
        <w:t>powodowan</w:t>
      </w:r>
      <w:r w:rsidR="00180669" w:rsidRPr="00282946">
        <w:rPr>
          <w:rFonts w:ascii="Arial" w:hAnsi="Arial" w:cs="Arial"/>
        </w:rPr>
        <w:t xml:space="preserve">e </w:t>
      </w:r>
      <w:r w:rsidRPr="00282946">
        <w:rPr>
          <w:rFonts w:ascii="Arial" w:hAnsi="Arial" w:cs="Arial"/>
        </w:rPr>
        <w:t xml:space="preserve">w blisko 99 % przez </w:t>
      </w:r>
      <w:r w:rsidR="00180669" w:rsidRPr="00282946">
        <w:rPr>
          <w:rFonts w:ascii="Arial" w:hAnsi="Arial" w:cs="Arial"/>
        </w:rPr>
        <w:t>nieostrożność</w:t>
      </w:r>
      <w:r w:rsidRPr="00282946">
        <w:rPr>
          <w:rFonts w:ascii="Arial" w:hAnsi="Arial" w:cs="Arial"/>
        </w:rPr>
        <w:t xml:space="preserve"> i nieuwagę lub brawurę i pośpiech</w:t>
      </w:r>
      <w:r w:rsidR="00180669" w:rsidRPr="00282946">
        <w:rPr>
          <w:rFonts w:ascii="Arial" w:hAnsi="Arial" w:cs="Arial"/>
        </w:rPr>
        <w:t>,</w:t>
      </w:r>
      <w:r w:rsidRPr="00282946">
        <w:rPr>
          <w:rFonts w:ascii="Arial" w:hAnsi="Arial" w:cs="Arial"/>
        </w:rPr>
        <w:t xml:space="preserve"> </w:t>
      </w:r>
      <w:r w:rsidR="00180669" w:rsidRPr="00282946">
        <w:rPr>
          <w:rFonts w:ascii="Arial" w:hAnsi="Arial" w:cs="Arial"/>
        </w:rPr>
        <w:t xml:space="preserve">zdarzają się </w:t>
      </w:r>
      <w:r w:rsidR="00FD7F4A" w:rsidRPr="00282946">
        <w:rPr>
          <w:rFonts w:ascii="Arial" w:hAnsi="Arial" w:cs="Arial"/>
        </w:rPr>
        <w:t>pomimo systematycznego wprowadzania</w:t>
      </w:r>
      <w:r w:rsidR="00504601" w:rsidRPr="00282946">
        <w:rPr>
          <w:rFonts w:ascii="Arial" w:hAnsi="Arial" w:cs="Arial"/>
        </w:rPr>
        <w:t xml:space="preserve"> </w:t>
      </w:r>
      <w:r w:rsidR="00180669" w:rsidRPr="00282946">
        <w:rPr>
          <w:rFonts w:ascii="Arial" w:hAnsi="Arial" w:cs="Arial"/>
        </w:rPr>
        <w:t>dodatkowych zabezpieczeń i apeli o przestrzeganie przepisów</w:t>
      </w:r>
      <w:r w:rsidR="00AD19C2">
        <w:rPr>
          <w:rFonts w:ascii="Arial" w:hAnsi="Arial" w:cs="Arial"/>
        </w:rPr>
        <w:t>.</w:t>
      </w:r>
      <w:r w:rsidR="00180669" w:rsidRPr="00282946">
        <w:rPr>
          <w:rFonts w:ascii="Arial" w:hAnsi="Arial" w:cs="Arial"/>
        </w:rPr>
        <w:t xml:space="preserve"> </w:t>
      </w:r>
    </w:p>
    <w:p w:rsidR="00AD19C2" w:rsidRPr="00282946" w:rsidRDefault="00AD19C2" w:rsidP="005843C5">
      <w:pPr>
        <w:spacing w:after="0" w:line="360" w:lineRule="auto"/>
        <w:jc w:val="both"/>
        <w:rPr>
          <w:rFonts w:ascii="Arial" w:hAnsi="Arial" w:cs="Arial"/>
        </w:rPr>
      </w:pPr>
    </w:p>
    <w:p w:rsidR="00504601" w:rsidRPr="00282946" w:rsidRDefault="00FD7F4A" w:rsidP="005843C5">
      <w:pPr>
        <w:spacing w:after="0" w:line="360" w:lineRule="auto"/>
        <w:jc w:val="both"/>
        <w:rPr>
          <w:rFonts w:ascii="Arial" w:hAnsi="Arial" w:cs="Arial"/>
        </w:rPr>
      </w:pPr>
      <w:r w:rsidRPr="00282946">
        <w:rPr>
          <w:rFonts w:ascii="Arial" w:hAnsi="Arial" w:cs="Arial"/>
        </w:rPr>
        <w:lastRenderedPageBreak/>
        <w:t xml:space="preserve">. </w:t>
      </w:r>
      <w:r w:rsidR="009D3BBF" w:rsidRPr="00282946">
        <w:rPr>
          <w:rFonts w:ascii="Arial" w:hAnsi="Arial" w:cs="Arial"/>
          <w:i/>
          <w:iCs/>
        </w:rPr>
        <w:t>–</w:t>
      </w:r>
      <w:r w:rsidRPr="00282946">
        <w:rPr>
          <w:rFonts w:ascii="Arial" w:hAnsi="Arial" w:cs="Arial"/>
          <w:i/>
          <w:iCs/>
        </w:rPr>
        <w:t xml:space="preserve"> Nawet najlepsze zabezpieczenia oraz zmodernizowane przejazdy będą niewystarczające, jeśli kierowcy nie włączą myślenia. Nadal potrzebna jest szeroko zakrojona akcja edukacyjna, zmiana mentalności samych kierujących oraz zrozumienie, że skrzyżowanie drogi publicznej z kolejową wymaga od nas wyjątkowej uwagi i ostrożności</w:t>
      </w:r>
      <w:r w:rsidRPr="00282946">
        <w:rPr>
          <w:rFonts w:ascii="Arial" w:hAnsi="Arial" w:cs="Arial"/>
        </w:rPr>
        <w:t xml:space="preserve"> </w:t>
      </w:r>
      <w:r w:rsidR="00B74017" w:rsidRPr="00282946">
        <w:rPr>
          <w:rFonts w:ascii="Arial" w:hAnsi="Arial" w:cs="Arial"/>
          <w:bCs/>
          <w:i/>
          <w:iCs/>
        </w:rPr>
        <w:t xml:space="preserve">– </w:t>
      </w:r>
      <w:r w:rsidR="00B74017" w:rsidRPr="00282946">
        <w:rPr>
          <w:rFonts w:ascii="Arial" w:hAnsi="Arial" w:cs="Arial"/>
        </w:rPr>
        <w:t>dodaje</w:t>
      </w:r>
      <w:r w:rsidRPr="00282946">
        <w:rPr>
          <w:rFonts w:ascii="Arial" w:hAnsi="Arial" w:cs="Arial"/>
        </w:rPr>
        <w:t xml:space="preserve"> Włodzimierz Kiełczyński.</w:t>
      </w:r>
    </w:p>
    <w:p w:rsidR="00C25256" w:rsidRPr="00282946" w:rsidRDefault="00C25256" w:rsidP="0055417F">
      <w:pPr>
        <w:spacing w:after="0" w:line="360" w:lineRule="auto"/>
        <w:jc w:val="both"/>
        <w:rPr>
          <w:rFonts w:ascii="Arial" w:hAnsi="Arial" w:cs="Arial"/>
        </w:rPr>
      </w:pPr>
    </w:p>
    <w:p w:rsidR="0055417F" w:rsidRPr="00282946" w:rsidRDefault="0055417F" w:rsidP="0055417F">
      <w:pPr>
        <w:spacing w:after="0" w:line="360" w:lineRule="auto"/>
        <w:jc w:val="both"/>
        <w:rPr>
          <w:rFonts w:ascii="Arial" w:hAnsi="Arial" w:cs="Arial"/>
        </w:rPr>
      </w:pPr>
      <w:r w:rsidRPr="00282946">
        <w:rPr>
          <w:rFonts w:ascii="Arial" w:hAnsi="Arial" w:cs="Arial"/>
        </w:rPr>
        <w:t xml:space="preserve">Na terenie województwa </w:t>
      </w:r>
      <w:r w:rsidR="00B33457" w:rsidRPr="00282946">
        <w:rPr>
          <w:rFonts w:ascii="Arial" w:hAnsi="Arial" w:cs="Arial"/>
        </w:rPr>
        <w:t>dolnośląskiego</w:t>
      </w:r>
      <w:r w:rsidRPr="00282946">
        <w:rPr>
          <w:rFonts w:ascii="Arial" w:hAnsi="Arial" w:cs="Arial"/>
        </w:rPr>
        <w:t xml:space="preserve"> </w:t>
      </w:r>
      <w:r w:rsidR="00282946" w:rsidRPr="00282946">
        <w:rPr>
          <w:rFonts w:ascii="Arial" w:hAnsi="Arial" w:cs="Arial"/>
        </w:rPr>
        <w:t xml:space="preserve">na liniach eksploatowanych </w:t>
      </w:r>
      <w:r w:rsidR="0084575C" w:rsidRPr="00282946">
        <w:rPr>
          <w:rFonts w:ascii="Arial" w:hAnsi="Arial" w:cs="Arial"/>
        </w:rPr>
        <w:t>są</w:t>
      </w:r>
      <w:r w:rsidR="003E7E78" w:rsidRPr="00282946">
        <w:rPr>
          <w:rFonts w:ascii="Arial" w:hAnsi="Arial" w:cs="Arial"/>
        </w:rPr>
        <w:t xml:space="preserve"> </w:t>
      </w:r>
      <w:r w:rsidR="00B33457" w:rsidRPr="00282946">
        <w:rPr>
          <w:rFonts w:ascii="Arial" w:hAnsi="Arial" w:cs="Arial"/>
        </w:rPr>
        <w:t>1072</w:t>
      </w:r>
      <w:r w:rsidR="00877AEC" w:rsidRPr="00282946">
        <w:rPr>
          <w:rFonts w:ascii="Arial" w:hAnsi="Arial" w:cs="Arial"/>
        </w:rPr>
        <w:t xml:space="preserve"> </w:t>
      </w:r>
      <w:r w:rsidR="00A543DF" w:rsidRPr="00282946">
        <w:rPr>
          <w:rFonts w:ascii="Arial" w:hAnsi="Arial" w:cs="Arial"/>
        </w:rPr>
        <w:t>przejazdy</w:t>
      </w:r>
      <w:r w:rsidR="00282946" w:rsidRPr="00282946">
        <w:rPr>
          <w:rFonts w:ascii="Arial" w:hAnsi="Arial" w:cs="Arial"/>
        </w:rPr>
        <w:br/>
      </w:r>
      <w:r w:rsidR="00A543DF" w:rsidRPr="00282946">
        <w:rPr>
          <w:rFonts w:ascii="Arial" w:hAnsi="Arial" w:cs="Arial"/>
        </w:rPr>
        <w:t xml:space="preserve"> i bezpieczne przejścia </w:t>
      </w:r>
      <w:r w:rsidR="000A13D3" w:rsidRPr="00282946">
        <w:rPr>
          <w:rFonts w:ascii="Arial" w:hAnsi="Arial" w:cs="Arial"/>
        </w:rPr>
        <w:t>dla pieszych w poziomie szyn</w:t>
      </w:r>
      <w:r w:rsidR="003E73C4" w:rsidRPr="00282946">
        <w:rPr>
          <w:rFonts w:ascii="Arial" w:hAnsi="Arial" w:cs="Arial"/>
        </w:rPr>
        <w:t xml:space="preserve">. To </w:t>
      </w:r>
      <w:r w:rsidR="009B10E0" w:rsidRPr="00282946">
        <w:rPr>
          <w:rFonts w:ascii="Arial" w:hAnsi="Arial" w:cs="Arial"/>
        </w:rPr>
        <w:t>ok.</w:t>
      </w:r>
      <w:r w:rsidR="00282946" w:rsidRPr="00282946">
        <w:rPr>
          <w:rFonts w:ascii="Arial" w:hAnsi="Arial" w:cs="Arial"/>
        </w:rPr>
        <w:t xml:space="preserve"> </w:t>
      </w:r>
      <w:r w:rsidR="00FF283D" w:rsidRPr="00282946">
        <w:rPr>
          <w:rFonts w:ascii="Arial" w:hAnsi="Arial" w:cs="Arial"/>
        </w:rPr>
        <w:t>9</w:t>
      </w:r>
      <w:r w:rsidR="009B10E0" w:rsidRPr="00282946">
        <w:rPr>
          <w:rFonts w:ascii="Arial" w:hAnsi="Arial" w:cs="Arial"/>
        </w:rPr>
        <w:t xml:space="preserve">% </w:t>
      </w:r>
      <w:r w:rsidRPr="00282946">
        <w:rPr>
          <w:rFonts w:ascii="Arial" w:hAnsi="Arial" w:cs="Arial"/>
        </w:rPr>
        <w:t>wszystkich przejazdów w kraju. Każdy z tych obiektów jest zabezpieczony zgodnie z</w:t>
      </w:r>
      <w:r w:rsidR="00282946" w:rsidRPr="00282946">
        <w:rPr>
          <w:rFonts w:ascii="Arial" w:hAnsi="Arial" w:cs="Arial"/>
        </w:rPr>
        <w:t xml:space="preserve"> </w:t>
      </w:r>
      <w:r w:rsidRPr="00282946">
        <w:rPr>
          <w:rFonts w:ascii="Arial" w:hAnsi="Arial" w:cs="Arial"/>
        </w:rPr>
        <w:t>obowiązującymi przepisami i przy właś</w:t>
      </w:r>
      <w:r w:rsidR="00282946" w:rsidRPr="00282946">
        <w:rPr>
          <w:rFonts w:ascii="Arial" w:hAnsi="Arial" w:cs="Arial"/>
        </w:rPr>
        <w:t xml:space="preserve">ciwym zachowaniu kierowców oraz </w:t>
      </w:r>
      <w:r w:rsidRPr="00282946">
        <w:rPr>
          <w:rFonts w:ascii="Arial" w:hAnsi="Arial" w:cs="Arial"/>
        </w:rPr>
        <w:t>pieszych, gwarantuje bezpieczeństwo p</w:t>
      </w:r>
      <w:r w:rsidR="000A13D3" w:rsidRPr="00282946">
        <w:rPr>
          <w:rFonts w:ascii="Arial" w:hAnsi="Arial" w:cs="Arial"/>
        </w:rPr>
        <w:t>odczas</w:t>
      </w:r>
      <w:r w:rsidRPr="00282946">
        <w:rPr>
          <w:rFonts w:ascii="Arial" w:hAnsi="Arial" w:cs="Arial"/>
        </w:rPr>
        <w:t xml:space="preserve"> przekraczani</w:t>
      </w:r>
      <w:r w:rsidR="000A13D3" w:rsidRPr="00282946">
        <w:rPr>
          <w:rFonts w:ascii="Arial" w:hAnsi="Arial" w:cs="Arial"/>
        </w:rPr>
        <w:t>a</w:t>
      </w:r>
      <w:r w:rsidRPr="00282946">
        <w:rPr>
          <w:rFonts w:ascii="Arial" w:hAnsi="Arial" w:cs="Arial"/>
        </w:rPr>
        <w:t xml:space="preserve"> torów.</w:t>
      </w:r>
      <w:r w:rsidR="00AE2EC7" w:rsidRPr="00282946">
        <w:rPr>
          <w:rFonts w:ascii="Arial" w:hAnsi="Arial" w:cs="Arial"/>
        </w:rPr>
        <w:t xml:space="preserve"> W 2018 roku na przejazdach i przejściach kolejowych w</w:t>
      </w:r>
      <w:r w:rsidR="003E7E78" w:rsidRPr="00282946">
        <w:rPr>
          <w:rFonts w:ascii="Arial" w:hAnsi="Arial" w:cs="Arial"/>
        </w:rPr>
        <w:t xml:space="preserve"> </w:t>
      </w:r>
      <w:r w:rsidR="00282946" w:rsidRPr="00282946">
        <w:rPr>
          <w:rFonts w:ascii="Arial" w:hAnsi="Arial" w:cs="Arial"/>
        </w:rPr>
        <w:t xml:space="preserve">woj. </w:t>
      </w:r>
      <w:r w:rsidR="00FF283D" w:rsidRPr="00282946">
        <w:rPr>
          <w:rFonts w:ascii="Arial" w:hAnsi="Arial" w:cs="Arial"/>
        </w:rPr>
        <w:t>dolnośląskim</w:t>
      </w:r>
      <w:r w:rsidR="003E7E78" w:rsidRPr="00282946">
        <w:rPr>
          <w:rFonts w:ascii="Arial" w:hAnsi="Arial" w:cs="Arial"/>
        </w:rPr>
        <w:t xml:space="preserve"> doszło </w:t>
      </w:r>
      <w:r w:rsidR="00282946" w:rsidRPr="00282946">
        <w:rPr>
          <w:rFonts w:ascii="Arial" w:hAnsi="Arial" w:cs="Arial"/>
        </w:rPr>
        <w:br/>
      </w:r>
      <w:r w:rsidR="003E7E78" w:rsidRPr="00282946">
        <w:rPr>
          <w:rFonts w:ascii="Arial" w:hAnsi="Arial" w:cs="Arial"/>
        </w:rPr>
        <w:t xml:space="preserve">do </w:t>
      </w:r>
      <w:r w:rsidR="00724453" w:rsidRPr="00282946">
        <w:rPr>
          <w:rFonts w:ascii="Arial" w:hAnsi="Arial" w:cs="Arial"/>
        </w:rPr>
        <w:t>12</w:t>
      </w:r>
      <w:r w:rsidR="00AE2EC7" w:rsidRPr="00282946">
        <w:rPr>
          <w:rFonts w:ascii="Arial" w:hAnsi="Arial" w:cs="Arial"/>
        </w:rPr>
        <w:t xml:space="preserve"> wypadków i kolizji</w:t>
      </w:r>
      <w:r w:rsidR="003E7E78" w:rsidRPr="00282946">
        <w:rPr>
          <w:rFonts w:ascii="Arial" w:hAnsi="Arial" w:cs="Arial"/>
        </w:rPr>
        <w:t xml:space="preserve">, w </w:t>
      </w:r>
      <w:proofErr w:type="gramStart"/>
      <w:r w:rsidR="003E7E78" w:rsidRPr="00282946">
        <w:rPr>
          <w:rFonts w:ascii="Arial" w:hAnsi="Arial" w:cs="Arial"/>
        </w:rPr>
        <w:t xml:space="preserve">wyniku </w:t>
      </w:r>
      <w:r w:rsidR="00AD19C2">
        <w:rPr>
          <w:rFonts w:ascii="Arial" w:hAnsi="Arial" w:cs="Arial"/>
        </w:rPr>
        <w:t xml:space="preserve"> </w:t>
      </w:r>
      <w:r w:rsidR="003E7E78" w:rsidRPr="00282946">
        <w:rPr>
          <w:rFonts w:ascii="Arial" w:hAnsi="Arial" w:cs="Arial"/>
        </w:rPr>
        <w:t>których</w:t>
      </w:r>
      <w:proofErr w:type="gramEnd"/>
      <w:r w:rsidR="003E7E78" w:rsidRPr="00282946">
        <w:rPr>
          <w:rFonts w:ascii="Arial" w:hAnsi="Arial" w:cs="Arial"/>
        </w:rPr>
        <w:t xml:space="preserve"> zginęły </w:t>
      </w:r>
      <w:r w:rsidR="00724453" w:rsidRPr="00282946">
        <w:rPr>
          <w:rFonts w:ascii="Arial" w:hAnsi="Arial" w:cs="Arial"/>
        </w:rPr>
        <w:t>2</w:t>
      </w:r>
      <w:r w:rsidR="00D4636C" w:rsidRPr="00282946">
        <w:rPr>
          <w:rFonts w:ascii="Arial" w:hAnsi="Arial" w:cs="Arial"/>
        </w:rPr>
        <w:t xml:space="preserve"> </w:t>
      </w:r>
      <w:r w:rsidR="00724453" w:rsidRPr="00282946">
        <w:rPr>
          <w:rFonts w:ascii="Arial" w:hAnsi="Arial" w:cs="Arial"/>
        </w:rPr>
        <w:t>osoby</w:t>
      </w:r>
      <w:r w:rsidR="00AE2EC7" w:rsidRPr="00282946">
        <w:rPr>
          <w:rFonts w:ascii="Arial" w:hAnsi="Arial" w:cs="Arial"/>
        </w:rPr>
        <w:t>.</w:t>
      </w:r>
      <w:r w:rsidR="003E7E78" w:rsidRPr="00282946">
        <w:rPr>
          <w:rFonts w:ascii="Arial" w:hAnsi="Arial" w:cs="Arial"/>
        </w:rPr>
        <w:t xml:space="preserve"> </w:t>
      </w:r>
    </w:p>
    <w:p w:rsidR="00B829FC" w:rsidRPr="00282946" w:rsidRDefault="00B829FC" w:rsidP="00D815D4">
      <w:pPr>
        <w:spacing w:after="0" w:line="360" w:lineRule="auto"/>
        <w:jc w:val="both"/>
        <w:rPr>
          <w:rFonts w:ascii="Arial" w:hAnsi="Arial" w:cs="Arial"/>
          <w:bCs/>
        </w:rPr>
      </w:pPr>
    </w:p>
    <w:p w:rsidR="005843C5" w:rsidRPr="00282946" w:rsidRDefault="00B74017" w:rsidP="005843C5">
      <w:pPr>
        <w:spacing w:after="0" w:line="360" w:lineRule="auto"/>
        <w:jc w:val="both"/>
        <w:rPr>
          <w:rFonts w:ascii="Arial" w:hAnsi="Arial" w:cs="Arial"/>
          <w:b/>
        </w:rPr>
      </w:pPr>
      <w:r w:rsidRPr="00282946">
        <w:rPr>
          <w:rFonts w:ascii="Arial" w:hAnsi="Arial" w:cs="Arial"/>
          <w:b/>
        </w:rPr>
        <w:t>#</w:t>
      </w:r>
      <w:proofErr w:type="spellStart"/>
      <w:proofErr w:type="gramStart"/>
      <w:r w:rsidR="005843C5" w:rsidRPr="00282946">
        <w:rPr>
          <w:rFonts w:ascii="Arial" w:hAnsi="Arial" w:cs="Arial"/>
          <w:b/>
        </w:rPr>
        <w:t>ŻółtaNaklejka</w:t>
      </w:r>
      <w:r w:rsidRPr="00282946">
        <w:rPr>
          <w:rFonts w:ascii="Arial" w:hAnsi="Arial" w:cs="Arial"/>
          <w:b/>
        </w:rPr>
        <w:t>PLK</w:t>
      </w:r>
      <w:proofErr w:type="spellEnd"/>
      <w:r w:rsidR="005843C5" w:rsidRPr="00282946">
        <w:rPr>
          <w:rFonts w:ascii="Arial" w:hAnsi="Arial" w:cs="Arial"/>
          <w:b/>
        </w:rPr>
        <w:t xml:space="preserve"> – czyli</w:t>
      </w:r>
      <w:proofErr w:type="gramEnd"/>
      <w:r w:rsidR="005843C5" w:rsidRPr="00282946">
        <w:rPr>
          <w:rFonts w:ascii="Arial" w:hAnsi="Arial" w:cs="Arial"/>
          <w:b/>
        </w:rPr>
        <w:t xml:space="preserve"> najważniejsze dane o przejeździe kolejow</w:t>
      </w:r>
      <w:r w:rsidR="00B35467" w:rsidRPr="00282946">
        <w:rPr>
          <w:rFonts w:ascii="Arial" w:hAnsi="Arial" w:cs="Arial"/>
          <w:b/>
        </w:rPr>
        <w:t>o</w:t>
      </w:r>
      <w:r w:rsidR="005843C5" w:rsidRPr="00282946">
        <w:rPr>
          <w:rFonts w:ascii="Arial" w:hAnsi="Arial" w:cs="Arial"/>
          <w:b/>
        </w:rPr>
        <w:t>-drogowym</w:t>
      </w:r>
    </w:p>
    <w:p w:rsidR="005843C5" w:rsidRPr="00282946" w:rsidRDefault="005843C5" w:rsidP="005843C5">
      <w:pPr>
        <w:spacing w:after="0" w:line="360" w:lineRule="auto"/>
        <w:jc w:val="both"/>
        <w:rPr>
          <w:rFonts w:ascii="Arial" w:hAnsi="Arial" w:cs="Arial"/>
        </w:rPr>
      </w:pPr>
      <w:r w:rsidRPr="00282946">
        <w:rPr>
          <w:rFonts w:ascii="Arial" w:hAnsi="Arial" w:cs="Arial"/>
        </w:rPr>
        <w:t xml:space="preserve">W </w:t>
      </w:r>
      <w:r w:rsidR="00B74017" w:rsidRPr="00282946">
        <w:rPr>
          <w:rFonts w:ascii="Arial" w:hAnsi="Arial" w:cs="Arial"/>
        </w:rPr>
        <w:t xml:space="preserve">połowie </w:t>
      </w:r>
      <w:r w:rsidRPr="00282946">
        <w:rPr>
          <w:rFonts w:ascii="Arial" w:hAnsi="Arial" w:cs="Arial"/>
        </w:rPr>
        <w:t>ubiegł</w:t>
      </w:r>
      <w:r w:rsidR="00B74017" w:rsidRPr="00282946">
        <w:rPr>
          <w:rFonts w:ascii="Arial" w:hAnsi="Arial" w:cs="Arial"/>
        </w:rPr>
        <w:t>ego</w:t>
      </w:r>
      <w:r w:rsidRPr="00282946">
        <w:rPr>
          <w:rFonts w:ascii="Arial" w:hAnsi="Arial" w:cs="Arial"/>
        </w:rPr>
        <w:t xml:space="preserve"> roku PKP Polskie Linie Kolejowe S.A. </w:t>
      </w:r>
      <w:proofErr w:type="gramStart"/>
      <w:r w:rsidRPr="00282946">
        <w:rPr>
          <w:rFonts w:ascii="Arial" w:hAnsi="Arial" w:cs="Arial"/>
        </w:rPr>
        <w:t>wprowadziły</w:t>
      </w:r>
      <w:proofErr w:type="gramEnd"/>
      <w:r w:rsidRPr="00282946">
        <w:rPr>
          <w:rFonts w:ascii="Arial" w:hAnsi="Arial" w:cs="Arial"/>
        </w:rPr>
        <w:t xml:space="preserve"> nowe </w:t>
      </w:r>
      <w:r w:rsidR="00282946" w:rsidRPr="00282946">
        <w:rPr>
          <w:rFonts w:ascii="Arial" w:hAnsi="Arial" w:cs="Arial"/>
        </w:rPr>
        <w:t xml:space="preserve">oznakowanie </w:t>
      </w:r>
      <w:r w:rsidRPr="00282946">
        <w:rPr>
          <w:rFonts w:ascii="Arial" w:hAnsi="Arial" w:cs="Arial"/>
        </w:rPr>
        <w:t xml:space="preserve">podnoszące poziom bezpieczeństwa na kolei. Na 14 tysiącach przejazdów umieszczono specjalne żółte naklejki ułatwiające kierowcom identyfikację przejazdu, </w:t>
      </w:r>
      <w:r w:rsidR="00BC5E86" w:rsidRPr="00282946">
        <w:rPr>
          <w:rFonts w:ascii="Arial" w:hAnsi="Arial" w:cs="Arial"/>
        </w:rPr>
        <w:t>przy</w:t>
      </w:r>
      <w:r w:rsidRPr="00282946">
        <w:rPr>
          <w:rFonts w:ascii="Arial" w:hAnsi="Arial" w:cs="Arial"/>
        </w:rPr>
        <w:t xml:space="preserve"> którym się znajdują. Na każdej z </w:t>
      </w:r>
      <w:r w:rsidR="00282946" w:rsidRPr="00282946">
        <w:rPr>
          <w:rFonts w:ascii="Arial" w:hAnsi="Arial" w:cs="Arial"/>
        </w:rPr>
        <w:t xml:space="preserve">naklejek </w:t>
      </w:r>
      <w:r w:rsidRPr="00282946">
        <w:rPr>
          <w:rFonts w:ascii="Arial" w:hAnsi="Arial" w:cs="Arial"/>
        </w:rPr>
        <w:t>są trzy podstawowe dane: indywidualny numer identyfikacyjny przejazdu kolejowo-drogowego, numer alarmowy 112 oraz numery „awaryjne”. W przypadku zagrożenia życia na terenie kolejowym</w:t>
      </w:r>
      <w:r w:rsidR="00971578" w:rsidRPr="00282946">
        <w:rPr>
          <w:rFonts w:ascii="Arial" w:hAnsi="Arial" w:cs="Arial"/>
        </w:rPr>
        <w:t>,</w:t>
      </w:r>
      <w:r w:rsidRPr="00282946">
        <w:rPr>
          <w:rFonts w:ascii="Arial" w:hAnsi="Arial" w:cs="Arial"/>
        </w:rPr>
        <w:t xml:space="preserve"> po połączeniu z numerem 112 kierowca podaje</w:t>
      </w:r>
      <w:r w:rsidR="00B74017" w:rsidRPr="00282946">
        <w:rPr>
          <w:rFonts w:ascii="Arial" w:hAnsi="Arial" w:cs="Arial"/>
        </w:rPr>
        <w:t xml:space="preserve"> 9-cyfrowy</w:t>
      </w:r>
      <w:r w:rsidRPr="00282946">
        <w:rPr>
          <w:rFonts w:ascii="Arial" w:hAnsi="Arial" w:cs="Arial"/>
        </w:rPr>
        <w:t xml:space="preserve"> numer </w:t>
      </w:r>
      <w:r w:rsidR="00B74017" w:rsidRPr="00282946">
        <w:rPr>
          <w:rFonts w:ascii="Arial" w:hAnsi="Arial" w:cs="Arial"/>
        </w:rPr>
        <w:t xml:space="preserve">skrzyżowania </w:t>
      </w:r>
      <w:r w:rsidRPr="00282946">
        <w:rPr>
          <w:rFonts w:ascii="Arial" w:hAnsi="Arial" w:cs="Arial"/>
        </w:rPr>
        <w:t xml:space="preserve">z żółtej naklejki. Operator numeru 112 powiadamia – </w:t>
      </w:r>
      <w:r w:rsidR="00971578" w:rsidRPr="00282946">
        <w:rPr>
          <w:rFonts w:ascii="Arial" w:hAnsi="Arial" w:cs="Arial"/>
        </w:rPr>
        <w:t xml:space="preserve">za pomocą </w:t>
      </w:r>
      <w:r w:rsidRPr="00282946">
        <w:rPr>
          <w:rFonts w:ascii="Arial" w:hAnsi="Arial" w:cs="Arial"/>
        </w:rPr>
        <w:t>specjalnie stworzon</w:t>
      </w:r>
      <w:r w:rsidR="00971578" w:rsidRPr="00282946">
        <w:rPr>
          <w:rFonts w:ascii="Arial" w:hAnsi="Arial" w:cs="Arial"/>
        </w:rPr>
        <w:t>ego</w:t>
      </w:r>
      <w:r w:rsidRPr="00282946">
        <w:rPr>
          <w:rFonts w:ascii="Arial" w:hAnsi="Arial" w:cs="Arial"/>
        </w:rPr>
        <w:t xml:space="preserve"> </w:t>
      </w:r>
      <w:r w:rsidR="00971578" w:rsidRPr="00282946">
        <w:rPr>
          <w:rFonts w:ascii="Arial" w:hAnsi="Arial" w:cs="Arial"/>
        </w:rPr>
        <w:t xml:space="preserve">łącza </w:t>
      </w:r>
      <w:r w:rsidRPr="00282946">
        <w:rPr>
          <w:rFonts w:ascii="Arial" w:hAnsi="Arial" w:cs="Arial"/>
        </w:rPr>
        <w:t xml:space="preserve">– służby PKP Polskich Linii Kolejowych S.A., </w:t>
      </w:r>
      <w:proofErr w:type="gramStart"/>
      <w:r w:rsidRPr="00282946">
        <w:rPr>
          <w:rFonts w:ascii="Arial" w:hAnsi="Arial" w:cs="Arial"/>
        </w:rPr>
        <w:t>które</w:t>
      </w:r>
      <w:proofErr w:type="gramEnd"/>
      <w:r w:rsidRPr="00282946">
        <w:rPr>
          <w:rFonts w:ascii="Arial" w:hAnsi="Arial" w:cs="Arial"/>
        </w:rPr>
        <w:t xml:space="preserve"> w przypadku zagrożenia mogą wydać polecenie wstrzymania ruchu pociągów na danej linii.</w:t>
      </w:r>
    </w:p>
    <w:p w:rsidR="0020698B" w:rsidRPr="00282946" w:rsidRDefault="0020698B" w:rsidP="00D815D4">
      <w:pPr>
        <w:spacing w:after="0" w:line="360" w:lineRule="auto"/>
        <w:jc w:val="both"/>
        <w:rPr>
          <w:rFonts w:ascii="Arial" w:hAnsi="Arial" w:cs="Arial"/>
        </w:rPr>
      </w:pPr>
    </w:p>
    <w:p w:rsidR="00B40197" w:rsidRPr="00282946" w:rsidRDefault="006602EE" w:rsidP="00D815D4">
      <w:pPr>
        <w:spacing w:after="0" w:line="360" w:lineRule="auto"/>
        <w:jc w:val="both"/>
        <w:rPr>
          <w:rFonts w:ascii="Arial" w:hAnsi="Arial" w:cs="Arial"/>
          <w:b/>
          <w:bCs/>
        </w:rPr>
      </w:pPr>
      <w:r w:rsidRPr="00282946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5B3983B7" wp14:editId="487EEFD4">
            <wp:simplePos x="0" y="0"/>
            <wp:positionH relativeFrom="column">
              <wp:posOffset>-98</wp:posOffset>
            </wp:positionH>
            <wp:positionV relativeFrom="paragraph">
              <wp:posOffset>-1026</wp:posOffset>
            </wp:positionV>
            <wp:extent cx="1906270" cy="773430"/>
            <wp:effectExtent l="0" t="0" r="0" b="7620"/>
            <wp:wrapSquare wrapText="bothSides"/>
            <wp:docPr id="2" name="Obraz 2" descr="IdÅº do strony gÅÃ³w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dÅº do strony gÅÃ³wnej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773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0197" w:rsidRPr="00282946">
        <w:rPr>
          <w:rFonts w:ascii="Arial" w:hAnsi="Arial" w:cs="Arial"/>
        </w:rPr>
        <w:t xml:space="preserve">Więcej informacji na temat </w:t>
      </w:r>
      <w:r w:rsidR="0020698B" w:rsidRPr="00282946">
        <w:rPr>
          <w:rFonts w:ascii="Arial" w:hAnsi="Arial" w:cs="Arial"/>
        </w:rPr>
        <w:t xml:space="preserve">kampanii Bezpieczny </w:t>
      </w:r>
      <w:r w:rsidR="00877AEC" w:rsidRPr="00282946">
        <w:rPr>
          <w:rFonts w:ascii="Arial" w:hAnsi="Arial" w:cs="Arial"/>
        </w:rPr>
        <w:t>p</w:t>
      </w:r>
      <w:r w:rsidR="0020698B" w:rsidRPr="00282946">
        <w:rPr>
          <w:rFonts w:ascii="Arial" w:hAnsi="Arial" w:cs="Arial"/>
        </w:rPr>
        <w:t>rzejazd – „Szla</w:t>
      </w:r>
      <w:r w:rsidR="009040F8" w:rsidRPr="00282946">
        <w:rPr>
          <w:rFonts w:ascii="Arial" w:hAnsi="Arial" w:cs="Arial"/>
        </w:rPr>
        <w:t xml:space="preserve">ban na ryzyko!” </w:t>
      </w:r>
      <w:proofErr w:type="gramStart"/>
      <w:r w:rsidR="00B40197" w:rsidRPr="00282946">
        <w:rPr>
          <w:rFonts w:ascii="Arial" w:hAnsi="Arial" w:cs="Arial"/>
        </w:rPr>
        <w:t>oraz</w:t>
      </w:r>
      <w:proofErr w:type="gramEnd"/>
      <w:r w:rsidR="00B40197" w:rsidRPr="00282946">
        <w:rPr>
          <w:rFonts w:ascii="Arial" w:hAnsi="Arial" w:cs="Arial"/>
        </w:rPr>
        <w:t xml:space="preserve"> realizowanych w jej ramach działań </w:t>
      </w:r>
      <w:r w:rsidR="0020698B" w:rsidRPr="00282946">
        <w:rPr>
          <w:rFonts w:ascii="Arial" w:hAnsi="Arial" w:cs="Arial"/>
        </w:rPr>
        <w:t xml:space="preserve">można znaleźć </w:t>
      </w:r>
      <w:r w:rsidR="00B40197" w:rsidRPr="00282946">
        <w:rPr>
          <w:rFonts w:ascii="Arial" w:hAnsi="Arial" w:cs="Arial"/>
        </w:rPr>
        <w:t xml:space="preserve">na stronie </w:t>
      </w:r>
      <w:hyperlink r:id="rId9" w:history="1">
        <w:r w:rsidR="00B40197" w:rsidRPr="00282946">
          <w:rPr>
            <w:rStyle w:val="Hipercze"/>
            <w:rFonts w:ascii="Arial" w:hAnsi="Arial" w:cs="Arial"/>
          </w:rPr>
          <w:t>www.bezpieczny-przejazd.pl</w:t>
        </w:r>
      </w:hyperlink>
    </w:p>
    <w:p w:rsidR="00B40197" w:rsidRPr="00282946" w:rsidRDefault="00B40197" w:rsidP="00D815D4">
      <w:pPr>
        <w:spacing w:after="0" w:line="360" w:lineRule="auto"/>
        <w:jc w:val="both"/>
        <w:rPr>
          <w:rFonts w:ascii="Arial" w:hAnsi="Arial" w:cs="Arial"/>
          <w:b/>
          <w:bCs/>
        </w:rPr>
      </w:pPr>
    </w:p>
    <w:p w:rsidR="00927EB6" w:rsidRPr="00282946" w:rsidRDefault="00927EB6" w:rsidP="00D815D4">
      <w:pPr>
        <w:spacing w:after="0" w:line="360" w:lineRule="auto"/>
        <w:jc w:val="both"/>
        <w:rPr>
          <w:rFonts w:ascii="Arial" w:hAnsi="Arial" w:cs="Arial"/>
          <w:b/>
        </w:rPr>
      </w:pPr>
    </w:p>
    <w:p w:rsidR="00AD6F23" w:rsidRPr="00AD19C2" w:rsidRDefault="00AD6F23" w:rsidP="00AD19C2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r w:rsidRPr="00AD19C2">
        <w:rPr>
          <w:rFonts w:ascii="Arial" w:hAnsi="Arial" w:cs="Arial"/>
          <w:b/>
          <w:bCs/>
          <w:sz w:val="20"/>
          <w:szCs w:val="20"/>
          <w:lang w:eastAsia="pl-PL"/>
        </w:rPr>
        <w:t>Kontakt dla mediów:</w:t>
      </w:r>
    </w:p>
    <w:p w:rsidR="00A533C4" w:rsidRPr="00AD19C2" w:rsidRDefault="005843C5" w:rsidP="00AD19C2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AD19C2">
        <w:rPr>
          <w:rFonts w:ascii="Arial" w:hAnsi="Arial" w:cs="Arial"/>
          <w:sz w:val="20"/>
          <w:szCs w:val="20"/>
          <w:lang w:eastAsia="pl-PL"/>
        </w:rPr>
        <w:t>M</w:t>
      </w:r>
      <w:r w:rsidR="00282946" w:rsidRPr="00AD19C2">
        <w:rPr>
          <w:rFonts w:ascii="Arial" w:hAnsi="Arial" w:cs="Arial"/>
          <w:sz w:val="20"/>
          <w:szCs w:val="20"/>
          <w:lang w:eastAsia="pl-PL"/>
        </w:rPr>
        <w:t>irosław Siemieniec</w:t>
      </w:r>
    </w:p>
    <w:p w:rsidR="00282946" w:rsidRPr="00AD19C2" w:rsidRDefault="00282946" w:rsidP="00AD19C2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AD19C2">
        <w:rPr>
          <w:rFonts w:ascii="Arial" w:hAnsi="Arial" w:cs="Arial"/>
          <w:sz w:val="20"/>
          <w:szCs w:val="20"/>
          <w:lang w:eastAsia="pl-PL"/>
        </w:rPr>
        <w:t>Rzecznik prasowy</w:t>
      </w:r>
    </w:p>
    <w:p w:rsidR="004017CF" w:rsidRPr="00AD19C2" w:rsidRDefault="004017CF" w:rsidP="00AD19C2">
      <w:pPr>
        <w:spacing w:after="0" w:line="240" w:lineRule="auto"/>
        <w:rPr>
          <w:rFonts w:ascii="Arial" w:hAnsi="Arial" w:cs="Arial"/>
          <w:sz w:val="20"/>
          <w:szCs w:val="20"/>
          <w:lang w:eastAsia="pl-PL"/>
        </w:rPr>
      </w:pPr>
      <w:r w:rsidRPr="00AD19C2">
        <w:rPr>
          <w:rFonts w:ascii="Arial" w:hAnsi="Arial" w:cs="Arial"/>
          <w:sz w:val="20"/>
          <w:szCs w:val="20"/>
          <w:lang w:eastAsia="pl-PL"/>
        </w:rPr>
        <w:t> PKP Polskie Linie Kolejowe S.A.</w:t>
      </w:r>
    </w:p>
    <w:p w:rsidR="00A533C4" w:rsidRPr="00AD19C2" w:rsidRDefault="005843C5" w:rsidP="00AD19C2">
      <w:pPr>
        <w:pStyle w:val="Zwykytekst"/>
        <w:rPr>
          <w:lang w:eastAsia="en-US"/>
        </w:rPr>
      </w:pPr>
      <w:proofErr w:type="gramStart"/>
      <w:r w:rsidRPr="00AD19C2">
        <w:rPr>
          <w:rStyle w:val="Hipercze"/>
        </w:rPr>
        <w:t>rzecznik</w:t>
      </w:r>
      <w:proofErr w:type="gramEnd"/>
      <w:r w:rsidRPr="00AD19C2">
        <w:rPr>
          <w:rStyle w:val="Hipercze"/>
        </w:rPr>
        <w:t>@plk-sa.</w:t>
      </w:r>
      <w:proofErr w:type="gramStart"/>
      <w:r w:rsidRPr="00AD19C2">
        <w:rPr>
          <w:rStyle w:val="Hipercze"/>
        </w:rPr>
        <w:t>pl</w:t>
      </w:r>
      <w:proofErr w:type="gramEnd"/>
    </w:p>
    <w:p w:rsidR="00E464D5" w:rsidRPr="00AD19C2" w:rsidRDefault="00DC3AD9" w:rsidP="00AD19C2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AD19C2">
        <w:rPr>
          <w:rFonts w:ascii="Arial" w:hAnsi="Arial" w:cs="Arial"/>
          <w:sz w:val="20"/>
          <w:szCs w:val="20"/>
        </w:rPr>
        <w:t>T: +48 </w:t>
      </w:r>
      <w:r w:rsidR="005843C5" w:rsidRPr="00AD19C2">
        <w:rPr>
          <w:rFonts w:ascii="Arial" w:hAnsi="Arial" w:cs="Arial"/>
          <w:sz w:val="20"/>
          <w:szCs w:val="20"/>
        </w:rPr>
        <w:t>22 473 30 02</w:t>
      </w:r>
      <w:bookmarkEnd w:id="0"/>
    </w:p>
    <w:sectPr w:rsidR="00E464D5" w:rsidRPr="00AD19C2" w:rsidSect="00B74017">
      <w:footerReference w:type="default" r:id="rId10"/>
      <w:headerReference w:type="first" r:id="rId11"/>
      <w:footerReference w:type="first" r:id="rId12"/>
      <w:type w:val="continuous"/>
      <w:pgSz w:w="11906" w:h="16838" w:code="9"/>
      <w:pgMar w:top="1135" w:right="1134" w:bottom="1418" w:left="1418" w:header="2324" w:footer="73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73A" w:rsidRDefault="004B173A" w:rsidP="00D5409C">
      <w:pPr>
        <w:spacing w:after="0" w:line="240" w:lineRule="auto"/>
      </w:pPr>
      <w:r>
        <w:separator/>
      </w:r>
    </w:p>
  </w:endnote>
  <w:endnote w:type="continuationSeparator" w:id="0">
    <w:p w:rsidR="004B173A" w:rsidRDefault="004B173A" w:rsidP="00D540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453" w:rsidRDefault="0072445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DC4858C" wp14:editId="37442DB7">
              <wp:simplePos x="0" y="0"/>
              <wp:positionH relativeFrom="column">
                <wp:posOffset>5787390</wp:posOffset>
              </wp:positionH>
              <wp:positionV relativeFrom="paragraph">
                <wp:posOffset>262255</wp:posOffset>
              </wp:positionV>
              <wp:extent cx="269875" cy="270510"/>
              <wp:effectExtent l="0" t="0" r="0" b="0"/>
              <wp:wrapNone/>
              <wp:docPr id="5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9875" cy="270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724453" w:rsidRPr="0027153D" w:rsidRDefault="00724453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instrText xml:space="preserve"> PAGE   \* MERGEFORMAT </w:instrText>
                          </w:r>
                          <w:r w:rsidRPr="0027153D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AD19C2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27153D">
                            <w:rPr>
                              <w:rFonts w:ascii="Arial" w:hAnsi="Arial" w:cs="Arial"/>
                              <w:noProof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C4858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455.7pt;margin-top:20.65pt;width:21.25pt;height:2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" filled="f" stroked="f">
              <v:textbox>
                <w:txbxContent>
                  <w:p w:rsidR="00724453" w:rsidRPr="0027153D" w:rsidRDefault="00724453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begin"/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instrText xml:space="preserve"> PAGE   \* MERGEFORMAT </w:instrText>
                    </w:r>
                    <w:r w:rsidRPr="0027153D">
                      <w:rPr>
                        <w:rFonts w:ascii="Arial" w:hAnsi="Arial" w:cs="Arial"/>
                        <w:sz w:val="20"/>
                        <w:szCs w:val="20"/>
                      </w:rPr>
                      <w:fldChar w:fldCharType="separate"/>
                    </w:r>
                    <w:r w:rsidR="00AD19C2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t>2</w:t>
                    </w:r>
                    <w:r w:rsidRPr="0027153D">
                      <w:rPr>
                        <w:rFonts w:ascii="Arial" w:hAnsi="Arial" w:cs="Arial"/>
                        <w:noProof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453" w:rsidRPr="00150560" w:rsidRDefault="00724453">
    <w:pPr>
      <w:pStyle w:val="Stopka"/>
      <w:rPr>
        <w:color w:val="80808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F6455CA" wp14:editId="473C1F51">
              <wp:simplePos x="0" y="0"/>
              <wp:positionH relativeFrom="column">
                <wp:posOffset>-43180</wp:posOffset>
              </wp:positionH>
              <wp:positionV relativeFrom="paragraph">
                <wp:posOffset>-13969</wp:posOffset>
              </wp:positionV>
              <wp:extent cx="5538469" cy="949959"/>
              <wp:effectExtent l="0" t="0" r="5715" b="3175"/>
              <wp:wrapNone/>
              <wp:docPr id="4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38469" cy="94995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24453" w:rsidRPr="0025604B" w:rsidRDefault="00724453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Spółka wpisana do rejestru przedsiębiorców prowadzonego przez Sąd Rejonowy dla m. st. Warszawy w Warszawie </w:t>
                          </w:r>
                        </w:p>
                        <w:p w:rsidR="00724453" w:rsidRPr="0025604B" w:rsidRDefault="00724453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 xml:space="preserve">XIII Wydział Gospodarczy Krajowego Rejestru Sądowego pod numerem KRS 0000037568, NIP 113-23-16-427, </w:t>
                          </w:r>
                        </w:p>
                        <w:p w:rsidR="00724453" w:rsidRPr="0025604B" w:rsidRDefault="00724453" w:rsidP="0075430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</w:pP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REGON 017319027. Wysokość kapitału zakładowego w całości wpłaconego:</w:t>
                          </w:r>
                          <w:r w:rsidRPr="00EE2608">
                            <w:t xml:space="preserve"> </w:t>
                          </w:r>
                          <w:r w:rsidRPr="00B74017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20 424 936 000</w:t>
                          </w:r>
                          <w:r w:rsidRPr="0025604B">
                            <w:rPr>
                              <w:rFonts w:ascii="Arial" w:hAnsi="Arial" w:cs="Arial"/>
                              <w:color w:val="727271"/>
                              <w:sz w:val="14"/>
                              <w:szCs w:val="14"/>
                            </w:rPr>
                            <w:t>,00 zł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6455C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3.4pt;margin-top:-1.1pt;width:436.1pt;height:74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" filled="f" stroked="f">
              <v:textbox inset="0,0,0,0">
                <w:txbxContent>
                  <w:p w:rsidR="00724453" w:rsidRPr="0025604B" w:rsidRDefault="00724453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Spółka wpisana do rejestru przedsiębiorców prowadzonego przez Sąd Rejonowy dla m. st. Warszawy w Warszawie </w:t>
                    </w:r>
                  </w:p>
                  <w:p w:rsidR="00724453" w:rsidRPr="0025604B" w:rsidRDefault="00724453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 xml:space="preserve">XIII Wydział Gospodarczy Krajowego Rejestru Sądowego pod numerem KRS 0000037568, NIP 113-23-16-427, </w:t>
                    </w:r>
                  </w:p>
                  <w:p w:rsidR="00724453" w:rsidRPr="0025604B" w:rsidRDefault="00724453" w:rsidP="00754307">
                    <w:pPr>
                      <w:spacing w:after="0" w:line="240" w:lineRule="auto"/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</w:pP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REGON 017319027. Wysokość kapitału zakładowego w całości wpłaconego:</w:t>
                    </w:r>
                    <w:r w:rsidRPr="00EE2608">
                      <w:t xml:space="preserve"> </w:t>
                    </w:r>
                    <w:r w:rsidRPr="00B74017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20 424 936 000</w:t>
                    </w:r>
                    <w:r w:rsidRPr="0025604B">
                      <w:rPr>
                        <w:rFonts w:ascii="Arial" w:hAnsi="Arial" w:cs="Arial"/>
                        <w:color w:val="727271"/>
                        <w:sz w:val="14"/>
                        <w:szCs w:val="14"/>
                      </w:rPr>
                      <w:t>,00 zł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688A46DB" wp14:editId="1BCD36FF">
              <wp:simplePos x="0" y="0"/>
              <wp:positionH relativeFrom="column">
                <wp:posOffset>5771515</wp:posOffset>
              </wp:positionH>
              <wp:positionV relativeFrom="paragraph">
                <wp:posOffset>262255</wp:posOffset>
              </wp:positionV>
              <wp:extent cx="276225" cy="291465"/>
              <wp:effectExtent l="0" t="0" r="0" b="0"/>
              <wp:wrapNone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225" cy="2914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724453" w:rsidRPr="000360EA" w:rsidRDefault="00724453" w:rsidP="000360EA">
                          <w:pPr>
                            <w:jc w:val="right"/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</w:pPr>
                          <w:r w:rsidRPr="000360EA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88A46DB" id="_x0000_s1028" type="#_x0000_t202" style="position:absolute;margin-left:454.45pt;margin-top:20.65pt;width:21.75pt;height:22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" filled="f" stroked="f">
              <v:textbox>
                <w:txbxContent>
                  <w:p w:rsidR="00724453" w:rsidRPr="000360EA" w:rsidRDefault="00724453" w:rsidP="000360EA">
                    <w:pPr>
                      <w:jc w:val="right"/>
                      <w:rPr>
                        <w:rFonts w:ascii="Arial" w:hAnsi="Arial" w:cs="Arial"/>
                        <w:sz w:val="20"/>
                        <w:szCs w:val="20"/>
                      </w:rPr>
                    </w:pPr>
                    <w:r w:rsidRPr="000360EA">
                      <w:rPr>
                        <w:rFonts w:ascii="Arial" w:hAnsi="Arial" w:cs="Arial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73A" w:rsidRDefault="004B173A" w:rsidP="00D5409C">
      <w:pPr>
        <w:spacing w:after="0" w:line="240" w:lineRule="auto"/>
      </w:pPr>
      <w:r>
        <w:separator/>
      </w:r>
    </w:p>
  </w:footnote>
  <w:footnote w:type="continuationSeparator" w:id="0">
    <w:p w:rsidR="004B173A" w:rsidRDefault="004B173A" w:rsidP="00D540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4453" w:rsidRDefault="0072445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 wp14:anchorId="4D9AA7DC" wp14:editId="41268FB8">
          <wp:simplePos x="0" y="0"/>
          <wp:positionH relativeFrom="margin">
            <wp:posOffset>-257175</wp:posOffset>
          </wp:positionH>
          <wp:positionV relativeFrom="paragraph">
            <wp:posOffset>-905510</wp:posOffset>
          </wp:positionV>
          <wp:extent cx="6475730" cy="582295"/>
          <wp:effectExtent l="0" t="0" r="0" b="0"/>
          <wp:wrapNone/>
          <wp:docPr id="15" name="Obraz 15" descr="POIiŚ2014-20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IiŚ2014-20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5730" cy="582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B2C11"/>
    <w:multiLevelType w:val="hybridMultilevel"/>
    <w:tmpl w:val="D2464126"/>
    <w:lvl w:ilvl="0" w:tplc="8EE6725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584D29"/>
    <w:multiLevelType w:val="hybridMultilevel"/>
    <w:tmpl w:val="F2369D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0F2C9B"/>
    <w:multiLevelType w:val="hybridMultilevel"/>
    <w:tmpl w:val="361E70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80F1D"/>
    <w:multiLevelType w:val="hybridMultilevel"/>
    <w:tmpl w:val="52807F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F13F30"/>
    <w:multiLevelType w:val="hybridMultilevel"/>
    <w:tmpl w:val="E70070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C258D"/>
    <w:multiLevelType w:val="hybridMultilevel"/>
    <w:tmpl w:val="8B8018D2"/>
    <w:lvl w:ilvl="0" w:tplc="1752F674">
      <w:start w:val="1"/>
      <w:numFmt w:val="decimal"/>
      <w:lvlText w:val="%1."/>
      <w:lvlJc w:val="left"/>
      <w:pPr>
        <w:ind w:left="1065" w:hanging="7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E366C6"/>
    <w:multiLevelType w:val="hybridMultilevel"/>
    <w:tmpl w:val="EF8694A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DD73CE2"/>
    <w:multiLevelType w:val="hybridMultilevel"/>
    <w:tmpl w:val="D6AAB2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222CB"/>
    <w:multiLevelType w:val="multilevel"/>
    <w:tmpl w:val="0430E200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abstractNum w:abstractNumId="9" w15:restartNumberingAfterBreak="0">
    <w:nsid w:val="75BB4BF9"/>
    <w:multiLevelType w:val="multilevel"/>
    <w:tmpl w:val="B91CF48E"/>
    <w:lvl w:ilvl="0">
      <w:numFmt w:val="decimalZero"/>
      <w:lvlText w:val="%1-0"/>
      <w:lvlJc w:val="left"/>
      <w:pPr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1518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226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4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226"/>
    <w:rsid w:val="000023F7"/>
    <w:rsid w:val="00013670"/>
    <w:rsid w:val="000154C3"/>
    <w:rsid w:val="00027F0B"/>
    <w:rsid w:val="00031B7D"/>
    <w:rsid w:val="00035760"/>
    <w:rsid w:val="000360EA"/>
    <w:rsid w:val="000361CD"/>
    <w:rsid w:val="0003668B"/>
    <w:rsid w:val="00037722"/>
    <w:rsid w:val="00041E35"/>
    <w:rsid w:val="00044D0B"/>
    <w:rsid w:val="000531E1"/>
    <w:rsid w:val="000551EB"/>
    <w:rsid w:val="00055214"/>
    <w:rsid w:val="00055942"/>
    <w:rsid w:val="000576E1"/>
    <w:rsid w:val="00057B94"/>
    <w:rsid w:val="00060179"/>
    <w:rsid w:val="000618AD"/>
    <w:rsid w:val="0006487D"/>
    <w:rsid w:val="00067273"/>
    <w:rsid w:val="00074343"/>
    <w:rsid w:val="00076186"/>
    <w:rsid w:val="000765F4"/>
    <w:rsid w:val="000878B4"/>
    <w:rsid w:val="00087A99"/>
    <w:rsid w:val="00091626"/>
    <w:rsid w:val="00093253"/>
    <w:rsid w:val="00094D3C"/>
    <w:rsid w:val="00094E17"/>
    <w:rsid w:val="000A0C15"/>
    <w:rsid w:val="000A13D3"/>
    <w:rsid w:val="000A1E34"/>
    <w:rsid w:val="000A5037"/>
    <w:rsid w:val="000A5338"/>
    <w:rsid w:val="000A7728"/>
    <w:rsid w:val="000B6EAC"/>
    <w:rsid w:val="000C08A3"/>
    <w:rsid w:val="000C19C7"/>
    <w:rsid w:val="000C1DE5"/>
    <w:rsid w:val="000C47CD"/>
    <w:rsid w:val="000D47D2"/>
    <w:rsid w:val="000D48AC"/>
    <w:rsid w:val="000D5C02"/>
    <w:rsid w:val="000D67D5"/>
    <w:rsid w:val="000E206F"/>
    <w:rsid w:val="000E277D"/>
    <w:rsid w:val="000E51FF"/>
    <w:rsid w:val="000E5F92"/>
    <w:rsid w:val="000F1E14"/>
    <w:rsid w:val="000F25FB"/>
    <w:rsid w:val="000F3F67"/>
    <w:rsid w:val="000F43B7"/>
    <w:rsid w:val="000F6FA8"/>
    <w:rsid w:val="000F70C9"/>
    <w:rsid w:val="001017B9"/>
    <w:rsid w:val="00104B31"/>
    <w:rsid w:val="001050E5"/>
    <w:rsid w:val="00105677"/>
    <w:rsid w:val="00111D23"/>
    <w:rsid w:val="00117A43"/>
    <w:rsid w:val="00120B89"/>
    <w:rsid w:val="00123EF0"/>
    <w:rsid w:val="0012424C"/>
    <w:rsid w:val="001251C1"/>
    <w:rsid w:val="0012666E"/>
    <w:rsid w:val="00127748"/>
    <w:rsid w:val="00133233"/>
    <w:rsid w:val="00141226"/>
    <w:rsid w:val="00150560"/>
    <w:rsid w:val="00152131"/>
    <w:rsid w:val="00152980"/>
    <w:rsid w:val="00156F3D"/>
    <w:rsid w:val="00164A21"/>
    <w:rsid w:val="00172BAE"/>
    <w:rsid w:val="00177D0C"/>
    <w:rsid w:val="00180669"/>
    <w:rsid w:val="0018453D"/>
    <w:rsid w:val="00193A4B"/>
    <w:rsid w:val="00196F35"/>
    <w:rsid w:val="001A4F34"/>
    <w:rsid w:val="001B6E32"/>
    <w:rsid w:val="001B7AC7"/>
    <w:rsid w:val="001C2397"/>
    <w:rsid w:val="001C7521"/>
    <w:rsid w:val="001D36C6"/>
    <w:rsid w:val="001E0FA7"/>
    <w:rsid w:val="001E1015"/>
    <w:rsid w:val="001E10D8"/>
    <w:rsid w:val="001E2344"/>
    <w:rsid w:val="001E7765"/>
    <w:rsid w:val="001E7E4E"/>
    <w:rsid w:val="001F05AC"/>
    <w:rsid w:val="001F12B7"/>
    <w:rsid w:val="001F329C"/>
    <w:rsid w:val="001F44A5"/>
    <w:rsid w:val="001F48DF"/>
    <w:rsid w:val="001F4B79"/>
    <w:rsid w:val="001F4E87"/>
    <w:rsid w:val="001F5E48"/>
    <w:rsid w:val="002008E5"/>
    <w:rsid w:val="0020103C"/>
    <w:rsid w:val="00201757"/>
    <w:rsid w:val="00204BC8"/>
    <w:rsid w:val="0020698B"/>
    <w:rsid w:val="00207374"/>
    <w:rsid w:val="002146C1"/>
    <w:rsid w:val="00215177"/>
    <w:rsid w:val="00215DEC"/>
    <w:rsid w:val="002244A5"/>
    <w:rsid w:val="002257D4"/>
    <w:rsid w:val="00225F29"/>
    <w:rsid w:val="00235B00"/>
    <w:rsid w:val="00237884"/>
    <w:rsid w:val="00251991"/>
    <w:rsid w:val="00252912"/>
    <w:rsid w:val="0025604B"/>
    <w:rsid w:val="00261573"/>
    <w:rsid w:val="0026199A"/>
    <w:rsid w:val="00266960"/>
    <w:rsid w:val="0027153D"/>
    <w:rsid w:val="002717FC"/>
    <w:rsid w:val="00271C97"/>
    <w:rsid w:val="00272225"/>
    <w:rsid w:val="002729FE"/>
    <w:rsid w:val="00273D5A"/>
    <w:rsid w:val="002741BF"/>
    <w:rsid w:val="00277BC6"/>
    <w:rsid w:val="00280B16"/>
    <w:rsid w:val="00282946"/>
    <w:rsid w:val="00287A24"/>
    <w:rsid w:val="00291B64"/>
    <w:rsid w:val="002A4495"/>
    <w:rsid w:val="002A551F"/>
    <w:rsid w:val="002A750F"/>
    <w:rsid w:val="002B0992"/>
    <w:rsid w:val="002B0A44"/>
    <w:rsid w:val="002B2BE1"/>
    <w:rsid w:val="002B31E5"/>
    <w:rsid w:val="002B794E"/>
    <w:rsid w:val="002B7F98"/>
    <w:rsid w:val="002C1376"/>
    <w:rsid w:val="002C26DD"/>
    <w:rsid w:val="002C3283"/>
    <w:rsid w:val="002C550A"/>
    <w:rsid w:val="002D02F6"/>
    <w:rsid w:val="002D0837"/>
    <w:rsid w:val="002E2AD2"/>
    <w:rsid w:val="002E40BD"/>
    <w:rsid w:val="002E434E"/>
    <w:rsid w:val="002E4916"/>
    <w:rsid w:val="002E5696"/>
    <w:rsid w:val="002E5A8B"/>
    <w:rsid w:val="002F20A1"/>
    <w:rsid w:val="002F2965"/>
    <w:rsid w:val="002F3276"/>
    <w:rsid w:val="002F3387"/>
    <w:rsid w:val="002F3D4B"/>
    <w:rsid w:val="002F4418"/>
    <w:rsid w:val="002F4584"/>
    <w:rsid w:val="00302885"/>
    <w:rsid w:val="00303460"/>
    <w:rsid w:val="003047AF"/>
    <w:rsid w:val="00316853"/>
    <w:rsid w:val="00316E8D"/>
    <w:rsid w:val="003177CE"/>
    <w:rsid w:val="00317DBE"/>
    <w:rsid w:val="00320D38"/>
    <w:rsid w:val="003213C2"/>
    <w:rsid w:val="00321D18"/>
    <w:rsid w:val="00324590"/>
    <w:rsid w:val="00325021"/>
    <w:rsid w:val="003266B0"/>
    <w:rsid w:val="00326F97"/>
    <w:rsid w:val="00327A3C"/>
    <w:rsid w:val="00344AB4"/>
    <w:rsid w:val="00345717"/>
    <w:rsid w:val="00347C00"/>
    <w:rsid w:val="003709D8"/>
    <w:rsid w:val="00370E3E"/>
    <w:rsid w:val="00371F29"/>
    <w:rsid w:val="00372D83"/>
    <w:rsid w:val="00374D03"/>
    <w:rsid w:val="00376B13"/>
    <w:rsid w:val="00384F86"/>
    <w:rsid w:val="0038666E"/>
    <w:rsid w:val="00391226"/>
    <w:rsid w:val="003913C2"/>
    <w:rsid w:val="00395F93"/>
    <w:rsid w:val="00396EDE"/>
    <w:rsid w:val="003A05CA"/>
    <w:rsid w:val="003A2962"/>
    <w:rsid w:val="003A2FA3"/>
    <w:rsid w:val="003A564D"/>
    <w:rsid w:val="003B161C"/>
    <w:rsid w:val="003B1FBA"/>
    <w:rsid w:val="003B1FBD"/>
    <w:rsid w:val="003B3B2D"/>
    <w:rsid w:val="003B477F"/>
    <w:rsid w:val="003B71AD"/>
    <w:rsid w:val="003C6069"/>
    <w:rsid w:val="003C644C"/>
    <w:rsid w:val="003C72CA"/>
    <w:rsid w:val="003D1BA7"/>
    <w:rsid w:val="003D2177"/>
    <w:rsid w:val="003E3ACE"/>
    <w:rsid w:val="003E5116"/>
    <w:rsid w:val="003E73C4"/>
    <w:rsid w:val="003E758F"/>
    <w:rsid w:val="003E7E78"/>
    <w:rsid w:val="003F294D"/>
    <w:rsid w:val="003F46E1"/>
    <w:rsid w:val="003F517D"/>
    <w:rsid w:val="004017CF"/>
    <w:rsid w:val="00407AB9"/>
    <w:rsid w:val="004115A2"/>
    <w:rsid w:val="00413076"/>
    <w:rsid w:val="00416C22"/>
    <w:rsid w:val="004231ED"/>
    <w:rsid w:val="0042326B"/>
    <w:rsid w:val="00431DC3"/>
    <w:rsid w:val="00440A62"/>
    <w:rsid w:val="00440FEF"/>
    <w:rsid w:val="00446205"/>
    <w:rsid w:val="00446E4D"/>
    <w:rsid w:val="00452589"/>
    <w:rsid w:val="00453375"/>
    <w:rsid w:val="004535EA"/>
    <w:rsid w:val="004540B1"/>
    <w:rsid w:val="00460E5F"/>
    <w:rsid w:val="00461215"/>
    <w:rsid w:val="00470CC5"/>
    <w:rsid w:val="00470CCF"/>
    <w:rsid w:val="00472290"/>
    <w:rsid w:val="0047231F"/>
    <w:rsid w:val="004725FF"/>
    <w:rsid w:val="00473830"/>
    <w:rsid w:val="00476FF4"/>
    <w:rsid w:val="00480BF9"/>
    <w:rsid w:val="0048109A"/>
    <w:rsid w:val="00486897"/>
    <w:rsid w:val="00491DF6"/>
    <w:rsid w:val="004937DD"/>
    <w:rsid w:val="004962EA"/>
    <w:rsid w:val="004A1128"/>
    <w:rsid w:val="004A160E"/>
    <w:rsid w:val="004A1C95"/>
    <w:rsid w:val="004A4D57"/>
    <w:rsid w:val="004A6631"/>
    <w:rsid w:val="004B173A"/>
    <w:rsid w:val="004B2A07"/>
    <w:rsid w:val="004B4983"/>
    <w:rsid w:val="004B6D5B"/>
    <w:rsid w:val="004C03DF"/>
    <w:rsid w:val="004C4512"/>
    <w:rsid w:val="004C6D02"/>
    <w:rsid w:val="004C7BCE"/>
    <w:rsid w:val="004D2030"/>
    <w:rsid w:val="004D55FE"/>
    <w:rsid w:val="004D6EC9"/>
    <w:rsid w:val="004E5927"/>
    <w:rsid w:val="004F05C4"/>
    <w:rsid w:val="004F0976"/>
    <w:rsid w:val="004F6432"/>
    <w:rsid w:val="00501621"/>
    <w:rsid w:val="00504601"/>
    <w:rsid w:val="00513457"/>
    <w:rsid w:val="00516403"/>
    <w:rsid w:val="00521C7D"/>
    <w:rsid w:val="00524A71"/>
    <w:rsid w:val="00527A39"/>
    <w:rsid w:val="005307F3"/>
    <w:rsid w:val="00530EB6"/>
    <w:rsid w:val="005323F3"/>
    <w:rsid w:val="00537DC8"/>
    <w:rsid w:val="00541210"/>
    <w:rsid w:val="00544265"/>
    <w:rsid w:val="00544E92"/>
    <w:rsid w:val="0054595C"/>
    <w:rsid w:val="0055141D"/>
    <w:rsid w:val="005515DB"/>
    <w:rsid w:val="00552E14"/>
    <w:rsid w:val="0055417F"/>
    <w:rsid w:val="005548F8"/>
    <w:rsid w:val="00557362"/>
    <w:rsid w:val="0056209A"/>
    <w:rsid w:val="0057315B"/>
    <w:rsid w:val="00574307"/>
    <w:rsid w:val="005810F0"/>
    <w:rsid w:val="005843C5"/>
    <w:rsid w:val="0059067F"/>
    <w:rsid w:val="00595CCD"/>
    <w:rsid w:val="005A0392"/>
    <w:rsid w:val="005A7A00"/>
    <w:rsid w:val="005B0E22"/>
    <w:rsid w:val="005B2115"/>
    <w:rsid w:val="005B2C07"/>
    <w:rsid w:val="005B74A3"/>
    <w:rsid w:val="005B77B5"/>
    <w:rsid w:val="005C31D0"/>
    <w:rsid w:val="005C7B4F"/>
    <w:rsid w:val="005D2387"/>
    <w:rsid w:val="005D48D5"/>
    <w:rsid w:val="005D5C7A"/>
    <w:rsid w:val="005E4D46"/>
    <w:rsid w:val="005E6E60"/>
    <w:rsid w:val="005F042E"/>
    <w:rsid w:val="005F2201"/>
    <w:rsid w:val="005F3860"/>
    <w:rsid w:val="005F5F49"/>
    <w:rsid w:val="006074FF"/>
    <w:rsid w:val="006235C8"/>
    <w:rsid w:val="00625826"/>
    <w:rsid w:val="0063177F"/>
    <w:rsid w:val="00631EE1"/>
    <w:rsid w:val="00632FE5"/>
    <w:rsid w:val="006401A3"/>
    <w:rsid w:val="00644800"/>
    <w:rsid w:val="00644CC8"/>
    <w:rsid w:val="006602EE"/>
    <w:rsid w:val="0066738F"/>
    <w:rsid w:val="006720D4"/>
    <w:rsid w:val="00681B60"/>
    <w:rsid w:val="00683F3F"/>
    <w:rsid w:val="0068513A"/>
    <w:rsid w:val="0068580C"/>
    <w:rsid w:val="00685BFB"/>
    <w:rsid w:val="0068696F"/>
    <w:rsid w:val="00694BF0"/>
    <w:rsid w:val="006A0E5F"/>
    <w:rsid w:val="006A159D"/>
    <w:rsid w:val="006A1CEA"/>
    <w:rsid w:val="006A4931"/>
    <w:rsid w:val="006A4F7C"/>
    <w:rsid w:val="006A6DC2"/>
    <w:rsid w:val="006B149F"/>
    <w:rsid w:val="006B346C"/>
    <w:rsid w:val="006B7C10"/>
    <w:rsid w:val="006C1B04"/>
    <w:rsid w:val="006C1B6C"/>
    <w:rsid w:val="006C1CE1"/>
    <w:rsid w:val="006C4465"/>
    <w:rsid w:val="006D15FD"/>
    <w:rsid w:val="006D26A8"/>
    <w:rsid w:val="006D3756"/>
    <w:rsid w:val="006D628C"/>
    <w:rsid w:val="006D6E6C"/>
    <w:rsid w:val="006E4D66"/>
    <w:rsid w:val="006F07DC"/>
    <w:rsid w:val="006F182B"/>
    <w:rsid w:val="006F30EB"/>
    <w:rsid w:val="006F44CC"/>
    <w:rsid w:val="006F4FCB"/>
    <w:rsid w:val="006F73A3"/>
    <w:rsid w:val="007014BE"/>
    <w:rsid w:val="0070346B"/>
    <w:rsid w:val="00704884"/>
    <w:rsid w:val="00704D87"/>
    <w:rsid w:val="00705F31"/>
    <w:rsid w:val="007076C3"/>
    <w:rsid w:val="0071378B"/>
    <w:rsid w:val="00714843"/>
    <w:rsid w:val="00715AC4"/>
    <w:rsid w:val="00716BA8"/>
    <w:rsid w:val="00724453"/>
    <w:rsid w:val="0073135F"/>
    <w:rsid w:val="00745F35"/>
    <w:rsid w:val="007533BD"/>
    <w:rsid w:val="00754307"/>
    <w:rsid w:val="00754D8C"/>
    <w:rsid w:val="00755F85"/>
    <w:rsid w:val="00771095"/>
    <w:rsid w:val="007772B3"/>
    <w:rsid w:val="0078197E"/>
    <w:rsid w:val="00796F61"/>
    <w:rsid w:val="0079777F"/>
    <w:rsid w:val="007A3A3B"/>
    <w:rsid w:val="007A4C75"/>
    <w:rsid w:val="007B2098"/>
    <w:rsid w:val="007B2B04"/>
    <w:rsid w:val="007B4921"/>
    <w:rsid w:val="007B5A48"/>
    <w:rsid w:val="007B6AF4"/>
    <w:rsid w:val="007B7472"/>
    <w:rsid w:val="007C0A72"/>
    <w:rsid w:val="007C1DD8"/>
    <w:rsid w:val="007C642F"/>
    <w:rsid w:val="007D005C"/>
    <w:rsid w:val="007E742D"/>
    <w:rsid w:val="007F02C6"/>
    <w:rsid w:val="007F049C"/>
    <w:rsid w:val="007F342E"/>
    <w:rsid w:val="007F362B"/>
    <w:rsid w:val="007F3D8D"/>
    <w:rsid w:val="007F749F"/>
    <w:rsid w:val="008021A8"/>
    <w:rsid w:val="008035A2"/>
    <w:rsid w:val="008105AE"/>
    <w:rsid w:val="008162EC"/>
    <w:rsid w:val="008163AB"/>
    <w:rsid w:val="008211EF"/>
    <w:rsid w:val="00822EA1"/>
    <w:rsid w:val="00824665"/>
    <w:rsid w:val="008256DA"/>
    <w:rsid w:val="00825EAC"/>
    <w:rsid w:val="008274E2"/>
    <w:rsid w:val="00831561"/>
    <w:rsid w:val="0083160F"/>
    <w:rsid w:val="00835BD8"/>
    <w:rsid w:val="00836990"/>
    <w:rsid w:val="0084575C"/>
    <w:rsid w:val="00852DCD"/>
    <w:rsid w:val="008542C9"/>
    <w:rsid w:val="0085715E"/>
    <w:rsid w:val="00862F22"/>
    <w:rsid w:val="00864FBB"/>
    <w:rsid w:val="008655E4"/>
    <w:rsid w:val="00870FEA"/>
    <w:rsid w:val="00871DA5"/>
    <w:rsid w:val="00872AE7"/>
    <w:rsid w:val="008746D9"/>
    <w:rsid w:val="00877AEC"/>
    <w:rsid w:val="00881D49"/>
    <w:rsid w:val="00887CCA"/>
    <w:rsid w:val="0089184F"/>
    <w:rsid w:val="008A0729"/>
    <w:rsid w:val="008A1F5C"/>
    <w:rsid w:val="008A4802"/>
    <w:rsid w:val="008B09EF"/>
    <w:rsid w:val="008C0F85"/>
    <w:rsid w:val="008C1E35"/>
    <w:rsid w:val="008C2C47"/>
    <w:rsid w:val="008C508A"/>
    <w:rsid w:val="008D6247"/>
    <w:rsid w:val="008E30A4"/>
    <w:rsid w:val="008E5CD2"/>
    <w:rsid w:val="008E726A"/>
    <w:rsid w:val="008F16B0"/>
    <w:rsid w:val="008F2AAF"/>
    <w:rsid w:val="008F4AE1"/>
    <w:rsid w:val="008F4B8A"/>
    <w:rsid w:val="009040F8"/>
    <w:rsid w:val="00910817"/>
    <w:rsid w:val="009127D2"/>
    <w:rsid w:val="00912BD0"/>
    <w:rsid w:val="0091649B"/>
    <w:rsid w:val="0091716B"/>
    <w:rsid w:val="0092028F"/>
    <w:rsid w:val="00922D1F"/>
    <w:rsid w:val="009263CF"/>
    <w:rsid w:val="00927277"/>
    <w:rsid w:val="00927EB6"/>
    <w:rsid w:val="00930924"/>
    <w:rsid w:val="009314A1"/>
    <w:rsid w:val="00932446"/>
    <w:rsid w:val="00933966"/>
    <w:rsid w:val="00933ECA"/>
    <w:rsid w:val="009341C3"/>
    <w:rsid w:val="00934EEA"/>
    <w:rsid w:val="0093668A"/>
    <w:rsid w:val="00943A62"/>
    <w:rsid w:val="009445B2"/>
    <w:rsid w:val="009452C7"/>
    <w:rsid w:val="00945524"/>
    <w:rsid w:val="00963B2C"/>
    <w:rsid w:val="00964D78"/>
    <w:rsid w:val="00967819"/>
    <w:rsid w:val="00971578"/>
    <w:rsid w:val="00971AF1"/>
    <w:rsid w:val="00974615"/>
    <w:rsid w:val="00977999"/>
    <w:rsid w:val="0099203E"/>
    <w:rsid w:val="009951BB"/>
    <w:rsid w:val="009956DD"/>
    <w:rsid w:val="00996851"/>
    <w:rsid w:val="009A0D79"/>
    <w:rsid w:val="009A1E54"/>
    <w:rsid w:val="009A565A"/>
    <w:rsid w:val="009A5846"/>
    <w:rsid w:val="009B10E0"/>
    <w:rsid w:val="009B1B18"/>
    <w:rsid w:val="009B2D78"/>
    <w:rsid w:val="009B3A05"/>
    <w:rsid w:val="009B74E5"/>
    <w:rsid w:val="009C251D"/>
    <w:rsid w:val="009C3593"/>
    <w:rsid w:val="009C4600"/>
    <w:rsid w:val="009D3BBF"/>
    <w:rsid w:val="009D559B"/>
    <w:rsid w:val="009E2C5F"/>
    <w:rsid w:val="009E49C1"/>
    <w:rsid w:val="009F14FE"/>
    <w:rsid w:val="009F388D"/>
    <w:rsid w:val="009F3B06"/>
    <w:rsid w:val="009F3CE0"/>
    <w:rsid w:val="009F3D17"/>
    <w:rsid w:val="009F65C2"/>
    <w:rsid w:val="009F6F5C"/>
    <w:rsid w:val="00A017EB"/>
    <w:rsid w:val="00A01A8F"/>
    <w:rsid w:val="00A02FE3"/>
    <w:rsid w:val="00A0501F"/>
    <w:rsid w:val="00A06514"/>
    <w:rsid w:val="00A12C69"/>
    <w:rsid w:val="00A12FFF"/>
    <w:rsid w:val="00A14D3B"/>
    <w:rsid w:val="00A14E73"/>
    <w:rsid w:val="00A1626C"/>
    <w:rsid w:val="00A2041D"/>
    <w:rsid w:val="00A20C05"/>
    <w:rsid w:val="00A222EF"/>
    <w:rsid w:val="00A262A4"/>
    <w:rsid w:val="00A26C88"/>
    <w:rsid w:val="00A3219E"/>
    <w:rsid w:val="00A34F8B"/>
    <w:rsid w:val="00A35A98"/>
    <w:rsid w:val="00A37087"/>
    <w:rsid w:val="00A37F51"/>
    <w:rsid w:val="00A447E8"/>
    <w:rsid w:val="00A50B03"/>
    <w:rsid w:val="00A533C4"/>
    <w:rsid w:val="00A543DF"/>
    <w:rsid w:val="00A55BED"/>
    <w:rsid w:val="00A57E78"/>
    <w:rsid w:val="00A63BC0"/>
    <w:rsid w:val="00A669F6"/>
    <w:rsid w:val="00A702FB"/>
    <w:rsid w:val="00A70665"/>
    <w:rsid w:val="00A718B0"/>
    <w:rsid w:val="00A874E5"/>
    <w:rsid w:val="00A93609"/>
    <w:rsid w:val="00A955E5"/>
    <w:rsid w:val="00A969BC"/>
    <w:rsid w:val="00AA007B"/>
    <w:rsid w:val="00AA07B2"/>
    <w:rsid w:val="00AA42C8"/>
    <w:rsid w:val="00AA4F1D"/>
    <w:rsid w:val="00AA581D"/>
    <w:rsid w:val="00AA5AB4"/>
    <w:rsid w:val="00AB2DDF"/>
    <w:rsid w:val="00AB485A"/>
    <w:rsid w:val="00AB5968"/>
    <w:rsid w:val="00AC0204"/>
    <w:rsid w:val="00AC37B3"/>
    <w:rsid w:val="00AD0971"/>
    <w:rsid w:val="00AD18C0"/>
    <w:rsid w:val="00AD19C2"/>
    <w:rsid w:val="00AD3635"/>
    <w:rsid w:val="00AD57EC"/>
    <w:rsid w:val="00AD6F23"/>
    <w:rsid w:val="00AE119E"/>
    <w:rsid w:val="00AE1473"/>
    <w:rsid w:val="00AE2EC7"/>
    <w:rsid w:val="00AF31AF"/>
    <w:rsid w:val="00AF4666"/>
    <w:rsid w:val="00AF4D7A"/>
    <w:rsid w:val="00AF5809"/>
    <w:rsid w:val="00AF713A"/>
    <w:rsid w:val="00B01136"/>
    <w:rsid w:val="00B01FCA"/>
    <w:rsid w:val="00B0329A"/>
    <w:rsid w:val="00B036DC"/>
    <w:rsid w:val="00B12AFD"/>
    <w:rsid w:val="00B13BAD"/>
    <w:rsid w:val="00B15E4D"/>
    <w:rsid w:val="00B2336C"/>
    <w:rsid w:val="00B233E9"/>
    <w:rsid w:val="00B2345F"/>
    <w:rsid w:val="00B27DF3"/>
    <w:rsid w:val="00B307A2"/>
    <w:rsid w:val="00B33457"/>
    <w:rsid w:val="00B334DC"/>
    <w:rsid w:val="00B33732"/>
    <w:rsid w:val="00B35467"/>
    <w:rsid w:val="00B35499"/>
    <w:rsid w:val="00B35C43"/>
    <w:rsid w:val="00B36BAD"/>
    <w:rsid w:val="00B40197"/>
    <w:rsid w:val="00B4059D"/>
    <w:rsid w:val="00B4277C"/>
    <w:rsid w:val="00B45981"/>
    <w:rsid w:val="00B512FC"/>
    <w:rsid w:val="00B52287"/>
    <w:rsid w:val="00B52FA3"/>
    <w:rsid w:val="00B534B5"/>
    <w:rsid w:val="00B603B9"/>
    <w:rsid w:val="00B60445"/>
    <w:rsid w:val="00B6179F"/>
    <w:rsid w:val="00B64411"/>
    <w:rsid w:val="00B64EA7"/>
    <w:rsid w:val="00B65DA9"/>
    <w:rsid w:val="00B66B0B"/>
    <w:rsid w:val="00B71FE8"/>
    <w:rsid w:val="00B74017"/>
    <w:rsid w:val="00B810E7"/>
    <w:rsid w:val="00B81872"/>
    <w:rsid w:val="00B829FC"/>
    <w:rsid w:val="00B85032"/>
    <w:rsid w:val="00B901BD"/>
    <w:rsid w:val="00B9066C"/>
    <w:rsid w:val="00B9173A"/>
    <w:rsid w:val="00BA0980"/>
    <w:rsid w:val="00BA2784"/>
    <w:rsid w:val="00BB2E40"/>
    <w:rsid w:val="00BB4156"/>
    <w:rsid w:val="00BC08AF"/>
    <w:rsid w:val="00BC2C78"/>
    <w:rsid w:val="00BC5E86"/>
    <w:rsid w:val="00BD0709"/>
    <w:rsid w:val="00BD5608"/>
    <w:rsid w:val="00BD712E"/>
    <w:rsid w:val="00BE7500"/>
    <w:rsid w:val="00BE7CDE"/>
    <w:rsid w:val="00BF1CB9"/>
    <w:rsid w:val="00BF370B"/>
    <w:rsid w:val="00C027AE"/>
    <w:rsid w:val="00C05F96"/>
    <w:rsid w:val="00C0668E"/>
    <w:rsid w:val="00C076B3"/>
    <w:rsid w:val="00C11337"/>
    <w:rsid w:val="00C1174C"/>
    <w:rsid w:val="00C130A3"/>
    <w:rsid w:val="00C1523B"/>
    <w:rsid w:val="00C1659B"/>
    <w:rsid w:val="00C231DE"/>
    <w:rsid w:val="00C24664"/>
    <w:rsid w:val="00C24D76"/>
    <w:rsid w:val="00C25256"/>
    <w:rsid w:val="00C307CE"/>
    <w:rsid w:val="00C31A6B"/>
    <w:rsid w:val="00C3276F"/>
    <w:rsid w:val="00C33954"/>
    <w:rsid w:val="00C33F65"/>
    <w:rsid w:val="00C507E8"/>
    <w:rsid w:val="00C56FD1"/>
    <w:rsid w:val="00C574ED"/>
    <w:rsid w:val="00C60EDC"/>
    <w:rsid w:val="00C638A8"/>
    <w:rsid w:val="00C6408A"/>
    <w:rsid w:val="00C65079"/>
    <w:rsid w:val="00C672FC"/>
    <w:rsid w:val="00C67F4C"/>
    <w:rsid w:val="00C70993"/>
    <w:rsid w:val="00C72ED8"/>
    <w:rsid w:val="00C73906"/>
    <w:rsid w:val="00C74673"/>
    <w:rsid w:val="00C75C67"/>
    <w:rsid w:val="00C7632F"/>
    <w:rsid w:val="00C82A71"/>
    <w:rsid w:val="00C85903"/>
    <w:rsid w:val="00C85DA5"/>
    <w:rsid w:val="00C91D21"/>
    <w:rsid w:val="00C93879"/>
    <w:rsid w:val="00CA17BD"/>
    <w:rsid w:val="00CA3706"/>
    <w:rsid w:val="00CA370C"/>
    <w:rsid w:val="00CA5953"/>
    <w:rsid w:val="00CA772E"/>
    <w:rsid w:val="00CB0350"/>
    <w:rsid w:val="00CB1673"/>
    <w:rsid w:val="00CB286E"/>
    <w:rsid w:val="00CB2B48"/>
    <w:rsid w:val="00CB3DC2"/>
    <w:rsid w:val="00CB4355"/>
    <w:rsid w:val="00CB6394"/>
    <w:rsid w:val="00CC02E9"/>
    <w:rsid w:val="00CC230F"/>
    <w:rsid w:val="00CC6635"/>
    <w:rsid w:val="00CC671D"/>
    <w:rsid w:val="00CD3020"/>
    <w:rsid w:val="00CD3D15"/>
    <w:rsid w:val="00CD689E"/>
    <w:rsid w:val="00CD69FA"/>
    <w:rsid w:val="00CE0D50"/>
    <w:rsid w:val="00CE2E27"/>
    <w:rsid w:val="00CE5CA5"/>
    <w:rsid w:val="00CE5FB7"/>
    <w:rsid w:val="00CE70AB"/>
    <w:rsid w:val="00CF254F"/>
    <w:rsid w:val="00CF373D"/>
    <w:rsid w:val="00CF3D8A"/>
    <w:rsid w:val="00CF693E"/>
    <w:rsid w:val="00D06033"/>
    <w:rsid w:val="00D10FAB"/>
    <w:rsid w:val="00D11EA0"/>
    <w:rsid w:val="00D20B71"/>
    <w:rsid w:val="00D2374F"/>
    <w:rsid w:val="00D26F58"/>
    <w:rsid w:val="00D31060"/>
    <w:rsid w:val="00D33CA1"/>
    <w:rsid w:val="00D34081"/>
    <w:rsid w:val="00D35C0D"/>
    <w:rsid w:val="00D432DB"/>
    <w:rsid w:val="00D45B84"/>
    <w:rsid w:val="00D4636C"/>
    <w:rsid w:val="00D502F0"/>
    <w:rsid w:val="00D5337B"/>
    <w:rsid w:val="00D5409C"/>
    <w:rsid w:val="00D55638"/>
    <w:rsid w:val="00D563D4"/>
    <w:rsid w:val="00D61230"/>
    <w:rsid w:val="00D6506B"/>
    <w:rsid w:val="00D659BD"/>
    <w:rsid w:val="00D70689"/>
    <w:rsid w:val="00D70AA9"/>
    <w:rsid w:val="00D723BD"/>
    <w:rsid w:val="00D72601"/>
    <w:rsid w:val="00D743F2"/>
    <w:rsid w:val="00D76991"/>
    <w:rsid w:val="00D815D4"/>
    <w:rsid w:val="00D8459C"/>
    <w:rsid w:val="00D852FD"/>
    <w:rsid w:val="00D86BD0"/>
    <w:rsid w:val="00D9150D"/>
    <w:rsid w:val="00D9495E"/>
    <w:rsid w:val="00D95B2D"/>
    <w:rsid w:val="00DA3248"/>
    <w:rsid w:val="00DA5750"/>
    <w:rsid w:val="00DA5F1A"/>
    <w:rsid w:val="00DB27D1"/>
    <w:rsid w:val="00DB50FE"/>
    <w:rsid w:val="00DC21BC"/>
    <w:rsid w:val="00DC2311"/>
    <w:rsid w:val="00DC241E"/>
    <w:rsid w:val="00DC2E58"/>
    <w:rsid w:val="00DC3365"/>
    <w:rsid w:val="00DC3AD9"/>
    <w:rsid w:val="00DC77AF"/>
    <w:rsid w:val="00DD1096"/>
    <w:rsid w:val="00DD1853"/>
    <w:rsid w:val="00DD2978"/>
    <w:rsid w:val="00DD5CF2"/>
    <w:rsid w:val="00DD711B"/>
    <w:rsid w:val="00DE5705"/>
    <w:rsid w:val="00DE6169"/>
    <w:rsid w:val="00DF19B2"/>
    <w:rsid w:val="00DF3673"/>
    <w:rsid w:val="00DF7226"/>
    <w:rsid w:val="00E00387"/>
    <w:rsid w:val="00E137E2"/>
    <w:rsid w:val="00E13828"/>
    <w:rsid w:val="00E15ED2"/>
    <w:rsid w:val="00E168A1"/>
    <w:rsid w:val="00E17B65"/>
    <w:rsid w:val="00E212CE"/>
    <w:rsid w:val="00E21B41"/>
    <w:rsid w:val="00E2230C"/>
    <w:rsid w:val="00E375AE"/>
    <w:rsid w:val="00E429BC"/>
    <w:rsid w:val="00E42AD4"/>
    <w:rsid w:val="00E43A12"/>
    <w:rsid w:val="00E464D5"/>
    <w:rsid w:val="00E5017A"/>
    <w:rsid w:val="00E50EFB"/>
    <w:rsid w:val="00E57F7B"/>
    <w:rsid w:val="00E652B3"/>
    <w:rsid w:val="00E65664"/>
    <w:rsid w:val="00E67041"/>
    <w:rsid w:val="00E703F4"/>
    <w:rsid w:val="00E70BCF"/>
    <w:rsid w:val="00E71A1F"/>
    <w:rsid w:val="00E73886"/>
    <w:rsid w:val="00E74D3F"/>
    <w:rsid w:val="00E85F9F"/>
    <w:rsid w:val="00E90331"/>
    <w:rsid w:val="00E92C5E"/>
    <w:rsid w:val="00E92D3C"/>
    <w:rsid w:val="00E94291"/>
    <w:rsid w:val="00E95009"/>
    <w:rsid w:val="00E96629"/>
    <w:rsid w:val="00EA097D"/>
    <w:rsid w:val="00EA6ECD"/>
    <w:rsid w:val="00EA7D6E"/>
    <w:rsid w:val="00EB09D1"/>
    <w:rsid w:val="00EB0C24"/>
    <w:rsid w:val="00EB12C8"/>
    <w:rsid w:val="00EC079E"/>
    <w:rsid w:val="00EC35DF"/>
    <w:rsid w:val="00EC7F8C"/>
    <w:rsid w:val="00ED0648"/>
    <w:rsid w:val="00ED15C0"/>
    <w:rsid w:val="00ED56D7"/>
    <w:rsid w:val="00ED7498"/>
    <w:rsid w:val="00EE2608"/>
    <w:rsid w:val="00EE367C"/>
    <w:rsid w:val="00EE527D"/>
    <w:rsid w:val="00EE6F7A"/>
    <w:rsid w:val="00EE79C0"/>
    <w:rsid w:val="00EF030D"/>
    <w:rsid w:val="00EF321F"/>
    <w:rsid w:val="00EF48E6"/>
    <w:rsid w:val="00EF718E"/>
    <w:rsid w:val="00EF735D"/>
    <w:rsid w:val="00EF7680"/>
    <w:rsid w:val="00F06472"/>
    <w:rsid w:val="00F10B80"/>
    <w:rsid w:val="00F122E6"/>
    <w:rsid w:val="00F14DC5"/>
    <w:rsid w:val="00F179C1"/>
    <w:rsid w:val="00F2067D"/>
    <w:rsid w:val="00F219AC"/>
    <w:rsid w:val="00F23F17"/>
    <w:rsid w:val="00F247BA"/>
    <w:rsid w:val="00F24DC0"/>
    <w:rsid w:val="00F26F02"/>
    <w:rsid w:val="00F316B2"/>
    <w:rsid w:val="00F34AC0"/>
    <w:rsid w:val="00F3615F"/>
    <w:rsid w:val="00F3639C"/>
    <w:rsid w:val="00F374EF"/>
    <w:rsid w:val="00F445CE"/>
    <w:rsid w:val="00F45266"/>
    <w:rsid w:val="00F45D7B"/>
    <w:rsid w:val="00F46223"/>
    <w:rsid w:val="00F46631"/>
    <w:rsid w:val="00F52BC9"/>
    <w:rsid w:val="00F5380E"/>
    <w:rsid w:val="00F560BE"/>
    <w:rsid w:val="00F62868"/>
    <w:rsid w:val="00F63C49"/>
    <w:rsid w:val="00F64FC9"/>
    <w:rsid w:val="00F65D4B"/>
    <w:rsid w:val="00F66D09"/>
    <w:rsid w:val="00F701A8"/>
    <w:rsid w:val="00F739E1"/>
    <w:rsid w:val="00F7474E"/>
    <w:rsid w:val="00F75F14"/>
    <w:rsid w:val="00F76C19"/>
    <w:rsid w:val="00F80270"/>
    <w:rsid w:val="00F85B38"/>
    <w:rsid w:val="00F91D11"/>
    <w:rsid w:val="00F94B08"/>
    <w:rsid w:val="00F94DA6"/>
    <w:rsid w:val="00F96248"/>
    <w:rsid w:val="00F96444"/>
    <w:rsid w:val="00FA4690"/>
    <w:rsid w:val="00FA6EA8"/>
    <w:rsid w:val="00FA7E0C"/>
    <w:rsid w:val="00FB2B45"/>
    <w:rsid w:val="00FB3D0B"/>
    <w:rsid w:val="00FB474B"/>
    <w:rsid w:val="00FC4547"/>
    <w:rsid w:val="00FC660D"/>
    <w:rsid w:val="00FC6FE6"/>
    <w:rsid w:val="00FD3184"/>
    <w:rsid w:val="00FD419F"/>
    <w:rsid w:val="00FD5963"/>
    <w:rsid w:val="00FD7F4A"/>
    <w:rsid w:val="00FE086D"/>
    <w:rsid w:val="00FE6398"/>
    <w:rsid w:val="00FF1363"/>
    <w:rsid w:val="00FF24FA"/>
    <w:rsid w:val="00FF2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970F37A-39D7-4FC4-9481-1687871F6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0B03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05F96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409C"/>
  </w:style>
  <w:style w:type="paragraph" w:styleId="Stopka">
    <w:name w:val="footer"/>
    <w:basedOn w:val="Normalny"/>
    <w:link w:val="StopkaZnak"/>
    <w:uiPriority w:val="99"/>
    <w:unhideWhenUsed/>
    <w:rsid w:val="00D540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409C"/>
  </w:style>
  <w:style w:type="paragraph" w:styleId="Tekstdymka">
    <w:name w:val="Balloon Text"/>
    <w:basedOn w:val="Normalny"/>
    <w:link w:val="TekstdymkaZnak"/>
    <w:uiPriority w:val="99"/>
    <w:semiHidden/>
    <w:unhideWhenUsed/>
    <w:rsid w:val="00D5409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5409C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0E277D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542C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unhideWhenUsed/>
    <w:rsid w:val="000A7728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ZwykytekstZnak">
    <w:name w:val="Zwykły tekst Znak"/>
    <w:link w:val="Zwykytekst"/>
    <w:uiPriority w:val="99"/>
    <w:rsid w:val="000A7728"/>
    <w:rPr>
      <w:rFonts w:ascii="Arial" w:eastAsia="Times New Roman" w:hAnsi="Arial" w:cs="Arial"/>
    </w:rPr>
  </w:style>
  <w:style w:type="character" w:customStyle="1" w:styleId="BezodstpwZnak">
    <w:name w:val="Bez odstępów Znak"/>
    <w:link w:val="Bezodstpw"/>
    <w:uiPriority w:val="1"/>
    <w:locked/>
    <w:rsid w:val="000A7728"/>
  </w:style>
  <w:style w:type="paragraph" w:styleId="Bezodstpw">
    <w:name w:val="No Spacing"/>
    <w:basedOn w:val="Normalny"/>
    <w:link w:val="BezodstpwZnak"/>
    <w:uiPriority w:val="1"/>
    <w:qFormat/>
    <w:rsid w:val="000A7728"/>
    <w:pPr>
      <w:spacing w:after="0" w:line="240" w:lineRule="auto"/>
    </w:pPr>
    <w:rPr>
      <w:sz w:val="20"/>
      <w:szCs w:val="20"/>
      <w:lang w:eastAsia="pl-PL"/>
    </w:rPr>
  </w:style>
  <w:style w:type="character" w:customStyle="1" w:styleId="apple-converted-space">
    <w:name w:val="apple-converted-space"/>
    <w:rsid w:val="000A7728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B31E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B31E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B31E5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B31E5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B31E5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B31E5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rsid w:val="00C05F96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align-justify">
    <w:name w:val="align-justify"/>
    <w:basedOn w:val="Normalny"/>
    <w:rsid w:val="005620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bodytext">
    <w:name w:val="bodytext"/>
    <w:basedOn w:val="Normalny"/>
    <w:rsid w:val="00DD29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Bodytext0">
    <w:name w:val="Body text_"/>
    <w:link w:val="Bodytext1"/>
    <w:locked/>
    <w:rsid w:val="00272225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Normalny"/>
    <w:link w:val="Bodytext0"/>
    <w:rsid w:val="00272225"/>
    <w:pPr>
      <w:widowControl w:val="0"/>
      <w:shd w:val="clear" w:color="auto" w:fill="FFFFFF"/>
      <w:spacing w:before="240" w:after="720" w:line="299" w:lineRule="exact"/>
      <w:ind w:hanging="200"/>
      <w:jc w:val="both"/>
    </w:pPr>
    <w:rPr>
      <w:rFonts w:ascii="Arial" w:hAnsi="Arial"/>
      <w:sz w:val="19"/>
      <w:szCs w:val="19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9150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9150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9150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150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150D"/>
    <w:rPr>
      <w:b/>
      <w:bCs/>
      <w:lang w:eastAsia="en-US"/>
    </w:rPr>
  </w:style>
  <w:style w:type="paragraph" w:styleId="Poprawka">
    <w:name w:val="Revision"/>
    <w:hidden/>
    <w:uiPriority w:val="99"/>
    <w:semiHidden/>
    <w:rsid w:val="00D9150D"/>
    <w:rPr>
      <w:sz w:val="22"/>
      <w:szCs w:val="22"/>
      <w:lang w:eastAsia="en-US"/>
    </w:rPr>
  </w:style>
  <w:style w:type="paragraph" w:styleId="Tekstpodstawowywcity2">
    <w:name w:val="Body Text Indent 2"/>
    <w:basedOn w:val="Normalny"/>
    <w:link w:val="Tekstpodstawowywcity2Znak"/>
    <w:semiHidden/>
    <w:rsid w:val="006D6E6C"/>
    <w:pPr>
      <w:spacing w:after="0" w:line="240" w:lineRule="auto"/>
      <w:ind w:left="426" w:hanging="426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D6E6C"/>
    <w:rPr>
      <w:rFonts w:ascii="Times New Roman" w:eastAsia="Times New Roman" w:hAnsi="Times New Roman"/>
      <w:sz w:val="24"/>
    </w:rPr>
  </w:style>
  <w:style w:type="character" w:styleId="Uwydatnienie">
    <w:name w:val="Emphasis"/>
    <w:basedOn w:val="Domylnaczcionkaakapitu"/>
    <w:uiPriority w:val="20"/>
    <w:qFormat/>
    <w:rsid w:val="006D6E6C"/>
    <w:rPr>
      <w:i/>
      <w:iCs/>
    </w:rPr>
  </w:style>
  <w:style w:type="character" w:styleId="UyteHipercze">
    <w:name w:val="FollowedHyperlink"/>
    <w:basedOn w:val="Domylnaczcionkaakapitu"/>
    <w:uiPriority w:val="99"/>
    <w:semiHidden/>
    <w:unhideWhenUsed/>
    <w:rsid w:val="00DD711B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881D49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Hyperlink0">
    <w:name w:val="Hyperlink.0"/>
    <w:basedOn w:val="Domylnaczcionkaakapitu"/>
    <w:rsid w:val="00DA5750"/>
    <w:rPr>
      <w:rFonts w:ascii="Arial" w:eastAsia="Arial" w:hAnsi="Arial" w:cs="Arial"/>
      <w:color w:val="0563C1"/>
      <w:sz w:val="18"/>
      <w:szCs w:val="18"/>
      <w:u w:val="single" w:color="0563C1"/>
    </w:rPr>
  </w:style>
  <w:style w:type="character" w:styleId="Pogrubienie">
    <w:name w:val="Strong"/>
    <w:basedOn w:val="Domylnaczcionkaakapitu"/>
    <w:uiPriority w:val="22"/>
    <w:qFormat/>
    <w:rsid w:val="00DA5750"/>
    <w:rPr>
      <w:b/>
      <w:bCs/>
    </w:rPr>
  </w:style>
  <w:style w:type="paragraph" w:customStyle="1" w:styleId="align-justify1">
    <w:name w:val="align-justify1"/>
    <w:basedOn w:val="Normalny"/>
    <w:uiPriority w:val="99"/>
    <w:rsid w:val="00486897"/>
    <w:pPr>
      <w:spacing w:after="225" w:line="240" w:lineRule="auto"/>
      <w:jc w:val="both"/>
    </w:pPr>
    <w:rPr>
      <w:rFonts w:ascii="Times New Roman" w:eastAsiaTheme="minorHAnsi" w:hAnsi="Times New Roman"/>
      <w:sz w:val="24"/>
      <w:szCs w:val="24"/>
      <w:lang w:eastAsia="pl-PL"/>
    </w:rPr>
  </w:style>
  <w:style w:type="paragraph" w:customStyle="1" w:styleId="align-right">
    <w:name w:val="align-right"/>
    <w:basedOn w:val="Normalny"/>
    <w:rsid w:val="00EC07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93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21932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97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6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7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7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85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3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8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bezpieczny-przejazd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F9C68-D3D1-459B-B024-EC536E646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632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Polskie Linie Kolejowe S.A.</Company>
  <LinksUpToDate>false</LinksUpToDate>
  <CharactersWithSpaces>4422</CharactersWithSpaces>
  <SharedDoc>false</SharedDoc>
  <HLinks>
    <vt:vector size="30" baseType="variant">
      <vt:variant>
        <vt:i4>7733264</vt:i4>
      </vt:variant>
      <vt:variant>
        <vt:i4>9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  <vt:variant>
        <vt:i4>7602225</vt:i4>
      </vt:variant>
      <vt:variant>
        <vt:i4>6</vt:i4>
      </vt:variant>
      <vt:variant>
        <vt:i4>0</vt:i4>
      </vt:variant>
      <vt:variant>
        <vt:i4>5</vt:i4>
      </vt:variant>
      <vt:variant>
        <vt:lpwstr>http://www.rozklad-pkp.pl/</vt:lpwstr>
      </vt:variant>
      <vt:variant>
        <vt:lpwstr/>
      </vt:variant>
      <vt:variant>
        <vt:i4>65536</vt:i4>
      </vt:variant>
      <vt:variant>
        <vt:i4>3</vt:i4>
      </vt:variant>
      <vt:variant>
        <vt:i4>0</vt:i4>
      </vt:variant>
      <vt:variant>
        <vt:i4>5</vt:i4>
      </vt:variant>
      <vt:variant>
        <vt:lpwstr>http://www.plk-sa.pl/</vt:lpwstr>
      </vt:variant>
      <vt:variant>
        <vt:lpwstr/>
      </vt:variant>
      <vt:variant>
        <vt:i4>720910</vt:i4>
      </vt:variant>
      <vt:variant>
        <vt:i4>0</vt:i4>
      </vt:variant>
      <vt:variant>
        <vt:i4>0</vt:i4>
      </vt:variant>
      <vt:variant>
        <vt:i4>5</vt:i4>
      </vt:variant>
      <vt:variant>
        <vt:lpwstr>http://www.intercity.pl/</vt:lpwstr>
      </vt:variant>
      <vt:variant>
        <vt:lpwstr/>
      </vt:variant>
      <vt:variant>
        <vt:i4>7733264</vt:i4>
      </vt:variant>
      <vt:variant>
        <vt:i4>3</vt:i4>
      </vt:variant>
      <vt:variant>
        <vt:i4>0</vt:i4>
      </vt:variant>
      <vt:variant>
        <vt:i4>5</vt:i4>
      </vt:variant>
      <vt:variant>
        <vt:lpwstr>mailto:rzecznik@plk-sa.pl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XXX;Miroslaw.Siemieniec@plk-sa.pl</dc:creator>
  <cp:lastModifiedBy>Dudzińska Maria</cp:lastModifiedBy>
  <cp:revision>2</cp:revision>
  <cp:lastPrinted>2019-03-06T08:59:00Z</cp:lastPrinted>
  <dcterms:created xsi:type="dcterms:W3CDTF">2019-10-22T11:43:00Z</dcterms:created>
  <dcterms:modified xsi:type="dcterms:W3CDTF">2019-10-22T11:43:00Z</dcterms:modified>
</cp:coreProperties>
</file>