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287BE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4165">
        <w:rPr>
          <w:rFonts w:ascii="Arial" w:hAnsi="Arial" w:cs="Arial"/>
        </w:rPr>
        <w:t>Warszawa, 28</w:t>
      </w:r>
      <w:r w:rsidR="00F90D77">
        <w:rPr>
          <w:rFonts w:ascii="Arial" w:hAnsi="Arial" w:cs="Arial"/>
        </w:rPr>
        <w:t xml:space="preserve"> </w:t>
      </w:r>
      <w:r w:rsidR="006C618E">
        <w:rPr>
          <w:rFonts w:ascii="Arial" w:hAnsi="Arial" w:cs="Arial"/>
        </w:rPr>
        <w:t xml:space="preserve">czerwca </w:t>
      </w:r>
      <w:r w:rsidR="004017CF" w:rsidRPr="00A02CB6">
        <w:rPr>
          <w:rFonts w:ascii="Arial" w:hAnsi="Arial" w:cs="Arial"/>
        </w:rPr>
        <w:t>201</w:t>
      </w:r>
      <w:r w:rsidR="006462FE">
        <w:rPr>
          <w:rFonts w:ascii="Arial" w:hAnsi="Arial" w:cs="Arial"/>
        </w:rPr>
        <w:t>9</w:t>
      </w:r>
      <w:r w:rsidR="004017CF" w:rsidRPr="00A02CB6">
        <w:rPr>
          <w:rFonts w:ascii="Arial" w:hAnsi="Arial" w:cs="Arial"/>
        </w:rPr>
        <w:t xml:space="preserve"> r.</w:t>
      </w:r>
    </w:p>
    <w:p w:rsidR="0050337C" w:rsidRPr="003E1067" w:rsidRDefault="004017CF" w:rsidP="00CD28B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3E1067">
        <w:rPr>
          <w:rFonts w:ascii="Arial" w:hAnsi="Arial" w:cs="Arial"/>
          <w:b/>
        </w:rPr>
        <w:t xml:space="preserve">Informacja prasowa </w:t>
      </w:r>
    </w:p>
    <w:p w:rsidR="002E1D6B" w:rsidRDefault="002B47B6" w:rsidP="00CD28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Setki pracowników i maszyn </w:t>
      </w:r>
      <w:r w:rsidR="002E1D6B">
        <w:rPr>
          <w:rFonts w:ascii="Arial" w:hAnsi="Arial" w:cs="Arial"/>
          <w:b/>
        </w:rPr>
        <w:t xml:space="preserve">na torach </w:t>
      </w:r>
      <w:r w:rsidR="002E1D6B" w:rsidRPr="00633E53">
        <w:rPr>
          <w:rFonts w:ascii="Arial" w:hAnsi="Arial" w:cs="Arial"/>
          <w:b/>
        </w:rPr>
        <w:t xml:space="preserve">pod </w:t>
      </w:r>
      <w:r w:rsidR="002E1D6B">
        <w:rPr>
          <w:rFonts w:ascii="Arial" w:hAnsi="Arial" w:cs="Arial"/>
          <w:b/>
        </w:rPr>
        <w:t xml:space="preserve">kontrolą </w:t>
      </w:r>
      <w:r w:rsidR="002E1D6B" w:rsidRPr="00633E53">
        <w:rPr>
          <w:rFonts w:ascii="Arial" w:hAnsi="Arial" w:cs="Arial"/>
          <w:b/>
        </w:rPr>
        <w:t>PLK</w:t>
      </w:r>
    </w:p>
    <w:p w:rsidR="009A6C93" w:rsidRDefault="00F90D77" w:rsidP="009A6C93">
      <w:pPr>
        <w:spacing w:line="360" w:lineRule="auto"/>
        <w:jc w:val="both"/>
        <w:rPr>
          <w:rFonts w:ascii="Arial" w:hAnsi="Arial" w:cs="Arial"/>
          <w:b/>
        </w:rPr>
      </w:pPr>
      <w:r w:rsidRPr="00F90D77">
        <w:rPr>
          <w:rFonts w:ascii="Arial" w:hAnsi="Arial" w:cs="Arial"/>
          <w:b/>
        </w:rPr>
        <w:t>P</w:t>
      </w:r>
      <w:r w:rsidR="00EA0E80" w:rsidRPr="00F90D77">
        <w:rPr>
          <w:rFonts w:ascii="Arial" w:hAnsi="Arial" w:cs="Arial"/>
          <w:b/>
        </w:rPr>
        <w:t>rocedury, szkolenia, instrukcje dla wykonawców oraz</w:t>
      </w:r>
      <w:r w:rsidR="00150BB3" w:rsidRPr="00F90D77">
        <w:rPr>
          <w:rFonts w:ascii="Arial" w:hAnsi="Arial" w:cs="Arial"/>
          <w:b/>
        </w:rPr>
        <w:t xml:space="preserve"> regularne</w:t>
      </w:r>
      <w:r w:rsidRPr="00F90D77">
        <w:rPr>
          <w:rFonts w:ascii="Arial" w:hAnsi="Arial" w:cs="Arial"/>
          <w:b/>
        </w:rPr>
        <w:t xml:space="preserve"> kontrole – PKP Polskie Linie Kolejowe S.A. </w:t>
      </w:r>
      <w:proofErr w:type="gramStart"/>
      <w:r w:rsidR="00D25986">
        <w:rPr>
          <w:rFonts w:ascii="Arial" w:hAnsi="Arial" w:cs="Arial"/>
          <w:b/>
        </w:rPr>
        <w:t>sprawdzają</w:t>
      </w:r>
      <w:proofErr w:type="gramEnd"/>
      <w:r w:rsidR="00D25986">
        <w:rPr>
          <w:rFonts w:ascii="Arial" w:hAnsi="Arial" w:cs="Arial"/>
          <w:b/>
        </w:rPr>
        <w:t xml:space="preserve"> zachowania wykonawców </w:t>
      </w:r>
      <w:r>
        <w:rPr>
          <w:rFonts w:ascii="Arial" w:hAnsi="Arial" w:cs="Arial"/>
          <w:b/>
        </w:rPr>
        <w:t>na modernizowanych liniach</w:t>
      </w:r>
      <w:r w:rsidR="00D25986">
        <w:rPr>
          <w:rFonts w:ascii="Arial" w:hAnsi="Arial" w:cs="Arial"/>
          <w:b/>
        </w:rPr>
        <w:br/>
        <w:t xml:space="preserve"> i obiektach</w:t>
      </w:r>
      <w:r>
        <w:rPr>
          <w:rFonts w:ascii="Arial" w:hAnsi="Arial" w:cs="Arial"/>
          <w:b/>
        </w:rPr>
        <w:t xml:space="preserve">. </w:t>
      </w:r>
      <w:r w:rsidR="00EB6B5C" w:rsidRPr="00F90D77">
        <w:rPr>
          <w:rFonts w:ascii="Arial" w:hAnsi="Arial" w:cs="Arial"/>
          <w:b/>
        </w:rPr>
        <w:t xml:space="preserve">W 2019 r. </w:t>
      </w:r>
      <w:r w:rsidR="00EA0E80" w:rsidRPr="00F90D77">
        <w:rPr>
          <w:rFonts w:ascii="Arial" w:hAnsi="Arial" w:cs="Arial"/>
          <w:b/>
        </w:rPr>
        <w:t>z</w:t>
      </w:r>
      <w:r w:rsidR="00EB6B5C" w:rsidRPr="00F90D77">
        <w:rPr>
          <w:rFonts w:ascii="Arial" w:hAnsi="Arial" w:cs="Arial"/>
          <w:b/>
        </w:rPr>
        <w:t>arządca infrastruktury przeprowadził już</w:t>
      </w:r>
      <w:r w:rsidR="00543D40">
        <w:rPr>
          <w:rFonts w:ascii="Arial" w:hAnsi="Arial" w:cs="Arial"/>
          <w:b/>
        </w:rPr>
        <w:t xml:space="preserve"> </w:t>
      </w:r>
      <w:r w:rsidR="00CF4F8D">
        <w:rPr>
          <w:rFonts w:ascii="Arial" w:hAnsi="Arial" w:cs="Arial"/>
          <w:b/>
        </w:rPr>
        <w:t xml:space="preserve">blisko </w:t>
      </w:r>
      <w:r w:rsidR="002B3501" w:rsidRPr="002B3501">
        <w:rPr>
          <w:rFonts w:ascii="Arial" w:hAnsi="Arial" w:cs="Arial"/>
          <w:b/>
        </w:rPr>
        <w:t>20</w:t>
      </w:r>
      <w:r w:rsidR="00646416" w:rsidRPr="002B3501">
        <w:rPr>
          <w:rFonts w:ascii="Arial" w:hAnsi="Arial" w:cs="Arial"/>
          <w:b/>
        </w:rPr>
        <w:t xml:space="preserve">0 </w:t>
      </w:r>
      <w:r w:rsidR="00EB6B5C" w:rsidRPr="002B3501">
        <w:rPr>
          <w:rFonts w:ascii="Arial" w:hAnsi="Arial" w:cs="Arial"/>
          <w:b/>
        </w:rPr>
        <w:t>kontroli</w:t>
      </w:r>
      <w:r w:rsidR="00D25986" w:rsidRPr="002B3501">
        <w:rPr>
          <w:rFonts w:ascii="Arial" w:hAnsi="Arial" w:cs="Arial"/>
          <w:b/>
        </w:rPr>
        <w:t xml:space="preserve">. </w:t>
      </w:r>
      <w:r w:rsidR="00D25986">
        <w:rPr>
          <w:rFonts w:ascii="Arial" w:hAnsi="Arial" w:cs="Arial"/>
          <w:b/>
        </w:rPr>
        <w:t xml:space="preserve">Celem jest zapewnienie </w:t>
      </w:r>
      <w:r w:rsidR="00F21764" w:rsidRPr="00F90D77">
        <w:rPr>
          <w:rFonts w:ascii="Arial" w:hAnsi="Arial" w:cs="Arial"/>
          <w:b/>
        </w:rPr>
        <w:t>bezpieczeństwa</w:t>
      </w:r>
      <w:r w:rsidR="00D25986">
        <w:rPr>
          <w:rFonts w:ascii="Arial" w:hAnsi="Arial" w:cs="Arial"/>
          <w:b/>
        </w:rPr>
        <w:t>,</w:t>
      </w:r>
      <w:r w:rsidR="00F21764" w:rsidRPr="00F90D77">
        <w:rPr>
          <w:rFonts w:ascii="Arial" w:hAnsi="Arial" w:cs="Arial"/>
          <w:b/>
        </w:rPr>
        <w:t xml:space="preserve"> </w:t>
      </w:r>
      <w:r w:rsidR="00D25986">
        <w:rPr>
          <w:rFonts w:ascii="Arial" w:hAnsi="Arial" w:cs="Arial"/>
          <w:b/>
        </w:rPr>
        <w:t xml:space="preserve">szczególnie </w:t>
      </w:r>
      <w:r w:rsidR="009C63F7">
        <w:rPr>
          <w:rFonts w:ascii="Arial" w:hAnsi="Arial" w:cs="Arial"/>
          <w:b/>
        </w:rPr>
        <w:t>pasażerów pociągów przejeżdżających</w:t>
      </w:r>
      <w:r w:rsidR="009C63F7" w:rsidRPr="00F90D77">
        <w:rPr>
          <w:rFonts w:ascii="Arial" w:hAnsi="Arial" w:cs="Arial"/>
          <w:b/>
        </w:rPr>
        <w:t xml:space="preserve"> </w:t>
      </w:r>
      <w:r w:rsidR="009C63F7">
        <w:rPr>
          <w:rFonts w:ascii="Arial" w:hAnsi="Arial" w:cs="Arial"/>
          <w:b/>
        </w:rPr>
        <w:t xml:space="preserve">obok </w:t>
      </w:r>
      <w:r w:rsidR="00F21764" w:rsidRPr="00F90D77">
        <w:rPr>
          <w:rFonts w:ascii="Arial" w:hAnsi="Arial" w:cs="Arial"/>
          <w:b/>
        </w:rPr>
        <w:t>plac</w:t>
      </w:r>
      <w:r w:rsidR="009C63F7">
        <w:rPr>
          <w:rFonts w:ascii="Arial" w:hAnsi="Arial" w:cs="Arial"/>
          <w:b/>
        </w:rPr>
        <w:t>ów</w:t>
      </w:r>
      <w:r w:rsidR="00F21764" w:rsidRPr="00F90D77">
        <w:rPr>
          <w:rFonts w:ascii="Arial" w:hAnsi="Arial" w:cs="Arial"/>
          <w:b/>
        </w:rPr>
        <w:t xml:space="preserve"> budów</w:t>
      </w:r>
      <w:r w:rsidR="00543D40">
        <w:rPr>
          <w:rFonts w:ascii="Arial" w:hAnsi="Arial" w:cs="Arial"/>
          <w:b/>
        </w:rPr>
        <w:t xml:space="preserve">. </w:t>
      </w:r>
    </w:p>
    <w:p w:rsidR="00635102" w:rsidRPr="00635102" w:rsidRDefault="00543D40" w:rsidP="00635102">
      <w:pPr>
        <w:spacing w:line="360" w:lineRule="auto"/>
        <w:jc w:val="both"/>
        <w:rPr>
          <w:rFonts w:ascii="Arial" w:hAnsi="Arial" w:cs="Arial"/>
        </w:rPr>
      </w:pPr>
      <w:r w:rsidRPr="00311F36">
        <w:rPr>
          <w:rFonts w:ascii="Arial" w:hAnsi="Arial" w:cs="Arial"/>
        </w:rPr>
        <w:t xml:space="preserve">PKP Polskie Linie Kolejowe S.A. </w:t>
      </w:r>
      <w:proofErr w:type="gramStart"/>
      <w:r w:rsidRPr="00311F36">
        <w:rPr>
          <w:rFonts w:ascii="Arial" w:hAnsi="Arial" w:cs="Arial"/>
        </w:rPr>
        <w:t>realizują</w:t>
      </w:r>
      <w:proofErr w:type="gramEnd"/>
      <w:r w:rsidRPr="00311F36">
        <w:rPr>
          <w:rFonts w:ascii="Arial" w:hAnsi="Arial" w:cs="Arial"/>
        </w:rPr>
        <w:t xml:space="preserve"> inwestycje w ramach Krajowego Programu Kolejowego</w:t>
      </w:r>
      <w:r w:rsidR="002B3501">
        <w:rPr>
          <w:rFonts w:ascii="Arial" w:hAnsi="Arial" w:cs="Arial"/>
        </w:rPr>
        <w:t xml:space="preserve"> na niespotykaną dotąd skalę - </w:t>
      </w:r>
      <w:r w:rsidRPr="00311F36">
        <w:rPr>
          <w:rFonts w:ascii="Arial" w:hAnsi="Arial" w:cs="Arial"/>
        </w:rPr>
        <w:t xml:space="preserve">o wartości niemal 70 mld zł. </w:t>
      </w:r>
      <w:r w:rsidR="00D25986" w:rsidRPr="00635102">
        <w:rPr>
          <w:rFonts w:ascii="Arial" w:hAnsi="Arial" w:cs="Arial"/>
        </w:rPr>
        <w:t xml:space="preserve">Codziennie na torach działają </w:t>
      </w:r>
      <w:r w:rsidR="002B47B6" w:rsidRPr="00635102">
        <w:rPr>
          <w:rFonts w:ascii="Arial" w:hAnsi="Arial" w:cs="Arial"/>
        </w:rPr>
        <w:t>setki pracowników i maszyn</w:t>
      </w:r>
      <w:r w:rsidR="00D25986" w:rsidRPr="00635102">
        <w:rPr>
          <w:rFonts w:ascii="Arial" w:hAnsi="Arial" w:cs="Arial"/>
        </w:rPr>
        <w:t xml:space="preserve">. Personel wykonawców obsługuje </w:t>
      </w:r>
      <w:r w:rsidR="002B47B6" w:rsidRPr="00635102">
        <w:rPr>
          <w:rFonts w:ascii="Arial" w:hAnsi="Arial" w:cs="Arial"/>
        </w:rPr>
        <w:t xml:space="preserve">m.in. podbijarki torowe, profilarki tłucznia, maszyny do potokowej wymiany nawierzchni kolejowej oraz specjalistyczne pojazdy </w:t>
      </w:r>
      <w:r w:rsidR="002B3501">
        <w:rPr>
          <w:rFonts w:ascii="Arial" w:hAnsi="Arial" w:cs="Arial"/>
        </w:rPr>
        <w:br/>
      </w:r>
      <w:r w:rsidR="002B47B6" w:rsidRPr="00635102">
        <w:rPr>
          <w:rFonts w:ascii="Arial" w:hAnsi="Arial" w:cs="Arial"/>
        </w:rPr>
        <w:t xml:space="preserve">do pracy na mostach. Roboty prowadzone są </w:t>
      </w:r>
      <w:r w:rsidR="00D25986" w:rsidRPr="00635102">
        <w:rPr>
          <w:rFonts w:ascii="Arial" w:hAnsi="Arial" w:cs="Arial"/>
        </w:rPr>
        <w:t xml:space="preserve">na dużych wysokościach, na torach, obok mostów </w:t>
      </w:r>
      <w:r w:rsidR="002B47B6" w:rsidRPr="00635102">
        <w:rPr>
          <w:rFonts w:ascii="Arial" w:hAnsi="Arial" w:cs="Arial"/>
        </w:rPr>
        <w:t xml:space="preserve">i na wodzie. </w:t>
      </w:r>
      <w:r w:rsidR="00D25986" w:rsidRPr="00635102">
        <w:rPr>
          <w:rFonts w:ascii="Arial" w:hAnsi="Arial" w:cs="Arial"/>
        </w:rPr>
        <w:t xml:space="preserve">Dla zapewnienia bezpieczeństwa </w:t>
      </w:r>
      <w:r w:rsidR="002B47B6" w:rsidRPr="00635102">
        <w:rPr>
          <w:rFonts w:ascii="Arial" w:hAnsi="Arial" w:cs="Arial"/>
        </w:rPr>
        <w:t xml:space="preserve">wykonawcy </w:t>
      </w:r>
      <w:r w:rsidR="00D25986" w:rsidRPr="00635102">
        <w:rPr>
          <w:rFonts w:ascii="Arial" w:hAnsi="Arial" w:cs="Arial"/>
        </w:rPr>
        <w:t xml:space="preserve">zobowiązują się bezwzględnie </w:t>
      </w:r>
      <w:r w:rsidR="002B47B6" w:rsidRPr="00635102">
        <w:rPr>
          <w:rFonts w:ascii="Arial" w:hAnsi="Arial" w:cs="Arial"/>
        </w:rPr>
        <w:t>stos</w:t>
      </w:r>
      <w:r w:rsidR="00D25986" w:rsidRPr="00635102">
        <w:rPr>
          <w:rFonts w:ascii="Arial" w:hAnsi="Arial" w:cs="Arial"/>
        </w:rPr>
        <w:t>ować wymagane procedury</w:t>
      </w:r>
      <w:r w:rsidR="002B47B6" w:rsidRPr="00635102">
        <w:rPr>
          <w:rFonts w:ascii="Arial" w:hAnsi="Arial" w:cs="Arial"/>
        </w:rPr>
        <w:t xml:space="preserve">. </w:t>
      </w:r>
      <w:r w:rsidR="00D25986" w:rsidRPr="00635102">
        <w:rPr>
          <w:rFonts w:ascii="Arial" w:hAnsi="Arial" w:cs="Arial"/>
        </w:rPr>
        <w:t>Na budowach są wygrodzenia, s</w:t>
      </w:r>
      <w:r w:rsidR="00F90D77" w:rsidRPr="00635102">
        <w:rPr>
          <w:rFonts w:ascii="Arial" w:hAnsi="Arial" w:cs="Arial"/>
        </w:rPr>
        <w:t>pecjalne czujniki</w:t>
      </w:r>
      <w:r w:rsidR="002B47B6" w:rsidRPr="00635102">
        <w:rPr>
          <w:rFonts w:ascii="Arial" w:hAnsi="Arial" w:cs="Arial"/>
        </w:rPr>
        <w:t xml:space="preserve"> oraz </w:t>
      </w:r>
      <w:r w:rsidR="00D25986" w:rsidRPr="00635102">
        <w:rPr>
          <w:rFonts w:ascii="Arial" w:hAnsi="Arial" w:cs="Arial"/>
        </w:rPr>
        <w:t>sygnaliści,</w:t>
      </w:r>
      <w:r w:rsidR="00F90D77" w:rsidRPr="00635102">
        <w:rPr>
          <w:rFonts w:ascii="Arial" w:hAnsi="Arial" w:cs="Arial"/>
        </w:rPr>
        <w:t xml:space="preserve"> informują</w:t>
      </w:r>
      <w:r w:rsidR="00D25986" w:rsidRPr="00635102">
        <w:rPr>
          <w:rFonts w:ascii="Arial" w:hAnsi="Arial" w:cs="Arial"/>
        </w:rPr>
        <w:t>cy</w:t>
      </w:r>
      <w:r w:rsidR="00F90D77" w:rsidRPr="00635102">
        <w:rPr>
          <w:rFonts w:ascii="Arial" w:hAnsi="Arial" w:cs="Arial"/>
        </w:rPr>
        <w:t xml:space="preserve"> pracowników</w:t>
      </w:r>
      <w:r w:rsidR="00A70094">
        <w:rPr>
          <w:rFonts w:ascii="Arial" w:hAnsi="Arial" w:cs="Arial"/>
        </w:rPr>
        <w:t xml:space="preserve"> znajdujących się</w:t>
      </w:r>
      <w:r w:rsidR="00F90D77" w:rsidRPr="00635102">
        <w:rPr>
          <w:rFonts w:ascii="Arial" w:hAnsi="Arial" w:cs="Arial"/>
        </w:rPr>
        <w:t xml:space="preserve"> </w:t>
      </w:r>
      <w:r w:rsidR="00D25986" w:rsidRPr="00635102">
        <w:rPr>
          <w:rFonts w:ascii="Arial" w:hAnsi="Arial" w:cs="Arial"/>
        </w:rPr>
        <w:t xml:space="preserve">na i obok toru </w:t>
      </w:r>
      <w:r w:rsidR="00F90D77" w:rsidRPr="00635102">
        <w:rPr>
          <w:rFonts w:ascii="Arial" w:hAnsi="Arial" w:cs="Arial"/>
        </w:rPr>
        <w:t xml:space="preserve">o zbliżającym się pociągu. </w:t>
      </w:r>
      <w:r w:rsidR="00635102" w:rsidRPr="00635102">
        <w:rPr>
          <w:rFonts w:ascii="Arial" w:hAnsi="Arial" w:cs="Arial"/>
        </w:rPr>
        <w:t xml:space="preserve">PKP Polskie Linie Kolejowe S.A. </w:t>
      </w:r>
      <w:proofErr w:type="gramStart"/>
      <w:r w:rsidR="00635102" w:rsidRPr="00635102">
        <w:rPr>
          <w:rFonts w:ascii="Arial" w:hAnsi="Arial" w:cs="Arial"/>
        </w:rPr>
        <w:t>starają</w:t>
      </w:r>
      <w:proofErr w:type="gramEnd"/>
      <w:r w:rsidR="00635102" w:rsidRPr="00635102">
        <w:rPr>
          <w:rFonts w:ascii="Arial" w:hAnsi="Arial" w:cs="Arial"/>
        </w:rPr>
        <w:t xml:space="preserve"> się, by bardzo szeroki zakres </w:t>
      </w:r>
      <w:r w:rsidR="009C63F7">
        <w:rPr>
          <w:rFonts w:ascii="Arial" w:hAnsi="Arial" w:cs="Arial"/>
        </w:rPr>
        <w:t xml:space="preserve">prac </w:t>
      </w:r>
      <w:r w:rsidR="00635102" w:rsidRPr="00635102">
        <w:rPr>
          <w:rFonts w:ascii="Arial" w:hAnsi="Arial" w:cs="Arial"/>
        </w:rPr>
        <w:t>na torach przebiegał bezpiecznie.</w:t>
      </w:r>
    </w:p>
    <w:p w:rsidR="00E475C8" w:rsidRDefault="00F90D77" w:rsidP="00CD28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50BB3" w:rsidRPr="00F90D77">
        <w:rPr>
          <w:rFonts w:ascii="Arial" w:hAnsi="Arial" w:cs="Arial"/>
          <w:i/>
        </w:rPr>
        <w:t xml:space="preserve">Wykonawcy robót prowadzonych na sieci zarządzanej przez </w:t>
      </w:r>
      <w:r w:rsidR="000D6849" w:rsidRPr="00F90D77">
        <w:rPr>
          <w:rFonts w:ascii="Arial" w:hAnsi="Arial" w:cs="Arial"/>
          <w:i/>
        </w:rPr>
        <w:t>PKP Polskie Linie Kolejowe S.A</w:t>
      </w:r>
      <w:r w:rsidR="00504165">
        <w:rPr>
          <w:rFonts w:ascii="Arial" w:hAnsi="Arial" w:cs="Arial"/>
          <w:i/>
        </w:rPr>
        <w:t>,</w:t>
      </w:r>
      <w:r w:rsidR="000D6849" w:rsidRPr="00F90D77">
        <w:rPr>
          <w:rFonts w:ascii="Arial" w:hAnsi="Arial" w:cs="Arial"/>
          <w:i/>
        </w:rPr>
        <w:t xml:space="preserve">. </w:t>
      </w:r>
      <w:proofErr w:type="gramStart"/>
      <w:r w:rsidR="00504165">
        <w:rPr>
          <w:rFonts w:ascii="Arial" w:hAnsi="Arial" w:cs="Arial"/>
          <w:i/>
        </w:rPr>
        <w:t>przed</w:t>
      </w:r>
      <w:proofErr w:type="gramEnd"/>
      <w:r w:rsidR="00504165">
        <w:rPr>
          <w:rFonts w:ascii="Arial" w:hAnsi="Arial" w:cs="Arial"/>
          <w:i/>
        </w:rPr>
        <w:t xml:space="preserve"> rozpoczęciem działań, </w:t>
      </w:r>
      <w:r w:rsidR="00150BB3" w:rsidRPr="00F90D77">
        <w:rPr>
          <w:rFonts w:ascii="Arial" w:hAnsi="Arial" w:cs="Arial"/>
          <w:i/>
        </w:rPr>
        <w:t>zapoznają się z instrukcjami i zasadami bezpieczeństwa</w:t>
      </w:r>
      <w:r w:rsidR="00504165">
        <w:rPr>
          <w:rFonts w:ascii="Arial" w:hAnsi="Arial" w:cs="Arial"/>
          <w:i/>
        </w:rPr>
        <w:t>,</w:t>
      </w:r>
      <w:r w:rsidR="00150BB3" w:rsidRPr="00F90D77">
        <w:rPr>
          <w:rFonts w:ascii="Arial" w:hAnsi="Arial" w:cs="Arial"/>
          <w:i/>
        </w:rPr>
        <w:t xml:space="preserve"> obowiązującymi podczas prac. </w:t>
      </w:r>
      <w:r w:rsidR="000D6849" w:rsidRPr="00F90D77">
        <w:rPr>
          <w:rFonts w:ascii="Arial" w:hAnsi="Arial" w:cs="Arial"/>
          <w:i/>
        </w:rPr>
        <w:t>PLK</w:t>
      </w:r>
      <w:r w:rsidR="00150BB3" w:rsidRPr="00F90D77">
        <w:rPr>
          <w:rFonts w:ascii="Arial" w:hAnsi="Arial" w:cs="Arial"/>
          <w:i/>
        </w:rPr>
        <w:t xml:space="preserve"> prz</w:t>
      </w:r>
      <w:r w:rsidR="00504165">
        <w:rPr>
          <w:rFonts w:ascii="Arial" w:hAnsi="Arial" w:cs="Arial"/>
          <w:i/>
        </w:rPr>
        <w:t>y</w:t>
      </w:r>
      <w:r w:rsidR="00150BB3" w:rsidRPr="00F90D77">
        <w:rPr>
          <w:rFonts w:ascii="Arial" w:hAnsi="Arial" w:cs="Arial"/>
          <w:i/>
        </w:rPr>
        <w:t xml:space="preserve"> współprac</w:t>
      </w:r>
      <w:r w:rsidR="00504165">
        <w:rPr>
          <w:rFonts w:ascii="Arial" w:hAnsi="Arial" w:cs="Arial"/>
          <w:i/>
        </w:rPr>
        <w:t xml:space="preserve">y ale i podczas kontroli </w:t>
      </w:r>
      <w:r w:rsidR="00150BB3" w:rsidRPr="00F90D77">
        <w:rPr>
          <w:rFonts w:ascii="Arial" w:hAnsi="Arial" w:cs="Arial"/>
          <w:i/>
        </w:rPr>
        <w:t xml:space="preserve">działań wykonawców </w:t>
      </w:r>
      <w:r w:rsidR="00150BB3" w:rsidRPr="00311F36">
        <w:rPr>
          <w:rFonts w:ascii="Arial" w:hAnsi="Arial" w:cs="Arial"/>
          <w:i/>
        </w:rPr>
        <w:t>elimin</w:t>
      </w:r>
      <w:r w:rsidR="00C87ED4" w:rsidRPr="00311F36">
        <w:rPr>
          <w:rFonts w:ascii="Arial" w:hAnsi="Arial" w:cs="Arial"/>
          <w:i/>
        </w:rPr>
        <w:t xml:space="preserve">ują </w:t>
      </w:r>
      <w:proofErr w:type="gramStart"/>
      <w:r w:rsidR="00C87ED4" w:rsidRPr="00311F36">
        <w:rPr>
          <w:rFonts w:ascii="Arial" w:hAnsi="Arial" w:cs="Arial"/>
          <w:i/>
        </w:rPr>
        <w:t>zagrożenia</w:t>
      </w:r>
      <w:r w:rsidR="00C87ED4">
        <w:rPr>
          <w:rFonts w:ascii="Arial" w:hAnsi="Arial" w:cs="Arial"/>
          <w:i/>
        </w:rPr>
        <w:t xml:space="preserve"> </w:t>
      </w:r>
      <w:r w:rsidR="00150BB3" w:rsidRPr="00F90D77">
        <w:rPr>
          <w:rFonts w:ascii="Arial" w:hAnsi="Arial" w:cs="Arial"/>
          <w:i/>
        </w:rPr>
        <w:t xml:space="preserve"> np</w:t>
      </w:r>
      <w:proofErr w:type="gramEnd"/>
      <w:r w:rsidR="00150BB3" w:rsidRPr="00F90D77">
        <w:rPr>
          <w:rFonts w:ascii="Arial" w:hAnsi="Arial" w:cs="Arial"/>
          <w:i/>
        </w:rPr>
        <w:t>. związane z pracą ludzi, urządzeń i maszyn obok czynnych torów</w:t>
      </w:r>
      <w:r>
        <w:rPr>
          <w:rFonts w:ascii="Arial" w:hAnsi="Arial" w:cs="Arial"/>
        </w:rPr>
        <w:t xml:space="preserve"> </w:t>
      </w:r>
      <w:r w:rsidR="00504165">
        <w:rPr>
          <w:rFonts w:ascii="Arial" w:hAnsi="Arial" w:cs="Arial"/>
        </w:rPr>
        <w:t xml:space="preserve">. </w:t>
      </w:r>
      <w:bookmarkStart w:id="0" w:name="_GoBack"/>
      <w:r w:rsidR="00504165" w:rsidRPr="00CF4F8D">
        <w:rPr>
          <w:rFonts w:ascii="Arial" w:hAnsi="Arial" w:cs="Arial"/>
          <w:i/>
        </w:rPr>
        <w:t>Bezpieczeństwo musi być priorytetem</w:t>
      </w:r>
      <w:r w:rsidR="00504165">
        <w:rPr>
          <w:rFonts w:ascii="Arial" w:hAnsi="Arial" w:cs="Arial"/>
        </w:rPr>
        <w:t xml:space="preserve"> </w:t>
      </w:r>
      <w:bookmarkEnd w:id="0"/>
      <w:r w:rsidR="00E475C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04165">
        <w:rPr>
          <w:rFonts w:ascii="Arial" w:hAnsi="Arial" w:cs="Arial"/>
        </w:rPr>
        <w:t xml:space="preserve">mówi Włodzimierz Kiełczyński, dyrektor Biura Bezpieczeństwa PKP Polskich Linii Kolejowych S.A.  </w:t>
      </w:r>
    </w:p>
    <w:p w:rsidR="006C618E" w:rsidRPr="000D6849" w:rsidRDefault="00F062C5" w:rsidP="00CD28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Rocznie ponad 500 </w:t>
      </w:r>
      <w:r w:rsidR="000D6849" w:rsidRPr="000D6849">
        <w:rPr>
          <w:rFonts w:ascii="Arial" w:hAnsi="Arial" w:cs="Arial"/>
          <w:b/>
        </w:rPr>
        <w:t xml:space="preserve">kontroli </w:t>
      </w:r>
      <w:r>
        <w:rPr>
          <w:rFonts w:ascii="Arial" w:hAnsi="Arial" w:cs="Arial"/>
          <w:b/>
        </w:rPr>
        <w:t>bezpieczeństwa</w:t>
      </w:r>
      <w:r w:rsidR="00E475C8">
        <w:rPr>
          <w:rFonts w:ascii="Arial" w:hAnsi="Arial" w:cs="Arial"/>
          <w:b/>
        </w:rPr>
        <w:t xml:space="preserve"> </w:t>
      </w:r>
    </w:p>
    <w:p w:rsidR="009A6C93" w:rsidRDefault="00F21764" w:rsidP="00F21764">
      <w:pPr>
        <w:spacing w:line="360" w:lineRule="auto"/>
        <w:jc w:val="both"/>
        <w:rPr>
          <w:rFonts w:ascii="Arial" w:hAnsi="Arial" w:cs="Arial"/>
          <w:bCs/>
        </w:rPr>
      </w:pPr>
      <w:r w:rsidRPr="00F21764">
        <w:rPr>
          <w:rFonts w:ascii="Arial" w:hAnsi="Arial" w:cs="Arial"/>
          <w:bCs/>
        </w:rPr>
        <w:t xml:space="preserve">PKP Polskie Linie Kolejowe S.A. </w:t>
      </w:r>
      <w:proofErr w:type="gramStart"/>
      <w:r w:rsidRPr="00F21764">
        <w:rPr>
          <w:rFonts w:ascii="Arial" w:hAnsi="Arial" w:cs="Arial"/>
          <w:bCs/>
        </w:rPr>
        <w:t>regularnie</w:t>
      </w:r>
      <w:proofErr w:type="gramEnd"/>
      <w:r w:rsidRPr="00F21764">
        <w:rPr>
          <w:rFonts w:ascii="Arial" w:hAnsi="Arial" w:cs="Arial"/>
          <w:bCs/>
        </w:rPr>
        <w:t xml:space="preserve"> sprawdzają, cz</w:t>
      </w:r>
      <w:r>
        <w:rPr>
          <w:rFonts w:ascii="Arial" w:hAnsi="Arial" w:cs="Arial"/>
          <w:bCs/>
        </w:rPr>
        <w:t xml:space="preserve">y wykonawcy stosują instrukcje </w:t>
      </w:r>
      <w:r w:rsidR="00E609B8">
        <w:rPr>
          <w:rFonts w:ascii="Arial" w:hAnsi="Arial" w:cs="Arial"/>
          <w:bCs/>
        </w:rPr>
        <w:br/>
      </w:r>
      <w:r w:rsidRPr="00F21764">
        <w:rPr>
          <w:rFonts w:ascii="Arial" w:hAnsi="Arial" w:cs="Arial"/>
          <w:bCs/>
        </w:rPr>
        <w:t xml:space="preserve">i zachowują zasady bezpieczeństwa. W trakcie kontroli, w przypadku wystąpienia nieprawidłowości, np. z powodu niewłaściwie zabezpieczonych miejsc robót, PLK nakazuje natychmiastowe wstrzymanie lub ograniczenie robót do czasu właściwego ich zabezpieczenia. W ubiegłym roku </w:t>
      </w:r>
      <w:r w:rsidR="009A6C93">
        <w:rPr>
          <w:rFonts w:ascii="Arial" w:hAnsi="Arial" w:cs="Arial"/>
          <w:bCs/>
        </w:rPr>
        <w:t xml:space="preserve">PLK </w:t>
      </w:r>
      <w:r w:rsidR="002B47B6">
        <w:rPr>
          <w:rFonts w:ascii="Arial" w:hAnsi="Arial" w:cs="Arial"/>
          <w:bCs/>
        </w:rPr>
        <w:t>przeprowadziła</w:t>
      </w:r>
      <w:r w:rsidRPr="00F21764">
        <w:rPr>
          <w:rFonts w:ascii="Arial" w:hAnsi="Arial" w:cs="Arial"/>
          <w:bCs/>
        </w:rPr>
        <w:t xml:space="preserve"> ponad 500 kontroli. Niemal 300 razy sprawdzano prawidłowe zabezpieczenie miejsc robót, </w:t>
      </w:r>
      <w:r w:rsidR="00A70094">
        <w:rPr>
          <w:rFonts w:ascii="Arial" w:hAnsi="Arial" w:cs="Arial"/>
          <w:bCs/>
        </w:rPr>
        <w:t xml:space="preserve">a </w:t>
      </w:r>
      <w:r w:rsidRPr="00F21764">
        <w:rPr>
          <w:rFonts w:ascii="Arial" w:hAnsi="Arial" w:cs="Arial"/>
          <w:bCs/>
        </w:rPr>
        <w:t>ponad 200 razy, czy operatorzy maszyn torowych i</w:t>
      </w:r>
      <w:r w:rsidR="00A70094">
        <w:rPr>
          <w:rFonts w:ascii="Arial" w:hAnsi="Arial" w:cs="Arial"/>
          <w:bCs/>
        </w:rPr>
        <w:t> </w:t>
      </w:r>
      <w:r w:rsidRPr="00F21764">
        <w:rPr>
          <w:rFonts w:ascii="Arial" w:hAnsi="Arial" w:cs="Arial"/>
          <w:bCs/>
        </w:rPr>
        <w:t xml:space="preserve">pojazdów kolejowych posiadają niezbędne uprawnienia do obsługi. </w:t>
      </w:r>
    </w:p>
    <w:p w:rsidR="009A6C93" w:rsidRDefault="009A6C93" w:rsidP="00F217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Przedstawiciele PLK k</w:t>
      </w:r>
      <w:r w:rsidR="00F21764" w:rsidRPr="00F21764">
        <w:rPr>
          <w:rFonts w:ascii="Arial" w:hAnsi="Arial" w:cs="Arial"/>
          <w:bCs/>
        </w:rPr>
        <w:t>ontrolowa</w:t>
      </w:r>
      <w:r>
        <w:rPr>
          <w:rFonts w:ascii="Arial" w:hAnsi="Arial" w:cs="Arial"/>
          <w:bCs/>
        </w:rPr>
        <w:t>li</w:t>
      </w:r>
      <w:r w:rsidR="00F21764" w:rsidRPr="00F21764">
        <w:rPr>
          <w:rFonts w:ascii="Arial" w:hAnsi="Arial" w:cs="Arial"/>
          <w:bCs/>
        </w:rPr>
        <w:t xml:space="preserve"> regulaminy prowadzenia ruchu oraz ich przestrzeganie</w:t>
      </w:r>
      <w:r>
        <w:rPr>
          <w:rFonts w:ascii="Arial" w:hAnsi="Arial" w:cs="Arial"/>
          <w:bCs/>
        </w:rPr>
        <w:t>. Przedmiotem oceny była p</w:t>
      </w:r>
      <w:r w:rsidR="00F21764" w:rsidRPr="00F21764">
        <w:rPr>
          <w:rFonts w:ascii="Arial" w:hAnsi="Arial" w:cs="Arial"/>
          <w:bCs/>
        </w:rPr>
        <w:t>rac</w:t>
      </w:r>
      <w:r>
        <w:rPr>
          <w:rFonts w:ascii="Arial" w:hAnsi="Arial" w:cs="Arial"/>
          <w:bCs/>
        </w:rPr>
        <w:t>a</w:t>
      </w:r>
      <w:r w:rsidR="00F21764" w:rsidRPr="00F21764">
        <w:rPr>
          <w:rFonts w:ascii="Arial" w:hAnsi="Arial" w:cs="Arial"/>
          <w:bCs/>
        </w:rPr>
        <w:t xml:space="preserve"> sygnalistów strzegących robotników oraz dokumenty maszyn pracujących na torach. </w:t>
      </w:r>
    </w:p>
    <w:p w:rsidR="00635102" w:rsidRDefault="009C63F7" w:rsidP="00F217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tym roku </w:t>
      </w:r>
      <w:r w:rsidR="00F21764" w:rsidRPr="002B47B6">
        <w:rPr>
          <w:rFonts w:ascii="Arial" w:hAnsi="Arial" w:cs="Arial"/>
          <w:bCs/>
        </w:rPr>
        <w:t xml:space="preserve">zarządca infrastruktury przeprowadził już </w:t>
      </w:r>
      <w:r w:rsidR="00CF4F8D">
        <w:rPr>
          <w:rFonts w:ascii="Arial" w:hAnsi="Arial" w:cs="Arial"/>
          <w:bCs/>
        </w:rPr>
        <w:t xml:space="preserve">blisko </w:t>
      </w:r>
      <w:r w:rsidR="002B3501">
        <w:rPr>
          <w:rFonts w:ascii="Arial" w:hAnsi="Arial" w:cs="Arial"/>
          <w:bCs/>
        </w:rPr>
        <w:t>2</w:t>
      </w:r>
      <w:r w:rsidR="002B3501" w:rsidRPr="002B3501">
        <w:rPr>
          <w:rFonts w:ascii="Arial" w:hAnsi="Arial" w:cs="Arial"/>
          <w:bCs/>
        </w:rPr>
        <w:t>0</w:t>
      </w:r>
      <w:r w:rsidR="00F21764" w:rsidRPr="002B3501">
        <w:rPr>
          <w:rFonts w:ascii="Arial" w:hAnsi="Arial" w:cs="Arial"/>
          <w:bCs/>
        </w:rPr>
        <w:t>0 kontroli</w:t>
      </w:r>
      <w:r w:rsidR="00ED0361" w:rsidRPr="002B3501">
        <w:rPr>
          <w:rFonts w:ascii="Arial" w:hAnsi="Arial" w:cs="Arial"/>
          <w:bCs/>
        </w:rPr>
        <w:t xml:space="preserve">. </w:t>
      </w:r>
      <w:r w:rsidR="00ED0361" w:rsidRPr="00ED0361">
        <w:rPr>
          <w:rFonts w:ascii="Arial" w:hAnsi="Arial" w:cs="Arial"/>
          <w:bCs/>
        </w:rPr>
        <w:t>Dzięki regularn</w:t>
      </w:r>
      <w:r w:rsidR="009A6C93">
        <w:rPr>
          <w:rFonts w:ascii="Arial" w:hAnsi="Arial" w:cs="Arial"/>
          <w:bCs/>
        </w:rPr>
        <w:t>ym</w:t>
      </w:r>
      <w:r w:rsidR="00ED0361" w:rsidRPr="00ED0361">
        <w:rPr>
          <w:rFonts w:ascii="Arial" w:hAnsi="Arial" w:cs="Arial"/>
          <w:bCs/>
        </w:rPr>
        <w:t xml:space="preserve"> audytom bezpieczeństwa ruchu przy prowadzeniu inwestycji, procedury są nieustannie udoskonalane</w:t>
      </w:r>
      <w:r w:rsidR="00635102">
        <w:rPr>
          <w:rFonts w:ascii="Arial" w:hAnsi="Arial" w:cs="Arial"/>
          <w:bCs/>
        </w:rPr>
        <w:t>. W</w:t>
      </w:r>
      <w:r w:rsidR="00ED0361" w:rsidRPr="00ED0361">
        <w:rPr>
          <w:rFonts w:ascii="Arial" w:hAnsi="Arial" w:cs="Arial"/>
          <w:bCs/>
        </w:rPr>
        <w:t>drażane są dodatkowe środki bezpieczeństwa.</w:t>
      </w:r>
    </w:p>
    <w:p w:rsidR="00930D99" w:rsidRPr="00F90D77" w:rsidRDefault="00F90D77" w:rsidP="00F21764">
      <w:pPr>
        <w:spacing w:line="360" w:lineRule="auto"/>
        <w:jc w:val="both"/>
        <w:rPr>
          <w:rFonts w:ascii="Arial" w:hAnsi="Arial" w:cs="Arial"/>
          <w:b/>
          <w:bCs/>
        </w:rPr>
      </w:pPr>
      <w:r w:rsidRPr="00F90D77">
        <w:rPr>
          <w:rFonts w:ascii="Arial" w:hAnsi="Arial" w:cs="Arial"/>
          <w:b/>
          <w:bCs/>
        </w:rPr>
        <w:t xml:space="preserve">Dialog </w:t>
      </w:r>
      <w:r>
        <w:rPr>
          <w:rFonts w:ascii="Arial" w:hAnsi="Arial" w:cs="Arial"/>
          <w:b/>
          <w:bCs/>
        </w:rPr>
        <w:t xml:space="preserve">o zasadach bezpieczeństwa </w:t>
      </w:r>
    </w:p>
    <w:p w:rsidR="00F21764" w:rsidRPr="00930D99" w:rsidRDefault="00F21764" w:rsidP="00F21764">
      <w:pPr>
        <w:spacing w:line="360" w:lineRule="auto"/>
        <w:jc w:val="both"/>
        <w:rPr>
          <w:rFonts w:ascii="Arial" w:hAnsi="Arial" w:cs="Arial"/>
        </w:rPr>
      </w:pPr>
      <w:r w:rsidRPr="006C618E">
        <w:rPr>
          <w:rFonts w:ascii="Arial" w:hAnsi="Arial" w:cs="Arial"/>
        </w:rPr>
        <w:t>PLK stawiają na dialog z wykonawcami robót.</w:t>
      </w:r>
      <w:r>
        <w:rPr>
          <w:rFonts w:ascii="Arial" w:hAnsi="Arial" w:cs="Arial"/>
        </w:rPr>
        <w:t xml:space="preserve"> </w:t>
      </w:r>
      <w:r w:rsidRPr="00F90D77">
        <w:rPr>
          <w:rFonts w:ascii="Arial" w:hAnsi="Arial" w:cs="Arial"/>
        </w:rPr>
        <w:t>Na spotkaniach omawiane są zasady współpracy pomiędzy</w:t>
      </w:r>
      <w:r w:rsidRPr="00A43571">
        <w:rPr>
          <w:rFonts w:ascii="Arial" w:hAnsi="Arial" w:cs="Arial"/>
        </w:rPr>
        <w:t xml:space="preserve"> PLK a wykonawcami, dostawcami i projektantami. </w:t>
      </w:r>
      <w:r>
        <w:rPr>
          <w:rFonts w:ascii="Arial" w:hAnsi="Arial" w:cs="Arial"/>
        </w:rPr>
        <w:t xml:space="preserve">Wyjaśniane są </w:t>
      </w:r>
      <w:r w:rsidRPr="00A43571">
        <w:rPr>
          <w:rFonts w:ascii="Arial" w:hAnsi="Arial" w:cs="Arial"/>
        </w:rPr>
        <w:t xml:space="preserve">zagadnienia związane z bezpieczeństwem ruchu kolejowego, ze szczególnym uwzględnieniem zagrożeń stwierdzonych podczas przeprowadzonych kontroli na placach budów. </w:t>
      </w:r>
      <w:r w:rsidR="00635102">
        <w:rPr>
          <w:rFonts w:ascii="Arial" w:hAnsi="Arial" w:cs="Arial"/>
        </w:rPr>
        <w:t xml:space="preserve">Wszystkie działania </w:t>
      </w:r>
      <w:r w:rsidR="00B37146">
        <w:rPr>
          <w:rFonts w:ascii="Arial" w:hAnsi="Arial" w:cs="Arial"/>
        </w:rPr>
        <w:br/>
      </w:r>
      <w:r w:rsidRPr="00A43571">
        <w:rPr>
          <w:rFonts w:ascii="Arial" w:hAnsi="Arial" w:cs="Arial"/>
        </w:rPr>
        <w:t>PKP Polski</w:t>
      </w:r>
      <w:r w:rsidR="00635102">
        <w:rPr>
          <w:rFonts w:ascii="Arial" w:hAnsi="Arial" w:cs="Arial"/>
        </w:rPr>
        <w:t>ch</w:t>
      </w:r>
      <w:r w:rsidRPr="00A43571">
        <w:rPr>
          <w:rFonts w:ascii="Arial" w:hAnsi="Arial" w:cs="Arial"/>
        </w:rPr>
        <w:t xml:space="preserve"> Lini</w:t>
      </w:r>
      <w:r w:rsidR="00635102">
        <w:rPr>
          <w:rFonts w:ascii="Arial" w:hAnsi="Arial" w:cs="Arial"/>
        </w:rPr>
        <w:t>i</w:t>
      </w:r>
      <w:r w:rsidRPr="00A43571">
        <w:rPr>
          <w:rFonts w:ascii="Arial" w:hAnsi="Arial" w:cs="Arial"/>
        </w:rPr>
        <w:t xml:space="preserve"> Kolejow</w:t>
      </w:r>
      <w:r w:rsidR="00635102">
        <w:rPr>
          <w:rFonts w:ascii="Arial" w:hAnsi="Arial" w:cs="Arial"/>
        </w:rPr>
        <w:t>ych</w:t>
      </w:r>
      <w:r w:rsidRPr="00A43571">
        <w:rPr>
          <w:rFonts w:ascii="Arial" w:hAnsi="Arial" w:cs="Arial"/>
        </w:rPr>
        <w:t xml:space="preserve"> S.A. </w:t>
      </w:r>
      <w:proofErr w:type="gramStart"/>
      <w:r w:rsidR="00B37146">
        <w:rPr>
          <w:rFonts w:ascii="Arial" w:hAnsi="Arial" w:cs="Arial"/>
        </w:rPr>
        <w:t>mają</w:t>
      </w:r>
      <w:proofErr w:type="gramEnd"/>
      <w:r w:rsidR="00635102">
        <w:rPr>
          <w:rFonts w:ascii="Arial" w:hAnsi="Arial" w:cs="Arial"/>
        </w:rPr>
        <w:t xml:space="preserve"> na celu zapewnienie </w:t>
      </w:r>
      <w:r w:rsidRPr="00A43571">
        <w:rPr>
          <w:rFonts w:ascii="Arial" w:hAnsi="Arial" w:cs="Arial"/>
        </w:rPr>
        <w:t>bezpieczeństwa podczas prowadzenia inwestycji</w:t>
      </w:r>
      <w:r w:rsidR="00635102">
        <w:rPr>
          <w:rFonts w:ascii="Arial" w:hAnsi="Arial" w:cs="Arial"/>
        </w:rPr>
        <w:t xml:space="preserve"> – szczególnie</w:t>
      </w:r>
      <w:r w:rsidR="009C63F7">
        <w:rPr>
          <w:rFonts w:ascii="Arial" w:hAnsi="Arial" w:cs="Arial"/>
        </w:rPr>
        <w:t xml:space="preserve"> tych </w:t>
      </w:r>
      <w:r w:rsidR="00635102">
        <w:rPr>
          <w:rFonts w:ascii="Arial" w:hAnsi="Arial" w:cs="Arial"/>
        </w:rPr>
        <w:t>obok czynnych linii kolejowych</w:t>
      </w:r>
      <w:r w:rsidRPr="00A43571">
        <w:rPr>
          <w:rFonts w:ascii="Arial" w:hAnsi="Arial" w:cs="Arial"/>
        </w:rPr>
        <w:t>.</w:t>
      </w:r>
    </w:p>
    <w:p w:rsidR="00AD6F23" w:rsidRDefault="00AD6F23" w:rsidP="00F21764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504165" w:rsidRDefault="00504165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04165">
        <w:rPr>
          <w:rFonts w:ascii="Arial" w:hAnsi="Arial" w:cs="Arial"/>
          <w:bCs/>
          <w:sz w:val="20"/>
          <w:szCs w:val="20"/>
          <w:lang w:eastAsia="pl-PL"/>
        </w:rPr>
        <w:t>Magdalena Janus</w:t>
      </w:r>
    </w:p>
    <w:p w:rsidR="00A70094" w:rsidRDefault="00A70094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bCs/>
          <w:sz w:val="20"/>
          <w:szCs w:val="20"/>
          <w:lang w:eastAsia="pl-PL"/>
        </w:rPr>
        <w:t>zespół</w:t>
      </w:r>
      <w:proofErr w:type="gramEnd"/>
      <w:r>
        <w:rPr>
          <w:rFonts w:ascii="Arial" w:hAnsi="Arial" w:cs="Arial"/>
          <w:bCs/>
          <w:sz w:val="20"/>
          <w:szCs w:val="20"/>
          <w:lang w:eastAsia="pl-PL"/>
        </w:rPr>
        <w:t xml:space="preserve"> prasowy </w:t>
      </w:r>
    </w:p>
    <w:p w:rsidR="00A70094" w:rsidRDefault="00A70094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A70094" w:rsidRDefault="00DD2F48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hyperlink r:id="rId8" w:history="1">
        <w:r w:rsidR="00A70094" w:rsidRPr="00744457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</w:p>
    <w:p w:rsidR="00A70094" w:rsidRDefault="00A70094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bCs/>
          <w:sz w:val="20"/>
          <w:szCs w:val="20"/>
          <w:lang w:eastAsia="pl-PL"/>
        </w:rPr>
        <w:t>te</w:t>
      </w:r>
      <w:proofErr w:type="gramEnd"/>
      <w:r>
        <w:rPr>
          <w:rFonts w:ascii="Arial" w:hAnsi="Arial" w:cs="Arial"/>
          <w:bCs/>
          <w:sz w:val="20"/>
          <w:szCs w:val="20"/>
          <w:lang w:eastAsia="pl-PL"/>
        </w:rPr>
        <w:t>. 22 473 30 02</w:t>
      </w:r>
    </w:p>
    <w:p w:rsidR="00A70094" w:rsidRPr="00504165" w:rsidRDefault="00A70094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571 370 229</w:t>
      </w:r>
    </w:p>
    <w:p w:rsidR="003B161C" w:rsidRPr="00E6036B" w:rsidRDefault="003B161C" w:rsidP="00F21764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</w:p>
    <w:sectPr w:rsidR="003B161C" w:rsidRPr="00E6036B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F48" w:rsidRDefault="00DD2F48" w:rsidP="00D5409C">
      <w:pPr>
        <w:spacing w:after="0" w:line="240" w:lineRule="auto"/>
      </w:pPr>
      <w:r>
        <w:separator/>
      </w:r>
    </w:p>
  </w:endnote>
  <w:endnote w:type="continuationSeparator" w:id="0">
    <w:p w:rsidR="00DD2F48" w:rsidRDefault="00DD2F4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Default="004540B1" w:rsidP="00B07794">
    <w:pPr>
      <w:spacing w:after="0" w:line="240" w:lineRule="auto"/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B07794" w:rsidRPr="00B07794"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="00B07794" w:rsidRPr="00B07794">
      <w:rPr>
        <w:rFonts w:ascii="Arial" w:hAnsi="Arial" w:cs="Arial"/>
        <w:color w:val="727271"/>
        <w:sz w:val="14"/>
        <w:szCs w:val="14"/>
      </w:rPr>
      <w:t>zł</w:t>
    </w:r>
    <w:proofErr w:type="gramEnd"/>
    <w:r w:rsidR="00B07794" w:rsidRPr="00B07794">
      <w:rPr>
        <w:rFonts w:ascii="Arial" w:hAnsi="Arial" w:cs="Arial"/>
        <w:color w:val="727271"/>
        <w:sz w:val="14"/>
        <w:szCs w:val="14"/>
      </w:rPr>
      <w:t xml:space="preserve"> 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4F8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F4F8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B07794" w:rsidRPr="00B07794">
                            <w:rPr>
                              <w:rFonts w:ascii="Arial" w:eastAsia="Times New Roman" w:hAnsi="Arial" w:cs="Arial"/>
                              <w:color w:val="727271"/>
                              <w:sz w:val="14"/>
                              <w:szCs w:val="14"/>
                              <w:lang w:eastAsia="pl-PL"/>
                            </w:rPr>
                            <w:t xml:space="preserve"> </w:t>
                          </w:r>
                          <w:r w:rsidR="00B07794" w:rsidRPr="00B0779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="00B07794" w:rsidRPr="00B0779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B07794" w:rsidRPr="00B07794">
                      <w:rPr>
                        <w:rFonts w:ascii="Arial" w:eastAsia="Times New Roman" w:hAnsi="Arial" w:cs="Arial"/>
                        <w:color w:val="727271"/>
                        <w:sz w:val="14"/>
                        <w:szCs w:val="14"/>
                        <w:lang w:eastAsia="pl-PL"/>
                      </w:rPr>
                      <w:t xml:space="preserve"> </w:t>
                    </w:r>
                    <w:r w:rsidR="00B07794" w:rsidRPr="00B0779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F48" w:rsidRDefault="00DD2F48" w:rsidP="00D5409C">
      <w:pPr>
        <w:spacing w:after="0" w:line="240" w:lineRule="auto"/>
      </w:pPr>
      <w:r>
        <w:separator/>
      </w:r>
    </w:p>
  </w:footnote>
  <w:footnote w:type="continuationSeparator" w:id="0">
    <w:p w:rsidR="00DD2F48" w:rsidRDefault="00DD2F4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D2F4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C02D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BB7"/>
    <w:multiLevelType w:val="hybridMultilevel"/>
    <w:tmpl w:val="354E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2231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5497"/>
    <w:rsid w:val="00066790"/>
    <w:rsid w:val="00067273"/>
    <w:rsid w:val="00074343"/>
    <w:rsid w:val="00076186"/>
    <w:rsid w:val="000765F4"/>
    <w:rsid w:val="00081D80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D6849"/>
    <w:rsid w:val="000E206F"/>
    <w:rsid w:val="000E277D"/>
    <w:rsid w:val="000E51FF"/>
    <w:rsid w:val="000E5F92"/>
    <w:rsid w:val="000E72B0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0BB3"/>
    <w:rsid w:val="00152131"/>
    <w:rsid w:val="00152980"/>
    <w:rsid w:val="00156F3D"/>
    <w:rsid w:val="00164A21"/>
    <w:rsid w:val="00177D0C"/>
    <w:rsid w:val="0018453D"/>
    <w:rsid w:val="00196F35"/>
    <w:rsid w:val="001A4F34"/>
    <w:rsid w:val="001B5064"/>
    <w:rsid w:val="001B5DD7"/>
    <w:rsid w:val="001B6E32"/>
    <w:rsid w:val="001B6F4F"/>
    <w:rsid w:val="001C2560"/>
    <w:rsid w:val="001D36C6"/>
    <w:rsid w:val="001E0FA7"/>
    <w:rsid w:val="001E10D8"/>
    <w:rsid w:val="001E2344"/>
    <w:rsid w:val="001E5AFB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87BEA"/>
    <w:rsid w:val="00291B64"/>
    <w:rsid w:val="00292F2F"/>
    <w:rsid w:val="0029775A"/>
    <w:rsid w:val="002A551F"/>
    <w:rsid w:val="002A750F"/>
    <w:rsid w:val="002B0992"/>
    <w:rsid w:val="002B0A44"/>
    <w:rsid w:val="002B31E5"/>
    <w:rsid w:val="002B3501"/>
    <w:rsid w:val="002B47B6"/>
    <w:rsid w:val="002B4D74"/>
    <w:rsid w:val="002B7F98"/>
    <w:rsid w:val="002C1376"/>
    <w:rsid w:val="002C26DD"/>
    <w:rsid w:val="002C3283"/>
    <w:rsid w:val="002C550A"/>
    <w:rsid w:val="002D0837"/>
    <w:rsid w:val="002D40A0"/>
    <w:rsid w:val="002D4FA6"/>
    <w:rsid w:val="002E1D6B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1F36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91226"/>
    <w:rsid w:val="003913C2"/>
    <w:rsid w:val="00395929"/>
    <w:rsid w:val="00395B5F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35FC"/>
    <w:rsid w:val="003E1067"/>
    <w:rsid w:val="003E5116"/>
    <w:rsid w:val="003E758F"/>
    <w:rsid w:val="003F46E1"/>
    <w:rsid w:val="003F64A7"/>
    <w:rsid w:val="004017CF"/>
    <w:rsid w:val="004115A2"/>
    <w:rsid w:val="00416C22"/>
    <w:rsid w:val="00422981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04165"/>
    <w:rsid w:val="00513457"/>
    <w:rsid w:val="0051751F"/>
    <w:rsid w:val="005307F3"/>
    <w:rsid w:val="00530EB6"/>
    <w:rsid w:val="005323F3"/>
    <w:rsid w:val="00537DC8"/>
    <w:rsid w:val="00541464"/>
    <w:rsid w:val="00543D40"/>
    <w:rsid w:val="00544E92"/>
    <w:rsid w:val="0054595C"/>
    <w:rsid w:val="00552E14"/>
    <w:rsid w:val="00557362"/>
    <w:rsid w:val="0056209A"/>
    <w:rsid w:val="0057315B"/>
    <w:rsid w:val="00584B98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AB7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35102"/>
    <w:rsid w:val="006401A3"/>
    <w:rsid w:val="00644800"/>
    <w:rsid w:val="00644CC8"/>
    <w:rsid w:val="006462FE"/>
    <w:rsid w:val="00646416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C618E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1B93"/>
    <w:rsid w:val="007772B3"/>
    <w:rsid w:val="0078197E"/>
    <w:rsid w:val="007914C6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975CA"/>
    <w:rsid w:val="008A0729"/>
    <w:rsid w:val="008A1F5C"/>
    <w:rsid w:val="008A4441"/>
    <w:rsid w:val="008B09EF"/>
    <w:rsid w:val="008C02D1"/>
    <w:rsid w:val="008C1E35"/>
    <w:rsid w:val="008C2C47"/>
    <w:rsid w:val="008C3728"/>
    <w:rsid w:val="008C508A"/>
    <w:rsid w:val="008D45F9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0D99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2F1A"/>
    <w:rsid w:val="009A565A"/>
    <w:rsid w:val="009A5846"/>
    <w:rsid w:val="009A6C93"/>
    <w:rsid w:val="009B034F"/>
    <w:rsid w:val="009B1B18"/>
    <w:rsid w:val="009B2D78"/>
    <w:rsid w:val="009B4FFC"/>
    <w:rsid w:val="009C251D"/>
    <w:rsid w:val="009C3593"/>
    <w:rsid w:val="009C4600"/>
    <w:rsid w:val="009C63F7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83F"/>
    <w:rsid w:val="00A26C88"/>
    <w:rsid w:val="00A34F8B"/>
    <w:rsid w:val="00A35A98"/>
    <w:rsid w:val="00A37087"/>
    <w:rsid w:val="00A37F51"/>
    <w:rsid w:val="00A43571"/>
    <w:rsid w:val="00A447E8"/>
    <w:rsid w:val="00A4590A"/>
    <w:rsid w:val="00A502B3"/>
    <w:rsid w:val="00A50B03"/>
    <w:rsid w:val="00A55BED"/>
    <w:rsid w:val="00A57E78"/>
    <w:rsid w:val="00A63BC0"/>
    <w:rsid w:val="00A669F6"/>
    <w:rsid w:val="00A70094"/>
    <w:rsid w:val="00A70665"/>
    <w:rsid w:val="00A93609"/>
    <w:rsid w:val="00A955E5"/>
    <w:rsid w:val="00A96320"/>
    <w:rsid w:val="00A969BC"/>
    <w:rsid w:val="00AA007B"/>
    <w:rsid w:val="00AA07B2"/>
    <w:rsid w:val="00AA581D"/>
    <w:rsid w:val="00AA5AB4"/>
    <w:rsid w:val="00AB2DDF"/>
    <w:rsid w:val="00AB5968"/>
    <w:rsid w:val="00AC00AB"/>
    <w:rsid w:val="00AC0204"/>
    <w:rsid w:val="00AC1900"/>
    <w:rsid w:val="00AC37B3"/>
    <w:rsid w:val="00AC5CD0"/>
    <w:rsid w:val="00AC70EA"/>
    <w:rsid w:val="00AD0971"/>
    <w:rsid w:val="00AD3635"/>
    <w:rsid w:val="00AD6F23"/>
    <w:rsid w:val="00AE1473"/>
    <w:rsid w:val="00AF05F6"/>
    <w:rsid w:val="00AF31AF"/>
    <w:rsid w:val="00AF4D7A"/>
    <w:rsid w:val="00AF713A"/>
    <w:rsid w:val="00B01136"/>
    <w:rsid w:val="00B01FCA"/>
    <w:rsid w:val="00B0329A"/>
    <w:rsid w:val="00B036DC"/>
    <w:rsid w:val="00B07794"/>
    <w:rsid w:val="00B13BAD"/>
    <w:rsid w:val="00B1447F"/>
    <w:rsid w:val="00B2410C"/>
    <w:rsid w:val="00B27DF3"/>
    <w:rsid w:val="00B307A2"/>
    <w:rsid w:val="00B33732"/>
    <w:rsid w:val="00B34BAC"/>
    <w:rsid w:val="00B35C43"/>
    <w:rsid w:val="00B37146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96372"/>
    <w:rsid w:val="00BA0272"/>
    <w:rsid w:val="00BA0980"/>
    <w:rsid w:val="00BA2784"/>
    <w:rsid w:val="00BB2E40"/>
    <w:rsid w:val="00BB4156"/>
    <w:rsid w:val="00BB4975"/>
    <w:rsid w:val="00BC08AF"/>
    <w:rsid w:val="00BC2C78"/>
    <w:rsid w:val="00BD0709"/>
    <w:rsid w:val="00BD3ACE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396"/>
    <w:rsid w:val="00C5477E"/>
    <w:rsid w:val="00C56FD1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87ED4"/>
    <w:rsid w:val="00C91D21"/>
    <w:rsid w:val="00C93879"/>
    <w:rsid w:val="00C94AF0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28B2"/>
    <w:rsid w:val="00CD3020"/>
    <w:rsid w:val="00CD3D15"/>
    <w:rsid w:val="00CD689E"/>
    <w:rsid w:val="00CE2E27"/>
    <w:rsid w:val="00CE70AB"/>
    <w:rsid w:val="00CF254F"/>
    <w:rsid w:val="00CF4F8D"/>
    <w:rsid w:val="00CF693E"/>
    <w:rsid w:val="00D06033"/>
    <w:rsid w:val="00D10FAB"/>
    <w:rsid w:val="00D20B71"/>
    <w:rsid w:val="00D2374F"/>
    <w:rsid w:val="00D25986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7D3"/>
    <w:rsid w:val="00DD1096"/>
    <w:rsid w:val="00DD1853"/>
    <w:rsid w:val="00DD2978"/>
    <w:rsid w:val="00DD2F48"/>
    <w:rsid w:val="00DD5CF2"/>
    <w:rsid w:val="00DD711B"/>
    <w:rsid w:val="00DE5705"/>
    <w:rsid w:val="00DE6169"/>
    <w:rsid w:val="00DF3673"/>
    <w:rsid w:val="00DF4665"/>
    <w:rsid w:val="00DF7226"/>
    <w:rsid w:val="00E11389"/>
    <w:rsid w:val="00E15ED2"/>
    <w:rsid w:val="00E168A1"/>
    <w:rsid w:val="00E17B65"/>
    <w:rsid w:val="00E212CE"/>
    <w:rsid w:val="00E25152"/>
    <w:rsid w:val="00E3095D"/>
    <w:rsid w:val="00E375AE"/>
    <w:rsid w:val="00E429BC"/>
    <w:rsid w:val="00E42AD4"/>
    <w:rsid w:val="00E475C8"/>
    <w:rsid w:val="00E5017A"/>
    <w:rsid w:val="00E50EFB"/>
    <w:rsid w:val="00E57F7B"/>
    <w:rsid w:val="00E6036B"/>
    <w:rsid w:val="00E609B8"/>
    <w:rsid w:val="00E652B3"/>
    <w:rsid w:val="00E67041"/>
    <w:rsid w:val="00E70BCF"/>
    <w:rsid w:val="00E71A1F"/>
    <w:rsid w:val="00E74D3F"/>
    <w:rsid w:val="00E856D4"/>
    <w:rsid w:val="00E85F9F"/>
    <w:rsid w:val="00E87874"/>
    <w:rsid w:val="00E92C5E"/>
    <w:rsid w:val="00E92D3C"/>
    <w:rsid w:val="00E94291"/>
    <w:rsid w:val="00E95009"/>
    <w:rsid w:val="00E96629"/>
    <w:rsid w:val="00EA0E80"/>
    <w:rsid w:val="00EA6ECD"/>
    <w:rsid w:val="00EA7D6E"/>
    <w:rsid w:val="00EB052D"/>
    <w:rsid w:val="00EB0C24"/>
    <w:rsid w:val="00EB12C8"/>
    <w:rsid w:val="00EB6B5C"/>
    <w:rsid w:val="00EC079E"/>
    <w:rsid w:val="00EC35DF"/>
    <w:rsid w:val="00ED0361"/>
    <w:rsid w:val="00ED0648"/>
    <w:rsid w:val="00ED15C0"/>
    <w:rsid w:val="00EE367C"/>
    <w:rsid w:val="00EF321F"/>
    <w:rsid w:val="00EF48E6"/>
    <w:rsid w:val="00EF718E"/>
    <w:rsid w:val="00EF735D"/>
    <w:rsid w:val="00EF7680"/>
    <w:rsid w:val="00F062C5"/>
    <w:rsid w:val="00F06472"/>
    <w:rsid w:val="00F10B80"/>
    <w:rsid w:val="00F127BA"/>
    <w:rsid w:val="00F14DC5"/>
    <w:rsid w:val="00F16F24"/>
    <w:rsid w:val="00F1703C"/>
    <w:rsid w:val="00F179C1"/>
    <w:rsid w:val="00F2067D"/>
    <w:rsid w:val="00F20FB1"/>
    <w:rsid w:val="00F21764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202F"/>
    <w:rsid w:val="00F76C19"/>
    <w:rsid w:val="00F85B38"/>
    <w:rsid w:val="00F90D77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8A644-CFAD-4E7E-8275-39C3996E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4FBC-75CD-4DDD-8BE9-ECA89A94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3539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dc:description/>
  <cp:lastModifiedBy>Dudzińska Maria</cp:lastModifiedBy>
  <cp:revision>2</cp:revision>
  <cp:lastPrinted>2018-02-21T13:59:00Z</cp:lastPrinted>
  <dcterms:created xsi:type="dcterms:W3CDTF">2019-06-28T07:51:00Z</dcterms:created>
  <dcterms:modified xsi:type="dcterms:W3CDTF">2019-06-28T07:51:00Z</dcterms:modified>
</cp:coreProperties>
</file>