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C5860E" w14:textId="77777777" w:rsidR="0063625B" w:rsidRDefault="0063625B" w:rsidP="009D1AEB">
      <w:pPr>
        <w:jc w:val="right"/>
        <w:rPr>
          <w:rFonts w:cs="Arial"/>
        </w:rPr>
      </w:pPr>
    </w:p>
    <w:p w14:paraId="1DB4BADA" w14:textId="77777777" w:rsidR="0063625B" w:rsidRDefault="0063625B" w:rsidP="009D1AEB">
      <w:pPr>
        <w:jc w:val="right"/>
        <w:rPr>
          <w:rFonts w:cs="Arial"/>
        </w:rPr>
      </w:pPr>
    </w:p>
    <w:p w14:paraId="4076DDFF" w14:textId="327D7B34" w:rsidR="00277762" w:rsidRPr="00626FCA" w:rsidRDefault="009D1AEB" w:rsidP="009D1AEB">
      <w:pPr>
        <w:jc w:val="right"/>
        <w:rPr>
          <w:rFonts w:cs="Arial"/>
        </w:rPr>
      </w:pPr>
      <w:r w:rsidRPr="00626FCA">
        <w:rPr>
          <w:rFonts w:cs="Arial"/>
        </w:rPr>
        <w:t>Warszawa,</w:t>
      </w:r>
      <w:r w:rsidR="006C6C1C" w:rsidRPr="00626FCA">
        <w:rPr>
          <w:rFonts w:cs="Arial"/>
        </w:rPr>
        <w:t xml:space="preserve"> </w:t>
      </w:r>
      <w:r w:rsidR="00752715">
        <w:rPr>
          <w:rFonts w:cs="Arial"/>
        </w:rPr>
        <w:t>14</w:t>
      </w:r>
      <w:r w:rsidR="00D17123">
        <w:rPr>
          <w:rFonts w:cs="Arial"/>
        </w:rPr>
        <w:t xml:space="preserve"> </w:t>
      </w:r>
      <w:r w:rsidR="00752715">
        <w:rPr>
          <w:rFonts w:cs="Arial"/>
        </w:rPr>
        <w:t>maja</w:t>
      </w:r>
      <w:r w:rsidR="00D4303C" w:rsidRPr="00626FCA">
        <w:rPr>
          <w:rFonts w:cs="Arial"/>
        </w:rPr>
        <w:t xml:space="preserve"> </w:t>
      </w:r>
      <w:r w:rsidRPr="00626FCA">
        <w:rPr>
          <w:rFonts w:cs="Arial"/>
        </w:rPr>
        <w:t>20</w:t>
      </w:r>
      <w:r w:rsidR="00E43737" w:rsidRPr="00626FCA">
        <w:rPr>
          <w:rFonts w:cs="Arial"/>
        </w:rPr>
        <w:t>2</w:t>
      </w:r>
      <w:r w:rsidR="00317EBA" w:rsidRPr="00247464">
        <w:rPr>
          <w:rFonts w:cs="Arial"/>
        </w:rPr>
        <w:t>4</w:t>
      </w:r>
      <w:r w:rsidR="00D4303C" w:rsidRPr="00626FCA">
        <w:rPr>
          <w:rFonts w:cs="Arial"/>
        </w:rPr>
        <w:t xml:space="preserve"> </w:t>
      </w:r>
      <w:r w:rsidRPr="00626FCA">
        <w:rPr>
          <w:rFonts w:cs="Arial"/>
        </w:rPr>
        <w:t>r.</w:t>
      </w:r>
    </w:p>
    <w:p w14:paraId="525A7110" w14:textId="071608D1" w:rsidR="000D0459" w:rsidRPr="00626FCA" w:rsidRDefault="00752715" w:rsidP="00071349">
      <w:pPr>
        <w:pStyle w:val="Nagwek1"/>
        <w:rPr>
          <w:sz w:val="22"/>
          <w:szCs w:val="22"/>
        </w:rPr>
      </w:pPr>
      <w:r w:rsidRPr="00752715">
        <w:rPr>
          <w:sz w:val="22"/>
          <w:szCs w:val="22"/>
        </w:rPr>
        <w:t>Pierwsze prace przy przystanku Radom Wschodni</w:t>
      </w:r>
    </w:p>
    <w:p w14:paraId="78F00E80" w14:textId="196CCDF8" w:rsidR="00103372" w:rsidRPr="0064175D" w:rsidRDefault="00752715" w:rsidP="00AF2FCE">
      <w:pPr>
        <w:spacing w:line="360" w:lineRule="auto"/>
        <w:rPr>
          <w:rFonts w:cs="Arial"/>
          <w:shd w:val="clear" w:color="auto" w:fill="FFFFFF"/>
        </w:rPr>
      </w:pPr>
      <w:bookmarkStart w:id="0" w:name="_Hlk164080221"/>
      <w:r w:rsidRPr="00752715">
        <w:rPr>
          <w:rFonts w:cs="Arial"/>
          <w:b/>
        </w:rPr>
        <w:t>Rozpoczęły się przygotowania do budowy peronu, który powstanie pod miejskim wiaduktem drogowym w ciągu ul. Żeromskiego i Lubelskiej w Radomiu. Usunięto kolizje, by w kolejnych etapach przystąpić do budowy obiektu. Między torami powstały filary na których mocowana jest konstrukcja nowego wiaduktu. Przystanek Radom Wschodni ułatwi dojazdy do pracy, szkoły i na lotnisko. Inwestycja o wartości 39 mln zł jest finansowana ze środków budżetowych.</w:t>
      </w:r>
    </w:p>
    <w:bookmarkEnd w:id="0"/>
    <w:p w14:paraId="21964AD8" w14:textId="24357B6F" w:rsidR="00752715" w:rsidRDefault="00752715" w:rsidP="00AF2FCE">
      <w:pPr>
        <w:pStyle w:val="Akapit"/>
        <w:spacing w:before="0" w:after="160" w:line="360" w:lineRule="auto"/>
        <w:jc w:val="left"/>
      </w:pPr>
      <w:r w:rsidRPr="00752715">
        <w:t xml:space="preserve">Przystanek Radom Wschodni powstanie pod nowym wiaduktem drogowym w ciągu ul. Żeromskiego i Lubelskiej. Między torami linii kolejowej Warszawa – Radom (lk8) </w:t>
      </w:r>
      <w:r>
        <w:t>wybudowany został</w:t>
      </w:r>
      <w:r w:rsidRPr="00752715">
        <w:t xml:space="preserve"> już nowy filar, do którego mocowana jest konstrukcja drogowej przeprawy. Równolegle do prac miasta, wykonawca przystanku Radom Wschodni rozpoczął przygotowania do budowy nowego peronu. Zbudowano tymczasowy przejazd </w:t>
      </w:r>
      <w:r w:rsidR="002A33D8">
        <w:t>n</w:t>
      </w:r>
      <w:r w:rsidRPr="00752715">
        <w:t>iezbędny do wjazdu specjalistycznych maszyn. Usuwane są kolizje</w:t>
      </w:r>
      <w:r w:rsidR="002A33D8">
        <w:t xml:space="preserve">. </w:t>
      </w:r>
      <w:r w:rsidRPr="00752715">
        <w:t>Kolejno w czerwcu – gdy powstanie pierwsze przęsło wiaduktu – zaplanowano budowę odwodnienia peronu, fundamentów oraz ścian peronowych.</w:t>
      </w:r>
    </w:p>
    <w:p w14:paraId="05BAC58A" w14:textId="59154F76" w:rsidR="007740F8" w:rsidRPr="00626FCA" w:rsidRDefault="002D57FF" w:rsidP="00AF2FCE">
      <w:pPr>
        <w:pStyle w:val="Akapit"/>
        <w:spacing w:before="0" w:after="160" w:line="360" w:lineRule="auto"/>
        <w:jc w:val="left"/>
      </w:pPr>
      <w:r w:rsidRPr="00626FCA">
        <w:t>N</w:t>
      </w:r>
      <w:r w:rsidR="003531EA" w:rsidRPr="00626FCA">
        <w:t>a przystanku Radom Wschodni</w:t>
      </w:r>
      <w:r w:rsidRPr="00626FCA">
        <w:t xml:space="preserve"> przewidziano </w:t>
      </w:r>
      <w:r w:rsidR="000D0459" w:rsidRPr="00626FCA">
        <w:t>peron wyspow</w:t>
      </w:r>
      <w:r w:rsidR="00C71B13">
        <w:t>y</w:t>
      </w:r>
      <w:r w:rsidR="000D0459" w:rsidRPr="00626FCA">
        <w:t xml:space="preserve"> dostosowany do potrzeb osób </w:t>
      </w:r>
      <w:r w:rsidR="00317EBA">
        <w:br/>
      </w:r>
      <w:r w:rsidR="000D0459" w:rsidRPr="00626FCA">
        <w:t>o</w:t>
      </w:r>
      <w:r w:rsidR="00CB4D4D">
        <w:t xml:space="preserve"> </w:t>
      </w:r>
      <w:r w:rsidR="000D0459" w:rsidRPr="00626FCA">
        <w:t>ograniczonej możliwości poruszania się</w:t>
      </w:r>
      <w:r w:rsidRPr="00626FCA">
        <w:t xml:space="preserve"> oraz pasażerów </w:t>
      </w:r>
      <w:r w:rsidR="003329FD" w:rsidRPr="00626FCA">
        <w:t xml:space="preserve">z ciężkimi bagażami, </w:t>
      </w:r>
      <w:r w:rsidR="00C71B13">
        <w:t xml:space="preserve">korzystających </w:t>
      </w:r>
      <w:r w:rsidR="00317EBA">
        <w:br/>
      </w:r>
      <w:r w:rsidR="00CB4D4D">
        <w:t xml:space="preserve">z </w:t>
      </w:r>
      <w:r w:rsidRPr="00626FCA">
        <w:t>lotniska</w:t>
      </w:r>
      <w:r w:rsidR="000D0459" w:rsidRPr="00626FCA">
        <w:t xml:space="preserve">. </w:t>
      </w:r>
      <w:r w:rsidR="00C71B13">
        <w:t>Dostęp z peronu na wiadukt drogowy będzie możliwy zarówno poprzez s</w:t>
      </w:r>
      <w:r w:rsidR="000D0459" w:rsidRPr="00626FCA">
        <w:t>chody</w:t>
      </w:r>
      <w:r w:rsidR="00C71B13">
        <w:t xml:space="preserve"> stałe, </w:t>
      </w:r>
      <w:r w:rsidR="000D0459" w:rsidRPr="00626FCA">
        <w:t>ruch</w:t>
      </w:r>
      <w:r w:rsidR="003329FD" w:rsidRPr="00626FCA">
        <w:t>ome</w:t>
      </w:r>
      <w:r w:rsidR="00C71B13">
        <w:t xml:space="preserve">, jak również </w:t>
      </w:r>
      <w:r w:rsidR="003329FD" w:rsidRPr="00626FCA">
        <w:t>windy</w:t>
      </w:r>
      <w:r w:rsidR="00C71B13">
        <w:t>.</w:t>
      </w:r>
      <w:r w:rsidR="003329FD" w:rsidRPr="00626FCA">
        <w:t xml:space="preserve"> </w:t>
      </w:r>
    </w:p>
    <w:p w14:paraId="6938ED96" w14:textId="74A8DA93" w:rsidR="00D664B0" w:rsidRPr="00626FCA" w:rsidRDefault="0064175D" w:rsidP="00AF2FCE">
      <w:pPr>
        <w:spacing w:line="360" w:lineRule="auto"/>
      </w:pPr>
      <w:r w:rsidRPr="00626FCA">
        <w:rPr>
          <w:rFonts w:cs="Arial"/>
        </w:rPr>
        <w:t>Nowy obiekt dla wygody pasażerów będzie wyposażony w wiaty, ławki i poręcze do</w:t>
      </w:r>
      <w:r w:rsidR="00BB0B1C">
        <w:rPr>
          <w:rFonts w:cs="Arial"/>
        </w:rPr>
        <w:t xml:space="preserve"> odpoczynku na stojąco. Poruszanie się </w:t>
      </w:r>
      <w:r w:rsidRPr="00626FCA">
        <w:rPr>
          <w:rFonts w:cs="Arial"/>
        </w:rPr>
        <w:t xml:space="preserve">ułatwią czytelne oznakowania, </w:t>
      </w:r>
      <w:r w:rsidR="00D664B0" w:rsidRPr="00626FCA">
        <w:rPr>
          <w:rFonts w:cs="Arial"/>
        </w:rPr>
        <w:t xml:space="preserve">elektroniczne wyświetlacze i gabloty </w:t>
      </w:r>
      <w:r w:rsidR="00317EBA">
        <w:rPr>
          <w:rFonts w:cs="Arial"/>
        </w:rPr>
        <w:br/>
      </w:r>
      <w:r w:rsidR="00D664B0" w:rsidRPr="00626FCA">
        <w:rPr>
          <w:rFonts w:cs="Arial"/>
        </w:rPr>
        <w:t>z</w:t>
      </w:r>
      <w:r w:rsidR="00CB4D4D">
        <w:rPr>
          <w:rFonts w:cs="Arial"/>
        </w:rPr>
        <w:t xml:space="preserve"> </w:t>
      </w:r>
      <w:r w:rsidR="00D664B0" w:rsidRPr="00626FCA">
        <w:rPr>
          <w:rFonts w:cs="Arial"/>
        </w:rPr>
        <w:t xml:space="preserve">rozkładem jazdy, </w:t>
      </w:r>
      <w:r w:rsidRPr="00626FCA">
        <w:rPr>
          <w:rFonts w:cs="Arial"/>
        </w:rPr>
        <w:t>tablice informacyjne. Przy wejściach do peronów ustawione</w:t>
      </w:r>
      <w:r w:rsidR="00FA1512">
        <w:rPr>
          <w:rFonts w:cs="Arial"/>
        </w:rPr>
        <w:t xml:space="preserve"> zostaną</w:t>
      </w:r>
      <w:r w:rsidRPr="00626FCA">
        <w:rPr>
          <w:rFonts w:cs="Arial"/>
        </w:rPr>
        <w:t xml:space="preserve"> stojaki na row</w:t>
      </w:r>
      <w:r w:rsidR="00D664B0" w:rsidRPr="00626FCA">
        <w:rPr>
          <w:rFonts w:cs="Arial"/>
        </w:rPr>
        <w:t xml:space="preserve">ery. Będzie LED-owe oświetlenie, </w:t>
      </w:r>
      <w:r w:rsidRPr="00626FCA">
        <w:rPr>
          <w:rFonts w:cs="Arial"/>
        </w:rPr>
        <w:t>nagłośnienie</w:t>
      </w:r>
      <w:r w:rsidR="00D664B0" w:rsidRPr="00626FCA">
        <w:rPr>
          <w:rFonts w:cs="Arial"/>
        </w:rPr>
        <w:t xml:space="preserve"> i monitoring</w:t>
      </w:r>
      <w:r w:rsidRPr="00626FCA">
        <w:rPr>
          <w:rFonts w:cs="Arial"/>
        </w:rPr>
        <w:t xml:space="preserve">. Dla osób niewidomych </w:t>
      </w:r>
      <w:r w:rsidR="00317EBA">
        <w:rPr>
          <w:rFonts w:cs="Arial"/>
        </w:rPr>
        <w:br/>
      </w:r>
      <w:r w:rsidRPr="00626FCA">
        <w:rPr>
          <w:rFonts w:cs="Arial"/>
        </w:rPr>
        <w:t>i</w:t>
      </w:r>
      <w:r w:rsidR="00CB4D4D">
        <w:rPr>
          <w:rFonts w:cs="Arial"/>
        </w:rPr>
        <w:t xml:space="preserve"> </w:t>
      </w:r>
      <w:r w:rsidRPr="00626FCA">
        <w:rPr>
          <w:rFonts w:cs="Arial"/>
        </w:rPr>
        <w:t xml:space="preserve">niedowidzących </w:t>
      </w:r>
      <w:r w:rsidR="00FA1512">
        <w:rPr>
          <w:rFonts w:cs="Arial"/>
        </w:rPr>
        <w:t>zaplanowano</w:t>
      </w:r>
      <w:r w:rsidRPr="00626FCA">
        <w:rPr>
          <w:rFonts w:cs="Arial"/>
        </w:rPr>
        <w:t xml:space="preserve"> ścieżki naprowadzające na powierzchni peronu.</w:t>
      </w:r>
      <w:r w:rsidR="007740F8" w:rsidRPr="00626FCA">
        <w:rPr>
          <w:rFonts w:cs="Arial"/>
        </w:rPr>
        <w:t xml:space="preserve"> </w:t>
      </w:r>
    </w:p>
    <w:p w14:paraId="47FF8502" w14:textId="43B65502" w:rsidR="00E43737" w:rsidRPr="00626FCA" w:rsidRDefault="00CB4D4D" w:rsidP="00AF2FCE">
      <w:pPr>
        <w:spacing w:line="360" w:lineRule="auto"/>
        <w:rPr>
          <w:rFonts w:cs="Arial"/>
        </w:rPr>
      </w:pPr>
      <w:r>
        <w:rPr>
          <w:rFonts w:cs="Arial"/>
        </w:rPr>
        <w:t>Planowane zakończenie budowy</w:t>
      </w:r>
      <w:r w:rsidR="00304443" w:rsidRPr="00626FCA">
        <w:rPr>
          <w:rFonts w:cs="Arial"/>
        </w:rPr>
        <w:t xml:space="preserve"> peronu przy wiadukcie ul. Żeroms</w:t>
      </w:r>
      <w:r>
        <w:rPr>
          <w:rFonts w:cs="Arial"/>
        </w:rPr>
        <w:t>kiego w Radomiu realizowanej</w:t>
      </w:r>
      <w:r w:rsidR="00D664B0" w:rsidRPr="00626FCA">
        <w:rPr>
          <w:rFonts w:cs="Arial"/>
        </w:rPr>
        <w:t xml:space="preserve"> w ramach projektu „Poprawa Bezpieczeństwa i </w:t>
      </w:r>
      <w:r w:rsidR="00304443" w:rsidRPr="00626FCA">
        <w:rPr>
          <w:rFonts w:cs="Arial"/>
        </w:rPr>
        <w:t>likwidacja zagrożeń eksploatacyjnych na sieci kolejowej w</w:t>
      </w:r>
      <w:r>
        <w:rPr>
          <w:rFonts w:cs="Arial"/>
        </w:rPr>
        <w:t xml:space="preserve"> </w:t>
      </w:r>
      <w:r w:rsidR="00304443" w:rsidRPr="00626FCA">
        <w:rPr>
          <w:rFonts w:cs="Arial"/>
        </w:rPr>
        <w:t xml:space="preserve">Radomiu" </w:t>
      </w:r>
      <w:r>
        <w:rPr>
          <w:rFonts w:cs="Arial"/>
        </w:rPr>
        <w:t>to II kwartał</w:t>
      </w:r>
      <w:r w:rsidR="00304443" w:rsidRPr="00137DA5">
        <w:rPr>
          <w:rFonts w:cs="Arial"/>
        </w:rPr>
        <w:t xml:space="preserve"> 2025 r.</w:t>
      </w:r>
      <w:r w:rsidR="00D17123">
        <w:rPr>
          <w:rFonts w:cs="Arial"/>
        </w:rPr>
        <w:t xml:space="preserve"> </w:t>
      </w:r>
    </w:p>
    <w:p w14:paraId="2ED1C0E0" w14:textId="77777777" w:rsidR="00752715" w:rsidRDefault="007F3648" w:rsidP="00642059">
      <w:pPr>
        <w:spacing w:after="0" w:line="240" w:lineRule="auto"/>
        <w:rPr>
          <w:rStyle w:val="Pogrubienie"/>
          <w:rFonts w:cs="Arial"/>
        </w:rPr>
      </w:pPr>
      <w:r w:rsidRPr="007F3648">
        <w:rPr>
          <w:rStyle w:val="Pogrubienie"/>
          <w:rFonts w:cs="Arial"/>
        </w:rPr>
        <w:t>Kontakt dla mediów:</w:t>
      </w:r>
    </w:p>
    <w:p w14:paraId="30159DA6" w14:textId="4FCE0CE6" w:rsidR="00733D5B" w:rsidRDefault="00752715" w:rsidP="00642059">
      <w:pPr>
        <w:spacing w:after="0" w:line="240" w:lineRule="auto"/>
        <w:rPr>
          <w:rStyle w:val="Pogrubienie"/>
          <w:rFonts w:cs="Arial"/>
        </w:rPr>
      </w:pPr>
      <w:r>
        <w:rPr>
          <w:color w:val="1A1A1A"/>
          <w:shd w:val="clear" w:color="auto" w:fill="FFFFFF"/>
        </w:rPr>
        <w:t>Karol Jakubowski</w:t>
      </w:r>
      <w:r w:rsidR="009238A5" w:rsidRPr="00D61510">
        <w:rPr>
          <w:color w:val="1A1A1A"/>
          <w:shd w:val="clear" w:color="auto" w:fill="FFFFFF"/>
        </w:rPr>
        <w:br/>
      </w:r>
      <w:r>
        <w:rPr>
          <w:color w:val="1A1A1A"/>
          <w:shd w:val="clear" w:color="auto" w:fill="FFFFFF"/>
        </w:rPr>
        <w:t>z</w:t>
      </w:r>
      <w:r w:rsidR="009238A5" w:rsidRPr="00D61510">
        <w:rPr>
          <w:color w:val="1A1A1A"/>
          <w:shd w:val="clear" w:color="auto" w:fill="FFFFFF"/>
        </w:rPr>
        <w:t>espół prasowy</w:t>
      </w:r>
      <w:r w:rsidR="009238A5" w:rsidRPr="00D61510">
        <w:rPr>
          <w:color w:val="1A1A1A"/>
        </w:rPr>
        <w:br/>
      </w:r>
      <w:r w:rsidR="009238A5" w:rsidRPr="00D61510">
        <w:rPr>
          <w:color w:val="1A1A1A"/>
          <w:shd w:val="clear" w:color="auto" w:fill="FFFFFF"/>
        </w:rPr>
        <w:t>PKP Polskie Linie Kolejowe S.A.</w:t>
      </w:r>
      <w:r w:rsidR="009238A5" w:rsidRPr="00D61510">
        <w:rPr>
          <w:color w:val="1A1A1A"/>
        </w:rPr>
        <w:br/>
      </w:r>
      <w:r>
        <w:rPr>
          <w:color w:val="1A1A1A"/>
          <w:shd w:val="clear" w:color="auto" w:fill="FFFFFF"/>
        </w:rPr>
        <w:t>rzecznik</w:t>
      </w:r>
      <w:r w:rsidR="009238A5" w:rsidRPr="00D61510">
        <w:rPr>
          <w:color w:val="1A1A1A"/>
          <w:shd w:val="clear" w:color="auto" w:fill="FFFFFF"/>
        </w:rPr>
        <w:t>@plk-sa.pl</w:t>
      </w:r>
      <w:r w:rsidR="009238A5" w:rsidRPr="00D61510">
        <w:rPr>
          <w:color w:val="1A1A1A"/>
        </w:rPr>
        <w:br/>
      </w:r>
      <w:r w:rsidR="009238A5">
        <w:rPr>
          <w:color w:val="1A1A1A"/>
          <w:shd w:val="clear" w:color="auto" w:fill="FFFFFF"/>
        </w:rPr>
        <w:t xml:space="preserve">tel. 22 </w:t>
      </w:r>
      <w:r w:rsidR="009238A5" w:rsidRPr="00D61510">
        <w:rPr>
          <w:color w:val="1A1A1A"/>
          <w:shd w:val="clear" w:color="auto" w:fill="FFFFFF"/>
        </w:rPr>
        <w:t>473 30 02</w:t>
      </w:r>
    </w:p>
    <w:sectPr w:rsidR="00733D5B" w:rsidSect="0063625B">
      <w:headerReference w:type="first" r:id="rId8"/>
      <w:footerReference w:type="first" r:id="rId9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D6CE6C" w14:textId="77777777" w:rsidR="001F16C3" w:rsidRDefault="001F16C3" w:rsidP="009D1AEB">
      <w:pPr>
        <w:spacing w:after="0" w:line="240" w:lineRule="auto"/>
      </w:pPr>
      <w:r>
        <w:separator/>
      </w:r>
    </w:p>
  </w:endnote>
  <w:endnote w:type="continuationSeparator" w:id="0">
    <w:p w14:paraId="04812D1E" w14:textId="77777777" w:rsidR="001F16C3" w:rsidRDefault="001F16C3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7E382" w14:textId="77777777" w:rsid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  <w:p w14:paraId="3D8FDA61" w14:textId="77777777" w:rsidR="00860074" w:rsidRPr="00E471AF" w:rsidRDefault="00860074" w:rsidP="00860074">
    <w:pPr>
      <w:spacing w:after="0" w:line="240" w:lineRule="auto"/>
      <w:rPr>
        <w:rFonts w:cs="Arial"/>
        <w:sz w:val="14"/>
        <w:szCs w:val="14"/>
      </w:rPr>
    </w:pPr>
    <w:r w:rsidRPr="00E471AF">
      <w:rPr>
        <w:rFonts w:cs="Arial"/>
        <w:sz w:val="14"/>
        <w:szCs w:val="14"/>
      </w:rPr>
      <w:t xml:space="preserve">Spółka wpisana do rejestru przedsiębiorców prowadzonego przez Sąd Rejonowy dla m. st. Warszawy w Warszawie </w:t>
    </w:r>
  </w:p>
  <w:p w14:paraId="52B98125" w14:textId="112B44FE" w:rsidR="00860074" w:rsidRPr="00E471AF" w:rsidRDefault="00840973" w:rsidP="00860074">
    <w:pPr>
      <w:spacing w:after="0" w:line="240" w:lineRule="auto"/>
      <w:rPr>
        <w:rFonts w:cs="Arial"/>
        <w:sz w:val="14"/>
        <w:szCs w:val="14"/>
      </w:rPr>
    </w:pPr>
    <w:r w:rsidRPr="00E471AF">
      <w:rPr>
        <w:rFonts w:cs="Arial"/>
        <w:sz w:val="14"/>
        <w:szCs w:val="14"/>
      </w:rPr>
      <w:t>XIV</w:t>
    </w:r>
    <w:r w:rsidR="00860074" w:rsidRPr="00E471AF">
      <w:rPr>
        <w:rFonts w:cs="Arial"/>
        <w:sz w:val="14"/>
        <w:szCs w:val="14"/>
      </w:rPr>
      <w:t xml:space="preserve"> Wydział Gospodarczy Krajowego Rejestru Sądowego pod numerem KRS 0000037568, NIP 113-23-16-427, </w:t>
    </w:r>
  </w:p>
  <w:p w14:paraId="6FDEF930" w14:textId="77777777" w:rsidR="000623A2" w:rsidRPr="00F92495" w:rsidRDefault="00860074" w:rsidP="000623A2">
    <w:pPr>
      <w:spacing w:after="0" w:line="240" w:lineRule="auto"/>
      <w:jc w:val="both"/>
      <w:rPr>
        <w:rFonts w:cs="Arial"/>
        <w:sz w:val="14"/>
        <w:szCs w:val="14"/>
      </w:rPr>
    </w:pPr>
    <w:r w:rsidRPr="00E471AF">
      <w:rPr>
        <w:rFonts w:cs="Arial"/>
        <w:sz w:val="14"/>
        <w:szCs w:val="14"/>
      </w:rPr>
      <w:t>REGON 017319027. Wysokość kapitału zakładowego w całości wpłaconego:</w:t>
    </w:r>
    <w:r w:rsidRPr="00E471AF">
      <w:t xml:space="preserve"> </w:t>
    </w:r>
    <w:r w:rsidR="000623A2" w:rsidRPr="00F92495">
      <w:rPr>
        <w:rFonts w:cs="Arial"/>
        <w:sz w:val="14"/>
        <w:szCs w:val="14"/>
      </w:rPr>
      <w:t>33.335.532.000,00 zł</w:t>
    </w:r>
  </w:p>
  <w:p w14:paraId="6C2DBE4B" w14:textId="749EB0E4" w:rsidR="00E471AF" w:rsidRPr="00E471AF" w:rsidRDefault="00E471AF" w:rsidP="00E471AF">
    <w:pPr>
      <w:spacing w:after="0" w:line="240" w:lineRule="auto"/>
      <w:rPr>
        <w:rFonts w:cs="Arial"/>
        <w:sz w:val="14"/>
        <w:szCs w:val="14"/>
      </w:rPr>
    </w:pPr>
    <w:r w:rsidRPr="00E471AF">
      <w:rPr>
        <w:rFonts w:cs="Arial"/>
        <w:sz w:val="14"/>
        <w:szCs w:val="14"/>
      </w:rPr>
      <w:t xml:space="preserve"> </w:t>
    </w:r>
  </w:p>
  <w:p w14:paraId="555C56A9" w14:textId="263F79BB" w:rsidR="00860074" w:rsidRPr="00860074" w:rsidRDefault="00860074" w:rsidP="00E471AF">
    <w:pPr>
      <w:spacing w:after="0" w:line="240" w:lineRule="auto"/>
      <w:jc w:val="both"/>
      <w:rPr>
        <w:rFonts w:cs="Arial"/>
        <w:color w:val="727271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41DD9D" w14:textId="77777777" w:rsidR="001F16C3" w:rsidRDefault="001F16C3" w:rsidP="009D1AEB">
      <w:pPr>
        <w:spacing w:after="0" w:line="240" w:lineRule="auto"/>
      </w:pPr>
      <w:r>
        <w:separator/>
      </w:r>
    </w:p>
  </w:footnote>
  <w:footnote w:type="continuationSeparator" w:id="0">
    <w:p w14:paraId="4F9864B0" w14:textId="77777777" w:rsidR="001F16C3" w:rsidRDefault="001F16C3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2E9A81" w14:textId="77777777" w:rsidR="009D1AEB" w:rsidRDefault="009D1AE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9FC2368" wp14:editId="08E72E1E">
              <wp:simplePos x="0" y="0"/>
              <wp:positionH relativeFrom="margin">
                <wp:posOffset>-635</wp:posOffset>
              </wp:positionH>
              <wp:positionV relativeFrom="paragraph">
                <wp:posOffset>6985</wp:posOffset>
              </wp:positionV>
              <wp:extent cx="2560320" cy="9906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BB988FC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14:paraId="07C8F069" w14:textId="77777777"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14:paraId="42BB9CD9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14:paraId="327D0D38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14:paraId="0270F5C3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14:paraId="4290FA34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14:paraId="4EDB77DB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14:paraId="5491EAAB" w14:textId="77777777" w:rsidR="009D1AEB" w:rsidRPr="00DA3248" w:rsidRDefault="009D1AEB" w:rsidP="009D1AEB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9FC2368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.05pt;margin-top:.55pt;width:201.6pt;height:7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" filled="f" stroked="f">
              <v:textbox inset="0,0,0,0">
                <w:txbxContent>
                  <w:p w14:paraId="2BB988FC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14:paraId="07C8F069" w14:textId="77777777"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14:paraId="42BB9CD9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14:paraId="327D0D38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14:paraId="0270F5C3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14:paraId="4290FA34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14:paraId="4EDB77DB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14:paraId="5491EAAB" w14:textId="77777777" w:rsidR="009D1AEB" w:rsidRPr="00DA3248" w:rsidRDefault="009D1AEB" w:rsidP="009D1AEB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27E0E681" wp14:editId="79F79FC7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2180590" cy="352425"/>
          <wp:effectExtent l="0" t="0" r="0" b="9525"/>
          <wp:wrapNone/>
          <wp:docPr id="27" name="Obraz 27" descr="Logo PKP Polskie Linie Kolejowe S.A." title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184683083">
    <w:abstractNumId w:val="1"/>
  </w:num>
  <w:num w:numId="2" w16cid:durableId="21306612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1AEB"/>
    <w:rsid w:val="0000114C"/>
    <w:rsid w:val="000402CD"/>
    <w:rsid w:val="000460D9"/>
    <w:rsid w:val="00046844"/>
    <w:rsid w:val="00050BDC"/>
    <w:rsid w:val="00053C9B"/>
    <w:rsid w:val="000623A2"/>
    <w:rsid w:val="00071349"/>
    <w:rsid w:val="0007161D"/>
    <w:rsid w:val="000835EF"/>
    <w:rsid w:val="0008463E"/>
    <w:rsid w:val="00087AB4"/>
    <w:rsid w:val="000A64E9"/>
    <w:rsid w:val="000D0459"/>
    <w:rsid w:val="000D0BE8"/>
    <w:rsid w:val="00100030"/>
    <w:rsid w:val="00103372"/>
    <w:rsid w:val="00106D60"/>
    <w:rsid w:val="00137DA5"/>
    <w:rsid w:val="0014677A"/>
    <w:rsid w:val="00172BDB"/>
    <w:rsid w:val="0017433C"/>
    <w:rsid w:val="001B4E24"/>
    <w:rsid w:val="001D77AE"/>
    <w:rsid w:val="001F16C3"/>
    <w:rsid w:val="00223669"/>
    <w:rsid w:val="002256BF"/>
    <w:rsid w:val="0023114B"/>
    <w:rsid w:val="00236985"/>
    <w:rsid w:val="0023783F"/>
    <w:rsid w:val="00247464"/>
    <w:rsid w:val="00262A2E"/>
    <w:rsid w:val="00272C0D"/>
    <w:rsid w:val="00276C02"/>
    <w:rsid w:val="0027704A"/>
    <w:rsid w:val="00277762"/>
    <w:rsid w:val="00283F64"/>
    <w:rsid w:val="00286B33"/>
    <w:rsid w:val="00290FF2"/>
    <w:rsid w:val="00291328"/>
    <w:rsid w:val="00297A45"/>
    <w:rsid w:val="002A33D8"/>
    <w:rsid w:val="002A56DD"/>
    <w:rsid w:val="002B4651"/>
    <w:rsid w:val="002D35E1"/>
    <w:rsid w:val="002D57FF"/>
    <w:rsid w:val="002F6767"/>
    <w:rsid w:val="00304443"/>
    <w:rsid w:val="00317EBA"/>
    <w:rsid w:val="00326EA9"/>
    <w:rsid w:val="003329FD"/>
    <w:rsid w:val="003531EA"/>
    <w:rsid w:val="00363E7F"/>
    <w:rsid w:val="00366045"/>
    <w:rsid w:val="00395463"/>
    <w:rsid w:val="003973CC"/>
    <w:rsid w:val="003979E8"/>
    <w:rsid w:val="003A000F"/>
    <w:rsid w:val="003B5CD7"/>
    <w:rsid w:val="003D33D8"/>
    <w:rsid w:val="003E7648"/>
    <w:rsid w:val="00401FD2"/>
    <w:rsid w:val="00427D6D"/>
    <w:rsid w:val="0044503C"/>
    <w:rsid w:val="00460C9A"/>
    <w:rsid w:val="00470D8C"/>
    <w:rsid w:val="00497BE3"/>
    <w:rsid w:val="004B5209"/>
    <w:rsid w:val="004D142C"/>
    <w:rsid w:val="004E43B3"/>
    <w:rsid w:val="00523592"/>
    <w:rsid w:val="00535F3C"/>
    <w:rsid w:val="00535F75"/>
    <w:rsid w:val="0055266C"/>
    <w:rsid w:val="00555079"/>
    <w:rsid w:val="00583501"/>
    <w:rsid w:val="005D7E03"/>
    <w:rsid w:val="005E34A3"/>
    <w:rsid w:val="005E712D"/>
    <w:rsid w:val="005F145F"/>
    <w:rsid w:val="005F189B"/>
    <w:rsid w:val="005F77A8"/>
    <w:rsid w:val="006068F3"/>
    <w:rsid w:val="006105EE"/>
    <w:rsid w:val="00626FCA"/>
    <w:rsid w:val="00633B1D"/>
    <w:rsid w:val="0063625B"/>
    <w:rsid w:val="00636EA8"/>
    <w:rsid w:val="0064175D"/>
    <w:rsid w:val="00642059"/>
    <w:rsid w:val="00650493"/>
    <w:rsid w:val="00652EA8"/>
    <w:rsid w:val="00653BE4"/>
    <w:rsid w:val="006C40D1"/>
    <w:rsid w:val="006C6C1C"/>
    <w:rsid w:val="006F0242"/>
    <w:rsid w:val="00721071"/>
    <w:rsid w:val="007240DB"/>
    <w:rsid w:val="007318BC"/>
    <w:rsid w:val="0073298B"/>
    <w:rsid w:val="00733D5B"/>
    <w:rsid w:val="007346F9"/>
    <w:rsid w:val="00736D98"/>
    <w:rsid w:val="00744AC2"/>
    <w:rsid w:val="00752715"/>
    <w:rsid w:val="007740F8"/>
    <w:rsid w:val="00790248"/>
    <w:rsid w:val="00796FC9"/>
    <w:rsid w:val="007D1600"/>
    <w:rsid w:val="007F3648"/>
    <w:rsid w:val="00833328"/>
    <w:rsid w:val="00840973"/>
    <w:rsid w:val="00846B5B"/>
    <w:rsid w:val="00860074"/>
    <w:rsid w:val="00891D02"/>
    <w:rsid w:val="008B0D59"/>
    <w:rsid w:val="008B5E0E"/>
    <w:rsid w:val="008D7697"/>
    <w:rsid w:val="008E1A70"/>
    <w:rsid w:val="008E3DB5"/>
    <w:rsid w:val="00910038"/>
    <w:rsid w:val="00920DBB"/>
    <w:rsid w:val="009238A5"/>
    <w:rsid w:val="009363F6"/>
    <w:rsid w:val="009400DA"/>
    <w:rsid w:val="009604EF"/>
    <w:rsid w:val="00963891"/>
    <w:rsid w:val="00995B05"/>
    <w:rsid w:val="009A2627"/>
    <w:rsid w:val="009C4B44"/>
    <w:rsid w:val="009D1AEB"/>
    <w:rsid w:val="009D7E24"/>
    <w:rsid w:val="009E5887"/>
    <w:rsid w:val="009E7AD6"/>
    <w:rsid w:val="00A15AED"/>
    <w:rsid w:val="00A40745"/>
    <w:rsid w:val="00A5665A"/>
    <w:rsid w:val="00A657F2"/>
    <w:rsid w:val="00A70D9F"/>
    <w:rsid w:val="00A94FF0"/>
    <w:rsid w:val="00AA5401"/>
    <w:rsid w:val="00AB2112"/>
    <w:rsid w:val="00AC0866"/>
    <w:rsid w:val="00AC367B"/>
    <w:rsid w:val="00AE69F1"/>
    <w:rsid w:val="00AF2FCE"/>
    <w:rsid w:val="00AF42FE"/>
    <w:rsid w:val="00AF527F"/>
    <w:rsid w:val="00B01013"/>
    <w:rsid w:val="00B06AC9"/>
    <w:rsid w:val="00B1042E"/>
    <w:rsid w:val="00B15599"/>
    <w:rsid w:val="00B157E2"/>
    <w:rsid w:val="00B20572"/>
    <w:rsid w:val="00B20A7C"/>
    <w:rsid w:val="00B66547"/>
    <w:rsid w:val="00B84BF3"/>
    <w:rsid w:val="00BB0B1C"/>
    <w:rsid w:val="00BB1268"/>
    <w:rsid w:val="00BE496B"/>
    <w:rsid w:val="00BE7AC1"/>
    <w:rsid w:val="00BF1F72"/>
    <w:rsid w:val="00BF3911"/>
    <w:rsid w:val="00C05294"/>
    <w:rsid w:val="00C138F9"/>
    <w:rsid w:val="00C40399"/>
    <w:rsid w:val="00C410DE"/>
    <w:rsid w:val="00C5798D"/>
    <w:rsid w:val="00C71B13"/>
    <w:rsid w:val="00C82B70"/>
    <w:rsid w:val="00C84C84"/>
    <w:rsid w:val="00CA0F37"/>
    <w:rsid w:val="00CB4D4D"/>
    <w:rsid w:val="00CC3325"/>
    <w:rsid w:val="00CF4631"/>
    <w:rsid w:val="00D149FC"/>
    <w:rsid w:val="00D156A6"/>
    <w:rsid w:val="00D17123"/>
    <w:rsid w:val="00D26859"/>
    <w:rsid w:val="00D4303C"/>
    <w:rsid w:val="00D664B0"/>
    <w:rsid w:val="00D77616"/>
    <w:rsid w:val="00D979AD"/>
    <w:rsid w:val="00DC52DA"/>
    <w:rsid w:val="00DF7DFD"/>
    <w:rsid w:val="00E0231F"/>
    <w:rsid w:val="00E0348D"/>
    <w:rsid w:val="00E050A2"/>
    <w:rsid w:val="00E113CB"/>
    <w:rsid w:val="00E11CFD"/>
    <w:rsid w:val="00E27E1E"/>
    <w:rsid w:val="00E43737"/>
    <w:rsid w:val="00E470B5"/>
    <w:rsid w:val="00E471AF"/>
    <w:rsid w:val="00E52DCE"/>
    <w:rsid w:val="00E7101E"/>
    <w:rsid w:val="00E75C22"/>
    <w:rsid w:val="00E9210E"/>
    <w:rsid w:val="00EA4A66"/>
    <w:rsid w:val="00EC062E"/>
    <w:rsid w:val="00EE7F37"/>
    <w:rsid w:val="00EF5681"/>
    <w:rsid w:val="00F02B36"/>
    <w:rsid w:val="00F2183E"/>
    <w:rsid w:val="00F2614D"/>
    <w:rsid w:val="00F357BA"/>
    <w:rsid w:val="00F47213"/>
    <w:rsid w:val="00F967F8"/>
    <w:rsid w:val="00FA1512"/>
    <w:rsid w:val="00FB3921"/>
    <w:rsid w:val="00FC4709"/>
    <w:rsid w:val="00FF7862"/>
    <w:rsid w:val="00FF7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BA25BE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paragraph" w:customStyle="1" w:styleId="Akapit">
    <w:name w:val="Akapit"/>
    <w:basedOn w:val="Normalny"/>
    <w:link w:val="AkapitZnak"/>
    <w:qFormat/>
    <w:rsid w:val="007740F8"/>
    <w:pPr>
      <w:widowControl w:val="0"/>
      <w:autoSpaceDE w:val="0"/>
      <w:autoSpaceDN w:val="0"/>
      <w:adjustRightInd w:val="0"/>
      <w:spacing w:before="120" w:after="120" w:line="276" w:lineRule="auto"/>
      <w:jc w:val="both"/>
    </w:pPr>
    <w:rPr>
      <w:rFonts w:eastAsia="Times New Roman" w:cs="Arial"/>
      <w:lang w:eastAsia="pl-PL"/>
    </w:rPr>
  </w:style>
  <w:style w:type="character" w:customStyle="1" w:styleId="AkapitZnak">
    <w:name w:val="Akapit Znak"/>
    <w:link w:val="Akapit"/>
    <w:rsid w:val="007740F8"/>
    <w:rPr>
      <w:rFonts w:ascii="Arial" w:eastAsia="Times New Roman" w:hAnsi="Arial" w:cs="Arial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0623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630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2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7AAB89-3596-44F0-AB8D-6E7EE08F6D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313</Words>
  <Characters>1882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Pierwsze prace przy przystanku Radom Wschodni</vt:lpstr>
    </vt:vector>
  </TitlesOfParts>
  <Company>PKP PLK S.A.</Company>
  <LinksUpToDate>false</LinksUpToDate>
  <CharactersWithSpaces>2191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Pierwsze prace przy przystanku Radom Wschodni</dc:title>
  <dc:subject/>
  <dc:creator>Karol.Jakubowski@plk-sa.pl</dc:creator>
  <cp:keywords/>
  <dc:description/>
  <cp:lastModifiedBy>Dudzińska Maria</cp:lastModifiedBy>
  <cp:revision>3</cp:revision>
  <cp:lastPrinted>2023-04-27T13:39:00Z</cp:lastPrinted>
  <dcterms:created xsi:type="dcterms:W3CDTF">2024-05-14T12:07:00Z</dcterms:created>
  <dcterms:modified xsi:type="dcterms:W3CDTF">2024-05-14T12:07:00Z</dcterms:modified>
</cp:coreProperties>
</file>