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332" w:rsidRPr="007A7332" w:rsidRDefault="007A7332" w:rsidP="00E119AF">
      <w:pPr>
        <w:pStyle w:val="Nagwek1"/>
        <w:spacing w:line="360" w:lineRule="auto"/>
      </w:pPr>
      <w:bookmarkStart w:id="0" w:name="_GoBack"/>
      <w:r w:rsidRPr="007A7332">
        <w:t xml:space="preserve">Opis </w:t>
      </w:r>
      <w:r>
        <w:t>tekstowy animacji promocyjnej aplikacji Portal Pasażera, język</w:t>
      </w:r>
      <w:r w:rsidR="0087397E">
        <w:t>:</w:t>
      </w:r>
      <w:r>
        <w:t xml:space="preserve"> PL, wersja</w:t>
      </w:r>
      <w:r w:rsidR="0087397E">
        <w:t>:</w:t>
      </w:r>
      <w:r w:rsidR="00FC087E">
        <w:t xml:space="preserve"> 6</w:t>
      </w:r>
      <w:r>
        <w:t>0 sek.</w:t>
      </w:r>
      <w:r w:rsidRPr="007A7332">
        <w:t>:</w:t>
      </w:r>
    </w:p>
    <w:p w:rsidR="007A7332" w:rsidRPr="007A7332" w:rsidRDefault="007A7332" w:rsidP="00E119AF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t xml:space="preserve">Całość rysunkowej animacji utrzymana w różnych odcieniach koloru niebieskiego oraz elementami żółtego i białego, w lewym dolnym rogu logotyp PKP Polskich Linii Kolejowych S.A. </w:t>
      </w:r>
    </w:p>
    <w:p w:rsidR="007A7332" w:rsidRPr="007A7332" w:rsidRDefault="007A7332" w:rsidP="00E119AF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t>Scena 1: Na ekranie pojawia się rysunkowy ekran tabletu z napisem "Pobierz aplikację Portal Pasażera", poniżej znajduje się ikona aplikacji - czoło nowoczesnego pociągu w rzucie perspektywicznym. W tle przejeżdżający pociąg.</w:t>
      </w:r>
    </w:p>
    <w:p w:rsidR="007A7332" w:rsidRPr="00371FF9" w:rsidRDefault="007A7332" w:rsidP="00E119AF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t xml:space="preserve">Scena 2: Rysunkowy ekran tabletu prezentujący wyszukiwarkę połączeń. W tle mężczyzna trzymający kubek z kawą, w chmurce - ten sam mężczyzna podróżujący w wagonie pociągu trzymający telefon. </w:t>
      </w:r>
      <w:r w:rsidRPr="00371FF9">
        <w:rPr>
          <w:color w:val="000000" w:themeColor="text1"/>
        </w:rPr>
        <w:t>Napis "</w:t>
      </w:r>
      <w:r w:rsidRPr="007A7332">
        <w:rPr>
          <w:color w:val="000000" w:themeColor="text1"/>
        </w:rPr>
        <w:t>Planuj podróże z oficjalną aplikacją zarządcy infrastruktury z danymi przekazywanymi przez wszystkich przewoźników</w:t>
      </w:r>
      <w:r w:rsidRPr="00371FF9">
        <w:rPr>
          <w:color w:val="000000" w:themeColor="text1"/>
        </w:rPr>
        <w:t>".</w:t>
      </w:r>
    </w:p>
    <w:p w:rsidR="007A7332" w:rsidRPr="007A7332" w:rsidRDefault="007A7332" w:rsidP="00E119AF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t>Scena 3: Rysunkowy ekran tabletu prezentujący ustawienia wyszukiwarki. W tle widok z góry na 4 tory z jadącymi pociągami w różnych kierunkach. Napis " Wyszukuj połączenia zgodnie z Twoimi preferencjami."</w:t>
      </w:r>
    </w:p>
    <w:p w:rsidR="007A7332" w:rsidRPr="00371FF9" w:rsidRDefault="007A7332" w:rsidP="00E119AF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t xml:space="preserve">Scena 4: Rysunkowy ekran tabletu z prezentacją wyglądu funkcji rozkład na stacji i prezentacją szczegółów wybranego połączenia. W tle tablica odjazdów ze stylowym zegarem.  </w:t>
      </w:r>
      <w:r w:rsidRPr="00371FF9">
        <w:rPr>
          <w:color w:val="000000" w:themeColor="text1"/>
        </w:rPr>
        <w:t>Napisy "</w:t>
      </w:r>
      <w:r w:rsidRPr="007A7332">
        <w:rPr>
          <w:color w:val="000000" w:themeColor="text1"/>
        </w:rPr>
        <w:t>Sprawdzaj rozkład jazdy na stacji</w:t>
      </w:r>
      <w:r w:rsidRPr="00371FF9">
        <w:rPr>
          <w:color w:val="000000" w:themeColor="text1"/>
        </w:rPr>
        <w:t>" oraz "</w:t>
      </w:r>
      <w:r w:rsidRPr="007A7332">
        <w:rPr>
          <w:color w:val="000000" w:themeColor="text1"/>
        </w:rPr>
        <w:t>Wyświetlaj całą trasę pociągu.</w:t>
      </w:r>
      <w:r w:rsidRPr="00371FF9">
        <w:rPr>
          <w:color w:val="000000" w:themeColor="text1"/>
        </w:rPr>
        <w:t>"</w:t>
      </w:r>
    </w:p>
    <w:p w:rsidR="007A7332" w:rsidRPr="007A7332" w:rsidRDefault="007A7332" w:rsidP="00E119AF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t>Scena 5: Rysunkowy ekran tabletu z prezentacją wyników wyszukiwania wraz z wyróżnionym elementem dotyczącym prezentacji informacji dotyczącym peronów i torów. W tle mężczyzna z walizką, ruchowe schody oraz oznaczenie peronu numer 4. Napis "Przed podróżą sprawdzaj numer peronu, z którego odjedzie Twój pociąg.".</w:t>
      </w:r>
    </w:p>
    <w:p w:rsidR="007A7332" w:rsidRPr="007A7332" w:rsidRDefault="007A7332" w:rsidP="00E119AF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t xml:space="preserve">Scena 6: Rysunkowy ekran tabletu z prezentacją funkcji Szybkie podróże. W tle przejeżdżający pociąg. Napis "Często podróżujesz koleją? Konfiguruj szybkie połączenia lub korzystaj z ulubionych stacji i relacji.” </w:t>
      </w:r>
    </w:p>
    <w:p w:rsidR="007A7332" w:rsidRPr="007A7332" w:rsidRDefault="007A7332" w:rsidP="00E119AF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t>Scena 7: Rysunkowy ekran tabletu z prezentacją możliwości zmiany języka aplikacji. W tle dwóch mężczyzn o różnych kolorach skóry, siedzących naprzeciwko siebie w przedziale pociągu. Napis "Korzystaj z aplikacji w wersji polskiej i angielskiej."</w:t>
      </w:r>
    </w:p>
    <w:p w:rsidR="007A7332" w:rsidRPr="007A7332" w:rsidRDefault="007A7332" w:rsidP="00E119AF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t>Scena 8: Rysunkowy ekran telefonu z prezentacją ekranu startowego aplikacji. W tle 3 osoby, mężczyzna stojący tyłem, starsza kobieta z telefonem w ręku oraz osoba niewidoma z laską. Na drugim planie ruchome schody. Napis "Aplikacja jest dostępna dla wszystkich! Również dla seniorów i osób niepełnosprawnych."</w:t>
      </w:r>
    </w:p>
    <w:p w:rsidR="007A7332" w:rsidRPr="007A7332" w:rsidRDefault="007A7332" w:rsidP="00E119AF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t xml:space="preserve">Scena 9: Rysunkowy ekran telefonu z prezentacją ekranu z ikonkami </w:t>
      </w:r>
      <w:proofErr w:type="spellStart"/>
      <w:r w:rsidRPr="007A7332">
        <w:rPr>
          <w:color w:val="000000" w:themeColor="text1"/>
        </w:rPr>
        <w:t>App</w:t>
      </w:r>
      <w:proofErr w:type="spellEnd"/>
      <w:r w:rsidRPr="007A7332">
        <w:rPr>
          <w:color w:val="000000" w:themeColor="text1"/>
        </w:rPr>
        <w:t xml:space="preserve"> </w:t>
      </w:r>
      <w:proofErr w:type="spellStart"/>
      <w:r w:rsidRPr="007A7332">
        <w:rPr>
          <w:color w:val="000000" w:themeColor="text1"/>
        </w:rPr>
        <w:t>Store</w:t>
      </w:r>
      <w:proofErr w:type="spellEnd"/>
      <w:r w:rsidRPr="007A7332">
        <w:rPr>
          <w:color w:val="000000" w:themeColor="text1"/>
        </w:rPr>
        <w:t xml:space="preserve"> i Google Play, w tle stolik z kawą, długopisem i trzema cukierkami. Napis "Pobierz aplikację ze strony </w:t>
      </w:r>
      <w:hyperlink r:id="rId4" w:tooltip="Przejęście do linka zewnętrznego portalpasazera.pl" w:history="1">
        <w:r w:rsidRPr="007A7332">
          <w:rPr>
            <w:rStyle w:val="Hipercze"/>
            <w:color w:val="000000" w:themeColor="text1"/>
          </w:rPr>
          <w:t>www.portalpasazera.pl</w:t>
        </w:r>
      </w:hyperlink>
      <w:r w:rsidRPr="007A7332">
        <w:rPr>
          <w:color w:val="000000" w:themeColor="text1"/>
        </w:rPr>
        <w:t xml:space="preserve"> lub sklepów </w:t>
      </w:r>
      <w:proofErr w:type="spellStart"/>
      <w:r w:rsidRPr="007A7332">
        <w:rPr>
          <w:color w:val="000000" w:themeColor="text1"/>
        </w:rPr>
        <w:t>App</w:t>
      </w:r>
      <w:proofErr w:type="spellEnd"/>
      <w:r w:rsidRPr="007A7332">
        <w:rPr>
          <w:color w:val="000000" w:themeColor="text1"/>
        </w:rPr>
        <w:t xml:space="preserve"> </w:t>
      </w:r>
      <w:proofErr w:type="spellStart"/>
      <w:r w:rsidRPr="007A7332">
        <w:rPr>
          <w:color w:val="000000" w:themeColor="text1"/>
        </w:rPr>
        <w:t>Store</w:t>
      </w:r>
      <w:proofErr w:type="spellEnd"/>
      <w:r w:rsidRPr="007A7332">
        <w:rPr>
          <w:color w:val="000000" w:themeColor="text1"/>
        </w:rPr>
        <w:t xml:space="preserve"> i Google Play." </w:t>
      </w:r>
    </w:p>
    <w:p w:rsidR="007A7332" w:rsidRPr="007A7332" w:rsidRDefault="007A7332" w:rsidP="00E119AF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lastRenderedPageBreak/>
        <w:t>Scena 10: Rysunkowy ekran telefonu z prezentacją logo PKP Polskich Linii Kolejowych S.A. oraz ikoną aplikacji. W tle tory kolejowe z lotu ptaka z przejeżdżającymi pociągami.</w:t>
      </w:r>
    </w:p>
    <w:bookmarkEnd w:id="0"/>
    <w:p w:rsidR="008104AB" w:rsidRPr="007A7332" w:rsidRDefault="008104AB" w:rsidP="00E119AF">
      <w:pPr>
        <w:spacing w:line="360" w:lineRule="auto"/>
        <w:rPr>
          <w:color w:val="000000" w:themeColor="text1"/>
        </w:rPr>
      </w:pPr>
    </w:p>
    <w:sectPr w:rsidR="008104AB" w:rsidRPr="007A7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32"/>
    <w:rsid w:val="00371FF9"/>
    <w:rsid w:val="007A7332"/>
    <w:rsid w:val="008104AB"/>
    <w:rsid w:val="0087397E"/>
    <w:rsid w:val="008803ED"/>
    <w:rsid w:val="008F1909"/>
    <w:rsid w:val="00E119AF"/>
    <w:rsid w:val="00FC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3B6397-E04D-41C8-8ABA-559EECB2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332"/>
    <w:pPr>
      <w:spacing w:after="0" w:line="240" w:lineRule="auto"/>
    </w:pPr>
    <w:rPr>
      <w:rFonts w:ascii="Arial" w:hAnsi="Arial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33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332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A7332"/>
    <w:rPr>
      <w:rFonts w:ascii="Arial" w:eastAsiaTheme="majorEastAsia" w:hAnsi="Arial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pasaze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Ostaszewska Anna</dc:creator>
  <cp:keywords/>
  <dc:description/>
  <cp:lastModifiedBy>Ostaszewska Anna</cp:lastModifiedBy>
  <cp:revision>7</cp:revision>
  <dcterms:created xsi:type="dcterms:W3CDTF">2020-12-09T13:49:00Z</dcterms:created>
  <dcterms:modified xsi:type="dcterms:W3CDTF">2020-12-09T14:36:00Z</dcterms:modified>
</cp:coreProperties>
</file>