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EF23" w14:textId="77777777" w:rsidR="0063625B" w:rsidRDefault="0063625B" w:rsidP="00085FD9">
      <w:pPr>
        <w:rPr>
          <w:rFonts w:cs="Arial"/>
        </w:rPr>
      </w:pPr>
    </w:p>
    <w:p w14:paraId="1A76FFF0" w14:textId="77777777" w:rsidR="0063625B" w:rsidRDefault="0063625B" w:rsidP="0086034C">
      <w:pPr>
        <w:rPr>
          <w:rFonts w:cs="Arial"/>
        </w:rPr>
      </w:pPr>
    </w:p>
    <w:p w14:paraId="62455514" w14:textId="77777777" w:rsidR="00C22107" w:rsidRDefault="00C22107" w:rsidP="006A0CEB">
      <w:pPr>
        <w:rPr>
          <w:rFonts w:cs="Arial"/>
        </w:rPr>
      </w:pPr>
    </w:p>
    <w:p w14:paraId="18DDD7A1" w14:textId="49D1A1E4" w:rsidR="009D1AEB" w:rsidRPr="00B057A9" w:rsidRDefault="00C10084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A563F7">
        <w:rPr>
          <w:rFonts w:cs="Arial"/>
        </w:rPr>
        <w:t>2</w:t>
      </w:r>
      <w:r w:rsidR="00D3709D">
        <w:rPr>
          <w:rFonts w:cs="Arial"/>
        </w:rPr>
        <w:t>3</w:t>
      </w:r>
      <w:r w:rsidR="003812E9">
        <w:rPr>
          <w:rFonts w:cs="Arial"/>
        </w:rPr>
        <w:t xml:space="preserve"> czerwca 202</w:t>
      </w:r>
      <w:r w:rsidR="00A563F7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11A5FC87" w14:textId="31B939A4" w:rsidR="00A51735" w:rsidRPr="004671A3" w:rsidRDefault="00BC2D29" w:rsidP="00972372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Lepsze podróże kolejową zakopianką</w:t>
      </w:r>
    </w:p>
    <w:p w14:paraId="715FC547" w14:textId="08683F84" w:rsidR="00E343DC" w:rsidRDefault="009D19EF" w:rsidP="00972372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Na wakacje</w:t>
      </w:r>
      <w:r w:rsidR="00BC2D29" w:rsidRPr="00A563F7">
        <w:rPr>
          <w:rFonts w:cs="Arial"/>
          <w:b/>
        </w:rPr>
        <w:t xml:space="preserve"> wr</w:t>
      </w:r>
      <w:r w:rsidR="00BC2D29">
        <w:rPr>
          <w:rFonts w:cs="Arial"/>
          <w:b/>
        </w:rPr>
        <w:t>óciły</w:t>
      </w:r>
      <w:r w:rsidR="00BC2D29" w:rsidRPr="00A563F7">
        <w:rPr>
          <w:rFonts w:cs="Arial"/>
          <w:b/>
        </w:rPr>
        <w:t xml:space="preserve"> pociągi na modernizowaną tr</w:t>
      </w:r>
      <w:r>
        <w:rPr>
          <w:rFonts w:cs="Arial"/>
          <w:b/>
        </w:rPr>
        <w:t>asę Sucha Beskidzka - Chabówka -</w:t>
      </w:r>
      <w:r w:rsidR="00BC2D29" w:rsidRPr="00A563F7">
        <w:rPr>
          <w:rFonts w:cs="Arial"/>
          <w:b/>
        </w:rPr>
        <w:t xml:space="preserve"> Zakopane</w:t>
      </w:r>
      <w:r w:rsidR="00BC2D29" w:rsidRPr="00A563F7">
        <w:rPr>
          <w:rFonts w:cs="Arial"/>
          <w:b/>
          <w:color w:val="0070C0"/>
        </w:rPr>
        <w:t>.</w:t>
      </w:r>
      <w:r w:rsidR="00BC2D29" w:rsidRPr="00A563F7">
        <w:rPr>
          <w:rFonts w:eastAsiaTheme="majorEastAsia" w:cstheme="majorBidi"/>
          <w:b/>
          <w:color w:val="0070C0"/>
        </w:rPr>
        <w:t xml:space="preserve"> </w:t>
      </w:r>
      <w:r w:rsidR="00BC2D29">
        <w:rPr>
          <w:rFonts w:eastAsiaTheme="majorEastAsia" w:cstheme="majorBidi"/>
          <w:b/>
        </w:rPr>
        <w:t>Podróżni skorzystają z</w:t>
      </w:r>
      <w:r w:rsidR="00BC2D29" w:rsidRPr="00330C54">
        <w:rPr>
          <w:rFonts w:cs="Arial"/>
          <w:b/>
        </w:rPr>
        <w:t xml:space="preserve"> bezpośrednich połączeń dalekobieżnych i regionalnych </w:t>
      </w:r>
      <w:r w:rsidR="00BC2D29">
        <w:rPr>
          <w:rFonts w:cs="Arial"/>
          <w:b/>
        </w:rPr>
        <w:t>koleją na Podhale.</w:t>
      </w:r>
      <w:r w:rsidR="00BC2D29" w:rsidRPr="00330C54">
        <w:rPr>
          <w:rFonts w:cs="Arial"/>
        </w:rPr>
        <w:t xml:space="preserve"> </w:t>
      </w:r>
      <w:r w:rsidR="00BC2D29">
        <w:rPr>
          <w:rFonts w:cs="Arial"/>
          <w:b/>
        </w:rPr>
        <w:t>Nowe perony w Szaflarach i w Nowym Targu, wraz z innymi obiek</w:t>
      </w:r>
      <w:r>
        <w:rPr>
          <w:rFonts w:cs="Arial"/>
          <w:b/>
        </w:rPr>
        <w:t>tami, zrealizowanymi wcześniej –</w:t>
      </w:r>
      <w:r w:rsidR="00BC2D29">
        <w:rPr>
          <w:rFonts w:cs="Arial"/>
          <w:b/>
        </w:rPr>
        <w:t xml:space="preserve"> zapewni</w:t>
      </w:r>
      <w:r w:rsidR="00F42AFF">
        <w:rPr>
          <w:rFonts w:cs="Arial"/>
          <w:b/>
        </w:rPr>
        <w:t>a</w:t>
      </w:r>
      <w:r w:rsidR="00BC2D29">
        <w:rPr>
          <w:rFonts w:cs="Arial"/>
          <w:b/>
        </w:rPr>
        <w:t>j</w:t>
      </w:r>
      <w:r w:rsidR="00F42AFF">
        <w:rPr>
          <w:rFonts w:cs="Arial"/>
          <w:b/>
        </w:rPr>
        <w:t>ą</w:t>
      </w:r>
      <w:r w:rsidR="00BC2D29">
        <w:rPr>
          <w:rFonts w:cs="Arial"/>
          <w:b/>
        </w:rPr>
        <w:t xml:space="preserve"> pasażerom komfortową obsługę. </w:t>
      </w:r>
      <w:r w:rsidR="00BC2D29" w:rsidRPr="0068056D">
        <w:rPr>
          <w:rFonts w:cs="Arial"/>
          <w:b/>
        </w:rPr>
        <w:t>Inwestycja</w:t>
      </w:r>
      <w:r w:rsidR="00BC2D29">
        <w:rPr>
          <w:rFonts w:cs="Arial"/>
          <w:b/>
        </w:rPr>
        <w:t xml:space="preserve"> PKP Polskich Linii Kolejowych S.A. </w:t>
      </w:r>
      <w:r w:rsidR="00BC2D29" w:rsidRPr="0068056D">
        <w:rPr>
          <w:rFonts w:cs="Arial"/>
          <w:b/>
        </w:rPr>
        <w:t xml:space="preserve">współfinansowana jest </w:t>
      </w:r>
      <w:r w:rsidR="00D36AFB">
        <w:rPr>
          <w:rFonts w:cs="Arial"/>
          <w:b/>
        </w:rPr>
        <w:t>w ramach</w:t>
      </w:r>
      <w:r w:rsidR="00BC2D29">
        <w:rPr>
          <w:rFonts w:cs="Arial"/>
          <w:b/>
        </w:rPr>
        <w:t xml:space="preserve"> </w:t>
      </w:r>
      <w:proofErr w:type="spellStart"/>
      <w:r w:rsidR="00BC2D29" w:rsidRPr="0068056D">
        <w:rPr>
          <w:rFonts w:cs="Arial"/>
          <w:b/>
        </w:rPr>
        <w:t>POIiŚ</w:t>
      </w:r>
      <w:proofErr w:type="spellEnd"/>
      <w:r w:rsidR="00BC2D29">
        <w:rPr>
          <w:rFonts w:cs="Arial"/>
          <w:b/>
        </w:rPr>
        <w:t>.</w:t>
      </w:r>
    </w:p>
    <w:bookmarkEnd w:id="0"/>
    <w:p w14:paraId="479B6604" w14:textId="78AAC857" w:rsidR="00A26619" w:rsidRPr="00A563F7" w:rsidRDefault="009D19EF" w:rsidP="00972372">
      <w:pPr>
        <w:spacing w:line="360" w:lineRule="auto"/>
        <w:rPr>
          <w:rFonts w:cs="Arial"/>
          <w:color w:val="0070C0"/>
        </w:rPr>
      </w:pPr>
      <w:r>
        <w:rPr>
          <w:rFonts w:cs="Arial"/>
        </w:rPr>
        <w:t>22 czerwca</w:t>
      </w:r>
      <w:r w:rsidR="00FD0116" w:rsidRPr="00FD0116">
        <w:rPr>
          <w:rFonts w:cs="Arial"/>
        </w:rPr>
        <w:t xml:space="preserve"> wznowione zosta</w:t>
      </w:r>
      <w:r w:rsidR="00E343DC">
        <w:rPr>
          <w:rFonts w:cs="Arial"/>
        </w:rPr>
        <w:t xml:space="preserve">ły </w:t>
      </w:r>
      <w:r w:rsidR="00FD0116" w:rsidRPr="00FD0116">
        <w:rPr>
          <w:rFonts w:cs="Arial"/>
        </w:rPr>
        <w:t>bezpośrednie połącz</w:t>
      </w:r>
      <w:r>
        <w:rPr>
          <w:rFonts w:cs="Arial"/>
        </w:rPr>
        <w:t>e</w:t>
      </w:r>
      <w:r w:rsidR="00FD0116" w:rsidRPr="00FD0116">
        <w:rPr>
          <w:rFonts w:cs="Arial"/>
        </w:rPr>
        <w:t xml:space="preserve">nia </w:t>
      </w:r>
      <w:r w:rsidR="00F40D49">
        <w:rPr>
          <w:rFonts w:cs="Arial"/>
        </w:rPr>
        <w:t>pociągiem</w:t>
      </w:r>
      <w:r w:rsidR="00FD0116" w:rsidRPr="00FD0116">
        <w:rPr>
          <w:rFonts w:cs="Arial"/>
        </w:rPr>
        <w:t xml:space="preserve"> </w:t>
      </w:r>
      <w:r w:rsidR="00F40D49" w:rsidRPr="00FD0116">
        <w:rPr>
          <w:rFonts w:cs="Arial"/>
        </w:rPr>
        <w:t>na kolejowej zakopiance</w:t>
      </w:r>
      <w:r w:rsidR="00F40D49">
        <w:rPr>
          <w:rFonts w:cs="Arial"/>
        </w:rPr>
        <w:t xml:space="preserve">. </w:t>
      </w:r>
      <w:r w:rsidR="00FD0116" w:rsidRPr="00FD0116">
        <w:rPr>
          <w:rFonts w:eastAsia="Calibri" w:cs="Arial"/>
        </w:rPr>
        <w:t>W rozkładzie jazdy</w:t>
      </w:r>
      <w:r w:rsidR="00F21AC4">
        <w:rPr>
          <w:rFonts w:eastAsia="Calibri" w:cs="Arial"/>
        </w:rPr>
        <w:t>, do i z Zakopanego</w:t>
      </w:r>
      <w:r>
        <w:rPr>
          <w:rFonts w:eastAsia="Calibri" w:cs="Arial"/>
        </w:rPr>
        <w:t xml:space="preserve"> –</w:t>
      </w:r>
      <w:r w:rsidR="00FD0116" w:rsidRPr="00FD0116">
        <w:rPr>
          <w:rFonts w:eastAsia="Calibri" w:cs="Arial"/>
        </w:rPr>
        <w:t xml:space="preserve"> przewidziano </w:t>
      </w:r>
      <w:r w:rsidR="00F21AC4">
        <w:rPr>
          <w:rFonts w:eastAsia="Calibri" w:cs="Arial"/>
        </w:rPr>
        <w:t>relacje</w:t>
      </w:r>
      <w:r w:rsidR="00FD0116" w:rsidRPr="00FD0116">
        <w:rPr>
          <w:rFonts w:eastAsia="Calibri" w:cs="Arial"/>
        </w:rPr>
        <w:t xml:space="preserve"> dalekobieżn</w:t>
      </w:r>
      <w:r w:rsidR="00F21AC4">
        <w:rPr>
          <w:rFonts w:eastAsia="Calibri" w:cs="Arial"/>
        </w:rPr>
        <w:t>e</w:t>
      </w:r>
      <w:r w:rsidR="00FD0116" w:rsidRPr="00FD0116">
        <w:rPr>
          <w:rFonts w:eastAsia="Calibri" w:cs="Arial"/>
        </w:rPr>
        <w:t xml:space="preserve"> m</w:t>
      </w:r>
      <w:r>
        <w:rPr>
          <w:rFonts w:eastAsia="Calibri" w:cs="Arial"/>
        </w:rPr>
        <w:t xml:space="preserve">. </w:t>
      </w:r>
      <w:r w:rsidR="00FD0116" w:rsidRPr="00FD0116">
        <w:rPr>
          <w:rFonts w:eastAsia="Calibri" w:cs="Arial"/>
        </w:rPr>
        <w:t>in. z Gdyni, Gdańska</w:t>
      </w:r>
      <w:r w:rsidR="004A65DA">
        <w:rPr>
          <w:rFonts w:eastAsia="Calibri" w:cs="Arial"/>
        </w:rPr>
        <w:t>,</w:t>
      </w:r>
      <w:r w:rsidR="00FD0116" w:rsidRPr="00FD0116">
        <w:rPr>
          <w:rFonts w:eastAsia="Calibri" w:cs="Arial"/>
        </w:rPr>
        <w:t xml:space="preserve"> Warszawy </w:t>
      </w:r>
      <w:r w:rsidR="00F21AC4">
        <w:rPr>
          <w:rFonts w:eastAsia="Calibri" w:cs="Arial"/>
        </w:rPr>
        <w:t>i</w:t>
      </w:r>
      <w:r w:rsidR="00FD0116" w:rsidRPr="00FD0116">
        <w:rPr>
          <w:rFonts w:eastAsia="Calibri" w:cs="Arial"/>
        </w:rPr>
        <w:t xml:space="preserve"> Krakowa</w:t>
      </w:r>
      <w:r w:rsidR="00F21AC4">
        <w:rPr>
          <w:rFonts w:eastAsia="Calibri" w:cs="Arial"/>
        </w:rPr>
        <w:t>, a także ze Szczecina, Bydgoszczy i Katowic. Regionalne połączenia s</w:t>
      </w:r>
      <w:r w:rsidR="00B950CB">
        <w:rPr>
          <w:rFonts w:eastAsia="Calibri" w:cs="Arial"/>
        </w:rPr>
        <w:t>ą</w:t>
      </w:r>
      <w:r w:rsidR="00F21AC4">
        <w:rPr>
          <w:rFonts w:eastAsia="Calibri" w:cs="Arial"/>
        </w:rPr>
        <w:t xml:space="preserve"> m.</w:t>
      </w:r>
      <w:r>
        <w:rPr>
          <w:rFonts w:eastAsia="Calibri" w:cs="Arial"/>
        </w:rPr>
        <w:t xml:space="preserve"> </w:t>
      </w:r>
      <w:r w:rsidR="00F21AC4">
        <w:rPr>
          <w:rFonts w:eastAsia="Calibri" w:cs="Arial"/>
        </w:rPr>
        <w:t>in. z Suchej Beskidzkiej, C</w:t>
      </w:r>
      <w:r w:rsidR="00B950CB">
        <w:rPr>
          <w:rFonts w:eastAsia="Calibri" w:cs="Arial"/>
        </w:rPr>
        <w:t>ha</w:t>
      </w:r>
      <w:r w:rsidR="00F21AC4">
        <w:rPr>
          <w:rFonts w:eastAsia="Calibri" w:cs="Arial"/>
        </w:rPr>
        <w:t>bówki</w:t>
      </w:r>
      <w:r w:rsidR="00B950CB">
        <w:rPr>
          <w:rFonts w:eastAsia="Calibri" w:cs="Arial"/>
        </w:rPr>
        <w:t>,</w:t>
      </w:r>
      <w:r w:rsidR="00F21AC4">
        <w:rPr>
          <w:rFonts w:eastAsia="Calibri" w:cs="Arial"/>
        </w:rPr>
        <w:t xml:space="preserve"> Rabki i Nowego Targu.</w:t>
      </w:r>
      <w:r w:rsidR="00FD0116" w:rsidRPr="00FD0116">
        <w:t xml:space="preserve"> </w:t>
      </w:r>
    </w:p>
    <w:p w14:paraId="3EDC086C" w14:textId="3A86CC1F" w:rsidR="00EE018A" w:rsidRDefault="004A65DA" w:rsidP="00972372">
      <w:pPr>
        <w:spacing w:line="360" w:lineRule="auto"/>
        <w:rPr>
          <w:rFonts w:eastAsia="Calibri" w:cs="Arial"/>
        </w:rPr>
      </w:pPr>
      <w:r>
        <w:rPr>
          <w:rFonts w:cs="Arial"/>
        </w:rPr>
        <w:t>Po każdym etapie</w:t>
      </w:r>
      <w:r w:rsidRPr="00FD0116">
        <w:rPr>
          <w:rFonts w:cs="Arial"/>
        </w:rPr>
        <w:t xml:space="preserve"> prac, </w:t>
      </w:r>
      <w:r w:rsidR="009704ED">
        <w:rPr>
          <w:rFonts w:cs="Arial"/>
        </w:rPr>
        <w:t xml:space="preserve">PLK SA </w:t>
      </w:r>
      <w:r w:rsidR="00E343DC">
        <w:rPr>
          <w:rFonts w:cs="Arial"/>
        </w:rPr>
        <w:t>zapewniają coraz lepsze</w:t>
      </w:r>
      <w:r w:rsidR="006D07AD">
        <w:rPr>
          <w:rFonts w:cs="Arial"/>
        </w:rPr>
        <w:t xml:space="preserve"> możliwości podróży do stolicy Tatr.</w:t>
      </w:r>
      <w:r w:rsidR="006D07AD" w:rsidRPr="00A563F7">
        <w:rPr>
          <w:rFonts w:cs="Arial"/>
          <w:color w:val="0070C0"/>
        </w:rPr>
        <w:t xml:space="preserve"> </w:t>
      </w:r>
      <w:r w:rsidR="006D07AD" w:rsidRPr="004A65DA">
        <w:rPr>
          <w:rFonts w:cs="Arial"/>
        </w:rPr>
        <w:t xml:space="preserve">W czerwcu do zmodernizowanych i nowych </w:t>
      </w:r>
      <w:r w:rsidR="00E343DC">
        <w:rPr>
          <w:rFonts w:cs="Arial"/>
        </w:rPr>
        <w:t>peronów</w:t>
      </w:r>
      <w:r w:rsidR="006D07AD" w:rsidRPr="004A65DA">
        <w:rPr>
          <w:rFonts w:cs="Arial"/>
        </w:rPr>
        <w:t xml:space="preserve"> na kolejowej zakopiance </w:t>
      </w:r>
      <w:r w:rsidRPr="004A65DA">
        <w:rPr>
          <w:rFonts w:cs="Arial"/>
        </w:rPr>
        <w:t>dołącz</w:t>
      </w:r>
      <w:r w:rsidR="009C42CB">
        <w:rPr>
          <w:rFonts w:cs="Arial"/>
        </w:rPr>
        <w:t xml:space="preserve">yły </w:t>
      </w:r>
      <w:r w:rsidR="00E343DC">
        <w:rPr>
          <w:rFonts w:cs="Arial"/>
        </w:rPr>
        <w:t xml:space="preserve">kolejne obiekty na stacji </w:t>
      </w:r>
      <w:r w:rsidR="00A02461" w:rsidRPr="001A0908">
        <w:rPr>
          <w:rFonts w:cs="Arial"/>
          <w:b/>
        </w:rPr>
        <w:t>Szaflary</w:t>
      </w:r>
      <w:r w:rsidR="00BD74D2">
        <w:rPr>
          <w:rFonts w:cs="Arial"/>
          <w:b/>
        </w:rPr>
        <w:t xml:space="preserve"> oraz</w:t>
      </w:r>
      <w:r w:rsidR="00A02461">
        <w:rPr>
          <w:rFonts w:cs="Arial"/>
          <w:b/>
        </w:rPr>
        <w:t xml:space="preserve"> </w:t>
      </w:r>
      <w:r w:rsidR="00E343DC" w:rsidRPr="001A0908">
        <w:rPr>
          <w:rFonts w:cs="Arial"/>
          <w:b/>
        </w:rPr>
        <w:t xml:space="preserve">Nowy Targ </w:t>
      </w:r>
      <w:r w:rsidR="009D19EF">
        <w:rPr>
          <w:rFonts w:cs="Arial"/>
          <w:b/>
        </w:rPr>
        <w:t xml:space="preserve">– </w:t>
      </w:r>
      <w:r w:rsidR="009C42CB">
        <w:rPr>
          <w:rFonts w:cs="Arial"/>
        </w:rPr>
        <w:t>przy</w:t>
      </w:r>
      <w:r w:rsidR="00E343DC">
        <w:rPr>
          <w:rFonts w:cs="Arial"/>
        </w:rPr>
        <w:t xml:space="preserve"> budynku dworca. </w:t>
      </w:r>
      <w:r w:rsidR="009D19EF">
        <w:rPr>
          <w:rFonts w:cs="Arial"/>
        </w:rPr>
        <w:t>W Nowym Targu</w:t>
      </w:r>
      <w:r w:rsidR="00A02461">
        <w:rPr>
          <w:rFonts w:cs="Arial"/>
        </w:rPr>
        <w:t xml:space="preserve"> </w:t>
      </w:r>
      <w:r w:rsidR="00AF08FC">
        <w:rPr>
          <w:rFonts w:cs="Arial"/>
        </w:rPr>
        <w:t xml:space="preserve">pasażerowie korzystają </w:t>
      </w:r>
      <w:r w:rsidR="00BD74D2">
        <w:rPr>
          <w:rFonts w:cs="Arial"/>
        </w:rPr>
        <w:t xml:space="preserve">już od 2020 r. </w:t>
      </w:r>
      <w:r w:rsidR="00AF08FC">
        <w:rPr>
          <w:rFonts w:cs="Arial"/>
        </w:rPr>
        <w:t xml:space="preserve">z </w:t>
      </w:r>
      <w:r w:rsidR="00BD74D2">
        <w:rPr>
          <w:rFonts w:cs="Arial"/>
        </w:rPr>
        <w:t xml:space="preserve">przebudowanego </w:t>
      </w:r>
      <w:r w:rsidR="00AF08FC">
        <w:rPr>
          <w:rFonts w:cs="Arial"/>
        </w:rPr>
        <w:t>peronu dwukrawędzi</w:t>
      </w:r>
      <w:r w:rsidR="00A02461">
        <w:rPr>
          <w:rFonts w:cs="Arial"/>
        </w:rPr>
        <w:t>o</w:t>
      </w:r>
      <w:r w:rsidR="00AF08FC">
        <w:rPr>
          <w:rFonts w:cs="Arial"/>
        </w:rPr>
        <w:t>wego</w:t>
      </w:r>
      <w:r w:rsidR="00A02461">
        <w:rPr>
          <w:rFonts w:cs="Arial"/>
        </w:rPr>
        <w:t>,</w:t>
      </w:r>
      <w:r w:rsidR="002A5CA3">
        <w:rPr>
          <w:rFonts w:cs="Arial"/>
        </w:rPr>
        <w:t xml:space="preserve"> </w:t>
      </w:r>
      <w:r w:rsidR="00BD74D2">
        <w:rPr>
          <w:rFonts w:cs="Arial"/>
        </w:rPr>
        <w:t>wyposażonego w windy</w:t>
      </w:r>
      <w:r w:rsidR="00584782">
        <w:rPr>
          <w:rFonts w:cs="Arial"/>
        </w:rPr>
        <w:t xml:space="preserve">. </w:t>
      </w:r>
      <w:r w:rsidR="006435D8">
        <w:rPr>
          <w:rFonts w:eastAsia="Calibri" w:cs="Arial"/>
        </w:rPr>
        <w:t>Komfort zapewniają także</w:t>
      </w:r>
      <w:r w:rsidR="00584782">
        <w:rPr>
          <w:rFonts w:eastAsia="Calibri" w:cs="Arial"/>
        </w:rPr>
        <w:t xml:space="preserve"> wiaty</w:t>
      </w:r>
      <w:r w:rsidR="001A0908">
        <w:rPr>
          <w:rFonts w:eastAsia="Calibri" w:cs="Arial"/>
        </w:rPr>
        <w:t>,</w:t>
      </w:r>
      <w:r w:rsidR="00584782">
        <w:rPr>
          <w:rFonts w:eastAsia="Calibri" w:cs="Arial"/>
        </w:rPr>
        <w:t xml:space="preserve"> ławki </w:t>
      </w:r>
      <w:r w:rsidR="001A0908">
        <w:rPr>
          <w:rFonts w:eastAsia="Calibri" w:cs="Arial"/>
        </w:rPr>
        <w:t>i</w:t>
      </w:r>
      <w:r w:rsidR="00584782">
        <w:rPr>
          <w:rFonts w:eastAsia="Calibri" w:cs="Arial"/>
        </w:rPr>
        <w:t xml:space="preserve"> tablice informacyjne. Ułatwieniem dla osób niewidomych i niedowidzących </w:t>
      </w:r>
      <w:r w:rsidR="001A0908">
        <w:rPr>
          <w:rFonts w:eastAsia="Calibri" w:cs="Arial"/>
        </w:rPr>
        <w:t xml:space="preserve">jest </w:t>
      </w:r>
      <w:r w:rsidR="00584782">
        <w:rPr>
          <w:rFonts w:eastAsia="Calibri" w:cs="Arial"/>
        </w:rPr>
        <w:t>oznakowanie z systemem ścieżek dotykowych</w:t>
      </w:r>
      <w:r w:rsidR="001A0908">
        <w:rPr>
          <w:rFonts w:eastAsia="Calibri" w:cs="Arial"/>
        </w:rPr>
        <w:t xml:space="preserve">. </w:t>
      </w:r>
    </w:p>
    <w:p w14:paraId="34129763" w14:textId="03E06DF3" w:rsidR="0004578A" w:rsidRPr="0004578A" w:rsidRDefault="00194E0B" w:rsidP="0004578A">
      <w:pPr>
        <w:spacing w:line="360" w:lineRule="auto"/>
        <w:rPr>
          <w:rFonts w:cs="Arial"/>
        </w:rPr>
      </w:pPr>
      <w:r>
        <w:rPr>
          <w:rFonts w:cs="Arial"/>
        </w:rPr>
        <w:t xml:space="preserve">Na stacji Zakopane, w związku z szerokim zakresem inwestycji, prace </w:t>
      </w:r>
      <w:r w:rsidR="00EE018A">
        <w:rPr>
          <w:rFonts w:cs="Arial"/>
        </w:rPr>
        <w:t>są</w:t>
      </w:r>
      <w:r>
        <w:rPr>
          <w:rFonts w:cs="Arial"/>
        </w:rPr>
        <w:t xml:space="preserve"> kontynuowane</w:t>
      </w:r>
      <w:r w:rsidR="00EE018A" w:rsidRPr="00EE018A">
        <w:rPr>
          <w:rFonts w:cs="Arial"/>
        </w:rPr>
        <w:t xml:space="preserve"> </w:t>
      </w:r>
      <w:r w:rsidR="00E72619">
        <w:rPr>
          <w:rFonts w:cs="Arial"/>
        </w:rPr>
        <w:t>latem</w:t>
      </w:r>
      <w:r w:rsidR="009D19EF">
        <w:rPr>
          <w:rFonts w:cs="Arial"/>
        </w:rPr>
        <w:t>. Dla podróżnych</w:t>
      </w:r>
      <w:r>
        <w:rPr>
          <w:rFonts w:cs="Arial"/>
        </w:rPr>
        <w:t xml:space="preserve"> dostępna </w:t>
      </w:r>
      <w:r w:rsidR="00EE018A">
        <w:rPr>
          <w:rFonts w:cs="Arial"/>
        </w:rPr>
        <w:t xml:space="preserve">jest </w:t>
      </w:r>
      <w:r w:rsidR="009D19EF">
        <w:rPr>
          <w:rFonts w:cs="Arial"/>
        </w:rPr>
        <w:t xml:space="preserve">tymczasowa stacja </w:t>
      </w:r>
      <w:r>
        <w:rPr>
          <w:rFonts w:cs="Arial"/>
        </w:rPr>
        <w:t xml:space="preserve">na </w:t>
      </w:r>
      <w:proofErr w:type="spellStart"/>
      <w:r>
        <w:rPr>
          <w:rFonts w:cs="Arial"/>
        </w:rPr>
        <w:t>Spyrkówce</w:t>
      </w:r>
      <w:proofErr w:type="spellEnd"/>
      <w:r>
        <w:rPr>
          <w:rFonts w:cs="Arial"/>
        </w:rPr>
        <w:t xml:space="preserve"> w rejonie ul. Chyców – Potok.</w:t>
      </w:r>
    </w:p>
    <w:p w14:paraId="3DE9F8EF" w14:textId="1E34ADC9" w:rsidR="0004578A" w:rsidRPr="0004578A" w:rsidRDefault="0004578A" w:rsidP="00972372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>- Kolej szybsza, bardziej komfortowa i bezpieczniejsza w góry, to najważniejszy cel inwestycji PKP Polskich Linii Kolejowych S.A. realizowanych na kolejowej zakopiance. Prace przewidziano do końca bieżącego roku, ale podróżni już korzystają z efektów udostępnianej trasy podczas letnich, czy zimowych wyjazdów do stolicy Tatr</w:t>
      </w:r>
      <w:r>
        <w:rPr>
          <w:rFonts w:cs="Arial"/>
          <w:b/>
          <w:bCs/>
        </w:rPr>
        <w:t xml:space="preserve"> – powiedział Piotr Majerczak, członek zarządu PKP Polskie Linie Kolejowe S.A.</w:t>
      </w:r>
    </w:p>
    <w:p w14:paraId="6F74C945" w14:textId="7CD1A97F" w:rsidR="00CB0EBB" w:rsidRDefault="00864205" w:rsidP="00972372">
      <w:pPr>
        <w:spacing w:line="360" w:lineRule="auto"/>
        <w:rPr>
          <w:rFonts w:cs="Arial"/>
        </w:rPr>
      </w:pPr>
      <w:r>
        <w:rPr>
          <w:rFonts w:eastAsia="Calibri"/>
          <w:b/>
        </w:rPr>
        <w:t>Dla</w:t>
      </w:r>
      <w:r w:rsidRPr="00864205">
        <w:rPr>
          <w:rFonts w:eastAsia="Calibri"/>
          <w:b/>
        </w:rPr>
        <w:t xml:space="preserve"> krótszych</w:t>
      </w:r>
      <w:r w:rsidR="007A3A1D">
        <w:rPr>
          <w:rFonts w:eastAsia="Calibri"/>
          <w:b/>
        </w:rPr>
        <w:t xml:space="preserve">, </w:t>
      </w:r>
      <w:r w:rsidRPr="00864205">
        <w:rPr>
          <w:rFonts w:eastAsia="Calibri"/>
          <w:b/>
        </w:rPr>
        <w:t xml:space="preserve">wygodniejszych </w:t>
      </w:r>
      <w:r w:rsidR="007A3A1D">
        <w:rPr>
          <w:rFonts w:eastAsia="Calibri"/>
          <w:b/>
        </w:rPr>
        <w:t>i bezpieczniejszych</w:t>
      </w:r>
      <w:r w:rsidR="009E7B88">
        <w:rPr>
          <w:rFonts w:eastAsia="Calibri"/>
          <w:b/>
        </w:rPr>
        <w:t xml:space="preserve"> </w:t>
      </w:r>
      <w:r w:rsidRPr="00864205">
        <w:rPr>
          <w:rFonts w:eastAsia="Calibri"/>
          <w:b/>
        </w:rPr>
        <w:t>podróży pociągiem</w:t>
      </w:r>
      <w:r w:rsidR="009D19EF">
        <w:rPr>
          <w:rFonts w:eastAsia="Calibri"/>
          <w:b/>
        </w:rPr>
        <w:t xml:space="preserve"> –</w:t>
      </w:r>
      <w:r>
        <w:rPr>
          <w:rFonts w:eastAsia="Calibri"/>
          <w:b/>
        </w:rPr>
        <w:t xml:space="preserve"> </w:t>
      </w:r>
      <w:r w:rsidRPr="009E7B88">
        <w:rPr>
          <w:rFonts w:eastAsia="Calibri"/>
        </w:rPr>
        <w:t xml:space="preserve">zmienia się kolejowa zakopianka. </w:t>
      </w:r>
      <w:r w:rsidR="006435D8">
        <w:rPr>
          <w:rFonts w:cs="Arial"/>
        </w:rPr>
        <w:t>W wakacje</w:t>
      </w:r>
      <w:r w:rsidR="009E7B88" w:rsidRPr="009E7B88">
        <w:rPr>
          <w:rFonts w:cs="Arial"/>
        </w:rPr>
        <w:t xml:space="preserve"> pasażerowie </w:t>
      </w:r>
      <w:r w:rsidR="001A0908">
        <w:rPr>
          <w:rFonts w:cs="Arial"/>
        </w:rPr>
        <w:t xml:space="preserve">mają </w:t>
      </w:r>
      <w:r w:rsidR="00BC2D29" w:rsidRPr="009E7B88">
        <w:rPr>
          <w:rFonts w:cs="Arial"/>
        </w:rPr>
        <w:t>już</w:t>
      </w:r>
      <w:r w:rsidR="00BC2D29">
        <w:rPr>
          <w:rFonts w:cs="Arial"/>
        </w:rPr>
        <w:t xml:space="preserve"> </w:t>
      </w:r>
      <w:r w:rsidR="001A0908">
        <w:rPr>
          <w:rFonts w:cs="Arial"/>
        </w:rPr>
        <w:t xml:space="preserve">do dyspozycji </w:t>
      </w:r>
      <w:r w:rsidR="009E7B88" w:rsidRPr="009E7B88">
        <w:rPr>
          <w:rFonts w:cs="Arial"/>
        </w:rPr>
        <w:t>2</w:t>
      </w:r>
      <w:r w:rsidR="00E93BB4">
        <w:rPr>
          <w:rFonts w:cs="Arial"/>
        </w:rPr>
        <w:t xml:space="preserve">8 </w:t>
      </w:r>
      <w:r w:rsidR="009E7B88" w:rsidRPr="009E7B88">
        <w:rPr>
          <w:rFonts w:cs="Arial"/>
        </w:rPr>
        <w:t>lepiej przygotowanych stacji i przystanków</w:t>
      </w:r>
      <w:r w:rsidR="00F42AFF">
        <w:rPr>
          <w:rFonts w:cs="Arial"/>
        </w:rPr>
        <w:t xml:space="preserve">, w tym 3 dodatkowe punkty zatrzymywania się pociągów </w:t>
      </w:r>
      <w:r w:rsidR="009E7B88" w:rsidRPr="009E7B88">
        <w:rPr>
          <w:rFonts w:cs="Arial"/>
        </w:rPr>
        <w:t>między Skawiną a Zakopanem</w:t>
      </w:r>
      <w:r w:rsidR="00CB0EBB">
        <w:rPr>
          <w:rFonts w:cs="Arial"/>
        </w:rPr>
        <w:t>.</w:t>
      </w:r>
      <w:r w:rsidR="009E7B88">
        <w:rPr>
          <w:rFonts w:cs="Arial"/>
        </w:rPr>
        <w:t xml:space="preserve"> </w:t>
      </w:r>
      <w:r w:rsidR="00610571">
        <w:rPr>
          <w:rFonts w:cs="Arial"/>
        </w:rPr>
        <w:t>Sprawnoś</w:t>
      </w:r>
      <w:r w:rsidR="00630BCD">
        <w:rPr>
          <w:rFonts w:cs="Arial"/>
        </w:rPr>
        <w:t>ć</w:t>
      </w:r>
      <w:r w:rsidR="00610571">
        <w:rPr>
          <w:rFonts w:cs="Arial"/>
        </w:rPr>
        <w:t xml:space="preserve"> i bezpieczeństwo</w:t>
      </w:r>
      <w:r w:rsidR="00630BCD">
        <w:rPr>
          <w:rFonts w:cs="Arial"/>
        </w:rPr>
        <w:t xml:space="preserve"> w ruchu kolejowym zapewnia</w:t>
      </w:r>
      <w:r w:rsidR="009E7B88">
        <w:rPr>
          <w:rFonts w:cs="Arial"/>
        </w:rPr>
        <w:t xml:space="preserve"> </w:t>
      </w:r>
      <w:r w:rsidR="00630BCD">
        <w:rPr>
          <w:rFonts w:cs="Arial"/>
        </w:rPr>
        <w:t>m.</w:t>
      </w:r>
      <w:r w:rsidR="009D19EF">
        <w:rPr>
          <w:rFonts w:cs="Arial"/>
        </w:rPr>
        <w:t xml:space="preserve"> </w:t>
      </w:r>
      <w:r w:rsidR="00630BCD">
        <w:rPr>
          <w:rFonts w:cs="Arial"/>
        </w:rPr>
        <w:t>in. ponad 100 km zmodernizowanych torów,</w:t>
      </w:r>
      <w:r w:rsidR="009D19EF">
        <w:rPr>
          <w:rFonts w:cs="Arial"/>
        </w:rPr>
        <w:t xml:space="preserve"> </w:t>
      </w:r>
      <w:r w:rsidR="00630BCD">
        <w:rPr>
          <w:rFonts w:cs="Arial"/>
        </w:rPr>
        <w:t>130 nowych rozjazdów oraz 300 obiektów inżynieryjnych, tj. mostów, przepustów.</w:t>
      </w:r>
      <w:r w:rsidR="009E7B88">
        <w:rPr>
          <w:rFonts w:cs="Arial"/>
        </w:rPr>
        <w:t xml:space="preserve"> </w:t>
      </w:r>
    </w:p>
    <w:p w14:paraId="1F93EFFD" w14:textId="390B3C54" w:rsidR="00F1317E" w:rsidRDefault="00864205" w:rsidP="00972372">
      <w:pPr>
        <w:spacing w:line="360" w:lineRule="auto"/>
        <w:rPr>
          <w:rFonts w:eastAsia="Calibri" w:cs="Arial"/>
        </w:rPr>
      </w:pPr>
      <w:r w:rsidRPr="009E7B88">
        <w:rPr>
          <w:rFonts w:eastAsia="Calibri"/>
        </w:rPr>
        <w:lastRenderedPageBreak/>
        <w:t xml:space="preserve">Prace </w:t>
      </w:r>
      <w:r w:rsidR="00CB0EBB">
        <w:rPr>
          <w:rFonts w:eastAsia="Calibri"/>
        </w:rPr>
        <w:t xml:space="preserve">na kolejowej zakopiance </w:t>
      </w:r>
      <w:r w:rsidRPr="009E7B88">
        <w:rPr>
          <w:rFonts w:eastAsia="Calibri"/>
        </w:rPr>
        <w:t>przewidziano do końca 202</w:t>
      </w:r>
      <w:r w:rsidR="00DB7F73" w:rsidRPr="009E7B88">
        <w:rPr>
          <w:rFonts w:eastAsia="Calibri"/>
        </w:rPr>
        <w:t xml:space="preserve">3 </w:t>
      </w:r>
      <w:r w:rsidRPr="009E7B88">
        <w:rPr>
          <w:rFonts w:eastAsia="Calibri"/>
        </w:rPr>
        <w:t>r.</w:t>
      </w:r>
      <w:r w:rsidR="0020681F" w:rsidRPr="009E7B88">
        <w:rPr>
          <w:rFonts w:eastAsia="Calibri"/>
        </w:rPr>
        <w:t xml:space="preserve"> Dzięki inwestycji PLK SA</w:t>
      </w:r>
      <w:r w:rsidR="0020681F" w:rsidRPr="009E7B88">
        <w:rPr>
          <w:rFonts w:eastAsia="Calibri" w:cs="Arial"/>
          <w:color w:val="0070C0"/>
        </w:rPr>
        <w:t xml:space="preserve"> </w:t>
      </w:r>
      <w:r w:rsidR="0020681F" w:rsidRPr="009E7B88">
        <w:rPr>
          <w:rFonts w:eastAsia="Calibri" w:cs="Arial"/>
        </w:rPr>
        <w:t>skró</w:t>
      </w:r>
      <w:r w:rsidR="0020681F" w:rsidRPr="0020681F">
        <w:rPr>
          <w:rFonts w:eastAsia="Calibri" w:cs="Arial"/>
        </w:rPr>
        <w:t>ci się czas podróży z Krakowa do Zakopanego do ok. 2 godzin</w:t>
      </w:r>
      <w:r w:rsidR="006435D8">
        <w:rPr>
          <w:rFonts w:eastAsia="Calibri" w:cs="Arial"/>
        </w:rPr>
        <w:t xml:space="preserve"> i 15 minut.</w:t>
      </w:r>
    </w:p>
    <w:p w14:paraId="532FBA18" w14:textId="7CF675A5" w:rsidR="003E6523" w:rsidRPr="00A563F7" w:rsidRDefault="009D19EF" w:rsidP="00972372">
      <w:pPr>
        <w:spacing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>Na modernizację kolejowej zakopianki</w:t>
      </w:r>
      <w:r w:rsidR="00780D90" w:rsidRPr="0020681F">
        <w:rPr>
          <w:rFonts w:eastAsia="Calibri" w:cs="Arial"/>
        </w:rPr>
        <w:t>, w ramach projektu „Prace na liniach nr 97, 98 ,99, na odc</w:t>
      </w:r>
      <w:r w:rsidR="006E6EAC" w:rsidRPr="0020681F">
        <w:rPr>
          <w:rFonts w:eastAsia="Calibri" w:cs="Arial"/>
        </w:rPr>
        <w:t>inku Skawina - Sucha Beskidzka -</w:t>
      </w:r>
      <w:r w:rsidR="00780D90" w:rsidRPr="0020681F">
        <w:rPr>
          <w:rFonts w:eastAsia="Calibri" w:cs="Arial"/>
        </w:rPr>
        <w:t xml:space="preserve"> Chabówka </w:t>
      </w:r>
      <w:r w:rsidR="005B5D0D" w:rsidRPr="0020681F">
        <w:rPr>
          <w:rFonts w:eastAsia="Calibri" w:cs="Arial"/>
        </w:rPr>
        <w:t xml:space="preserve">- </w:t>
      </w:r>
      <w:r w:rsidR="00780D90" w:rsidRPr="0020681F">
        <w:rPr>
          <w:rFonts w:eastAsia="Calibri" w:cs="Arial"/>
        </w:rPr>
        <w:t>Zakopane”</w:t>
      </w:r>
      <w:r w:rsidR="007164B4" w:rsidRPr="0020681F">
        <w:rPr>
          <w:rFonts w:eastAsia="Calibri" w:cs="Arial"/>
        </w:rPr>
        <w:t>,</w:t>
      </w:r>
      <w:r w:rsidR="00780D90" w:rsidRPr="0020681F">
        <w:rPr>
          <w:rFonts w:eastAsia="Calibri" w:cs="Arial"/>
        </w:rPr>
        <w:t xml:space="preserve"> </w:t>
      </w:r>
      <w:r w:rsidR="0076388F" w:rsidRPr="0020681F">
        <w:rPr>
          <w:rFonts w:eastAsia="Calibri" w:cs="Arial"/>
        </w:rPr>
        <w:t>przeznacz</w:t>
      </w:r>
      <w:r w:rsidR="003E6523" w:rsidRPr="0020681F">
        <w:rPr>
          <w:rFonts w:eastAsia="Calibri" w:cs="Arial"/>
        </w:rPr>
        <w:t>ono</w:t>
      </w:r>
      <w:r w:rsidR="0076388F" w:rsidRPr="0020681F">
        <w:rPr>
          <w:rFonts w:eastAsia="Calibri" w:cs="Arial"/>
        </w:rPr>
        <w:t xml:space="preserve"> </w:t>
      </w:r>
      <w:r w:rsidR="00780D90" w:rsidRPr="0020681F">
        <w:rPr>
          <w:rFonts w:eastAsia="Calibri" w:cs="Arial"/>
        </w:rPr>
        <w:t>przeszło 1,</w:t>
      </w:r>
      <w:r w:rsidR="00E67849">
        <w:rPr>
          <w:rFonts w:eastAsia="Calibri" w:cs="Arial"/>
        </w:rPr>
        <w:t>4</w:t>
      </w:r>
      <w:r w:rsidR="00780D90" w:rsidRPr="0020681F">
        <w:rPr>
          <w:rFonts w:eastAsia="Calibri" w:cs="Arial"/>
        </w:rPr>
        <w:t xml:space="preserve"> mld zł netto. </w:t>
      </w:r>
      <w:r w:rsidR="003E6523" w:rsidRPr="0020681F">
        <w:rPr>
          <w:rFonts w:cs="Arial"/>
        </w:rPr>
        <w:t>Projekt jest współfinansowany przez Unię Europejską ze środków Funduszu Spójności w ramach Programu Operacyjnego Infrastruktura i Środowisko</w:t>
      </w:r>
      <w:r w:rsidR="003E6523" w:rsidRPr="00A563F7">
        <w:rPr>
          <w:rFonts w:cs="Arial"/>
          <w:color w:val="0070C0"/>
        </w:rPr>
        <w:t>.</w:t>
      </w:r>
    </w:p>
    <w:p w14:paraId="690305AE" w14:textId="77777777" w:rsidR="007F3648" w:rsidRPr="00FD22EE" w:rsidRDefault="007F3648" w:rsidP="00972372">
      <w:pPr>
        <w:spacing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7E948A86" w14:textId="32832566" w:rsidR="00870ACE" w:rsidRDefault="00DB524D" w:rsidP="00870ACE">
      <w:pPr>
        <w:spacing w:before="240"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</w:t>
      </w:r>
      <w:r w:rsidR="00870ACE">
        <w:t> </w:t>
      </w:r>
      <w:r w:rsidRPr="00FD22EE">
        <w:t>153</w:t>
      </w:r>
    </w:p>
    <w:sectPr w:rsidR="00870AC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23437" w14:textId="77777777" w:rsidR="008F2BE0" w:rsidRDefault="008F2BE0" w:rsidP="009D1AEB">
      <w:pPr>
        <w:spacing w:after="0" w:line="240" w:lineRule="auto"/>
      </w:pPr>
      <w:r>
        <w:separator/>
      </w:r>
    </w:p>
  </w:endnote>
  <w:endnote w:type="continuationSeparator" w:id="0">
    <w:p w14:paraId="6727D544" w14:textId="77777777" w:rsidR="008F2BE0" w:rsidRDefault="008F2B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8D4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A8C472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2931D0F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0CE7328" w14:textId="28FBEEB4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361BC">
      <w:rPr>
        <w:rFonts w:cs="Arial"/>
        <w:color w:val="727271"/>
        <w:sz w:val="14"/>
        <w:szCs w:val="14"/>
      </w:rPr>
      <w:t>32.065.978</w:t>
    </w:r>
    <w:r w:rsidR="009361BC" w:rsidRPr="00732290">
      <w:rPr>
        <w:rFonts w:cs="Arial"/>
        <w:color w:val="727271"/>
        <w:sz w:val="14"/>
        <w:szCs w:val="14"/>
      </w:rPr>
      <w:t>.000,00 zł</w:t>
    </w:r>
  </w:p>
  <w:p w14:paraId="6B24B3E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A168" w14:textId="77777777" w:rsidR="008F2BE0" w:rsidRDefault="008F2BE0" w:rsidP="009D1AEB">
      <w:pPr>
        <w:spacing w:after="0" w:line="240" w:lineRule="auto"/>
      </w:pPr>
      <w:r>
        <w:separator/>
      </w:r>
    </w:p>
  </w:footnote>
  <w:footnote w:type="continuationSeparator" w:id="0">
    <w:p w14:paraId="48F9762F" w14:textId="77777777" w:rsidR="008F2BE0" w:rsidRDefault="008F2B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B3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02F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A477E4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C549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64C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F60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95A5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F7418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17502F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A477E4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C549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64C3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AF601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95A56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F7418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0385"/>
    <w:rsid w:val="00027D8B"/>
    <w:rsid w:val="0004578A"/>
    <w:rsid w:val="00061254"/>
    <w:rsid w:val="0006426B"/>
    <w:rsid w:val="00085FD9"/>
    <w:rsid w:val="00093A55"/>
    <w:rsid w:val="00095417"/>
    <w:rsid w:val="000A14DD"/>
    <w:rsid w:val="000A299F"/>
    <w:rsid w:val="000A3411"/>
    <w:rsid w:val="000A4EA5"/>
    <w:rsid w:val="000A4F79"/>
    <w:rsid w:val="000B01EC"/>
    <w:rsid w:val="000B2DE2"/>
    <w:rsid w:val="000B7A1E"/>
    <w:rsid w:val="000C2360"/>
    <w:rsid w:val="000C2611"/>
    <w:rsid w:val="000C5C52"/>
    <w:rsid w:val="000F124A"/>
    <w:rsid w:val="000F551B"/>
    <w:rsid w:val="00114438"/>
    <w:rsid w:val="0013337A"/>
    <w:rsid w:val="00141637"/>
    <w:rsid w:val="001435F9"/>
    <w:rsid w:val="00152954"/>
    <w:rsid w:val="00155211"/>
    <w:rsid w:val="001703E0"/>
    <w:rsid w:val="00172D7E"/>
    <w:rsid w:val="00183D63"/>
    <w:rsid w:val="001861A3"/>
    <w:rsid w:val="00187C00"/>
    <w:rsid w:val="00193C45"/>
    <w:rsid w:val="00194E0B"/>
    <w:rsid w:val="001A0908"/>
    <w:rsid w:val="001B09AB"/>
    <w:rsid w:val="001B19A0"/>
    <w:rsid w:val="001B1C58"/>
    <w:rsid w:val="001B5726"/>
    <w:rsid w:val="001C300B"/>
    <w:rsid w:val="001C58AF"/>
    <w:rsid w:val="001D0058"/>
    <w:rsid w:val="001D62A6"/>
    <w:rsid w:val="001E3488"/>
    <w:rsid w:val="001F0270"/>
    <w:rsid w:val="001F741A"/>
    <w:rsid w:val="00202E15"/>
    <w:rsid w:val="0020681F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7762"/>
    <w:rsid w:val="00291328"/>
    <w:rsid w:val="00292434"/>
    <w:rsid w:val="00296B3C"/>
    <w:rsid w:val="002A5CA3"/>
    <w:rsid w:val="002C34FB"/>
    <w:rsid w:val="002C7358"/>
    <w:rsid w:val="002E2432"/>
    <w:rsid w:val="002F1377"/>
    <w:rsid w:val="002F6767"/>
    <w:rsid w:val="002F6E11"/>
    <w:rsid w:val="003045EE"/>
    <w:rsid w:val="0031139E"/>
    <w:rsid w:val="00314346"/>
    <w:rsid w:val="00314AC6"/>
    <w:rsid w:val="0031622A"/>
    <w:rsid w:val="00317CBD"/>
    <w:rsid w:val="0032504F"/>
    <w:rsid w:val="00325979"/>
    <w:rsid w:val="003267CA"/>
    <w:rsid w:val="003307CF"/>
    <w:rsid w:val="00330C54"/>
    <w:rsid w:val="0034377D"/>
    <w:rsid w:val="00364D26"/>
    <w:rsid w:val="00371B7F"/>
    <w:rsid w:val="003812E9"/>
    <w:rsid w:val="00385700"/>
    <w:rsid w:val="003948DD"/>
    <w:rsid w:val="003B6C4C"/>
    <w:rsid w:val="003C7ABB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1B25"/>
    <w:rsid w:val="00433034"/>
    <w:rsid w:val="004368EE"/>
    <w:rsid w:val="00437AF8"/>
    <w:rsid w:val="00442681"/>
    <w:rsid w:val="004671A3"/>
    <w:rsid w:val="004756CC"/>
    <w:rsid w:val="00480097"/>
    <w:rsid w:val="00480106"/>
    <w:rsid w:val="0048639E"/>
    <w:rsid w:val="004911C1"/>
    <w:rsid w:val="00497403"/>
    <w:rsid w:val="004A2E24"/>
    <w:rsid w:val="004A4A61"/>
    <w:rsid w:val="004A65DA"/>
    <w:rsid w:val="004B68FE"/>
    <w:rsid w:val="004C22C3"/>
    <w:rsid w:val="004D1100"/>
    <w:rsid w:val="004D56E1"/>
    <w:rsid w:val="004D78C2"/>
    <w:rsid w:val="00503DE6"/>
    <w:rsid w:val="00510E02"/>
    <w:rsid w:val="00513987"/>
    <w:rsid w:val="00532AD2"/>
    <w:rsid w:val="0054658F"/>
    <w:rsid w:val="0056659B"/>
    <w:rsid w:val="00566717"/>
    <w:rsid w:val="00566CEA"/>
    <w:rsid w:val="00584782"/>
    <w:rsid w:val="00585BA9"/>
    <w:rsid w:val="0059190C"/>
    <w:rsid w:val="005A0F27"/>
    <w:rsid w:val="005A63FA"/>
    <w:rsid w:val="005A6921"/>
    <w:rsid w:val="005B2065"/>
    <w:rsid w:val="005B5D0D"/>
    <w:rsid w:val="005C0C81"/>
    <w:rsid w:val="005D0788"/>
    <w:rsid w:val="005D6F8B"/>
    <w:rsid w:val="005E0F84"/>
    <w:rsid w:val="005E7308"/>
    <w:rsid w:val="005F47CC"/>
    <w:rsid w:val="005F71F5"/>
    <w:rsid w:val="00610571"/>
    <w:rsid w:val="006202EE"/>
    <w:rsid w:val="00621FCA"/>
    <w:rsid w:val="006226EF"/>
    <w:rsid w:val="00622998"/>
    <w:rsid w:val="00626E9A"/>
    <w:rsid w:val="00630BCD"/>
    <w:rsid w:val="00632DAA"/>
    <w:rsid w:val="00633CC5"/>
    <w:rsid w:val="0063625B"/>
    <w:rsid w:val="006416CE"/>
    <w:rsid w:val="00641D0C"/>
    <w:rsid w:val="006435D8"/>
    <w:rsid w:val="00646924"/>
    <w:rsid w:val="00650364"/>
    <w:rsid w:val="00653E73"/>
    <w:rsid w:val="006612E7"/>
    <w:rsid w:val="0066262C"/>
    <w:rsid w:val="006645D7"/>
    <w:rsid w:val="00670FEC"/>
    <w:rsid w:val="00681546"/>
    <w:rsid w:val="006A0CEB"/>
    <w:rsid w:val="006B2708"/>
    <w:rsid w:val="006B4522"/>
    <w:rsid w:val="006C6C1C"/>
    <w:rsid w:val="006D07AD"/>
    <w:rsid w:val="006D638A"/>
    <w:rsid w:val="006E6EAC"/>
    <w:rsid w:val="006F6A49"/>
    <w:rsid w:val="007164B4"/>
    <w:rsid w:val="00723012"/>
    <w:rsid w:val="00730B78"/>
    <w:rsid w:val="0073141E"/>
    <w:rsid w:val="00733949"/>
    <w:rsid w:val="00743006"/>
    <w:rsid w:val="007467EC"/>
    <w:rsid w:val="007556B2"/>
    <w:rsid w:val="0076388F"/>
    <w:rsid w:val="007643AC"/>
    <w:rsid w:val="00770EBB"/>
    <w:rsid w:val="00772AF9"/>
    <w:rsid w:val="00776CC8"/>
    <w:rsid w:val="00780D90"/>
    <w:rsid w:val="0079183A"/>
    <w:rsid w:val="00793930"/>
    <w:rsid w:val="00793B6B"/>
    <w:rsid w:val="00797EEA"/>
    <w:rsid w:val="007A2E46"/>
    <w:rsid w:val="007A3A1D"/>
    <w:rsid w:val="007B2512"/>
    <w:rsid w:val="007C2E42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2BEC"/>
    <w:rsid w:val="008462CE"/>
    <w:rsid w:val="00860074"/>
    <w:rsid w:val="0086034C"/>
    <w:rsid w:val="00864205"/>
    <w:rsid w:val="00867279"/>
    <w:rsid w:val="00870ACE"/>
    <w:rsid w:val="00870F94"/>
    <w:rsid w:val="00871925"/>
    <w:rsid w:val="008754C6"/>
    <w:rsid w:val="008773CE"/>
    <w:rsid w:val="00882F4E"/>
    <w:rsid w:val="0089676D"/>
    <w:rsid w:val="008A4868"/>
    <w:rsid w:val="008A55D0"/>
    <w:rsid w:val="008C2120"/>
    <w:rsid w:val="008D7830"/>
    <w:rsid w:val="008F2BE0"/>
    <w:rsid w:val="009003F0"/>
    <w:rsid w:val="00900602"/>
    <w:rsid w:val="00900C46"/>
    <w:rsid w:val="00903331"/>
    <w:rsid w:val="009033D9"/>
    <w:rsid w:val="009045D9"/>
    <w:rsid w:val="009152A1"/>
    <w:rsid w:val="009361BC"/>
    <w:rsid w:val="009434E8"/>
    <w:rsid w:val="0094510F"/>
    <w:rsid w:val="0095461C"/>
    <w:rsid w:val="009704ED"/>
    <w:rsid w:val="00972372"/>
    <w:rsid w:val="0097307E"/>
    <w:rsid w:val="00975341"/>
    <w:rsid w:val="00975A1B"/>
    <w:rsid w:val="00977937"/>
    <w:rsid w:val="00981D8A"/>
    <w:rsid w:val="0099287D"/>
    <w:rsid w:val="00995323"/>
    <w:rsid w:val="009A0276"/>
    <w:rsid w:val="009A791A"/>
    <w:rsid w:val="009C34EA"/>
    <w:rsid w:val="009C42CB"/>
    <w:rsid w:val="009C46A7"/>
    <w:rsid w:val="009D19EF"/>
    <w:rsid w:val="009D1AEB"/>
    <w:rsid w:val="009D3B9A"/>
    <w:rsid w:val="009E46FE"/>
    <w:rsid w:val="009E7B88"/>
    <w:rsid w:val="009F7214"/>
    <w:rsid w:val="00A02461"/>
    <w:rsid w:val="00A07A6C"/>
    <w:rsid w:val="00A15AED"/>
    <w:rsid w:val="00A17AB9"/>
    <w:rsid w:val="00A26619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563F7"/>
    <w:rsid w:val="00A637BC"/>
    <w:rsid w:val="00A637F6"/>
    <w:rsid w:val="00A64ED3"/>
    <w:rsid w:val="00A7190D"/>
    <w:rsid w:val="00A74801"/>
    <w:rsid w:val="00A82A01"/>
    <w:rsid w:val="00A95ADE"/>
    <w:rsid w:val="00A972A6"/>
    <w:rsid w:val="00AA4842"/>
    <w:rsid w:val="00AB756E"/>
    <w:rsid w:val="00AC2669"/>
    <w:rsid w:val="00AC48CD"/>
    <w:rsid w:val="00AD396A"/>
    <w:rsid w:val="00AE05BF"/>
    <w:rsid w:val="00AE29AC"/>
    <w:rsid w:val="00AF08FC"/>
    <w:rsid w:val="00AF67D7"/>
    <w:rsid w:val="00B00EBB"/>
    <w:rsid w:val="00B057A9"/>
    <w:rsid w:val="00B32FF9"/>
    <w:rsid w:val="00B42F3C"/>
    <w:rsid w:val="00B4351D"/>
    <w:rsid w:val="00B526B5"/>
    <w:rsid w:val="00B557C6"/>
    <w:rsid w:val="00B65D9A"/>
    <w:rsid w:val="00B67D5D"/>
    <w:rsid w:val="00B70104"/>
    <w:rsid w:val="00B752F7"/>
    <w:rsid w:val="00B907C1"/>
    <w:rsid w:val="00B950CB"/>
    <w:rsid w:val="00BA3B69"/>
    <w:rsid w:val="00BB71CE"/>
    <w:rsid w:val="00BC2D29"/>
    <w:rsid w:val="00BC7C46"/>
    <w:rsid w:val="00BC7C9C"/>
    <w:rsid w:val="00BD2445"/>
    <w:rsid w:val="00BD74D2"/>
    <w:rsid w:val="00BF1794"/>
    <w:rsid w:val="00C04CEF"/>
    <w:rsid w:val="00C10084"/>
    <w:rsid w:val="00C10E0A"/>
    <w:rsid w:val="00C17B14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85C3C"/>
    <w:rsid w:val="00C9273B"/>
    <w:rsid w:val="00C928CD"/>
    <w:rsid w:val="00CB017C"/>
    <w:rsid w:val="00CB0EBB"/>
    <w:rsid w:val="00CC2306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36AFB"/>
    <w:rsid w:val="00D3709D"/>
    <w:rsid w:val="00D47883"/>
    <w:rsid w:val="00D50872"/>
    <w:rsid w:val="00D6247C"/>
    <w:rsid w:val="00D869EC"/>
    <w:rsid w:val="00DA486E"/>
    <w:rsid w:val="00DB524D"/>
    <w:rsid w:val="00DB79A6"/>
    <w:rsid w:val="00DB7F73"/>
    <w:rsid w:val="00DC2567"/>
    <w:rsid w:val="00DE189D"/>
    <w:rsid w:val="00DF60CF"/>
    <w:rsid w:val="00DF7A1F"/>
    <w:rsid w:val="00E0444B"/>
    <w:rsid w:val="00E123AF"/>
    <w:rsid w:val="00E1707C"/>
    <w:rsid w:val="00E17BD7"/>
    <w:rsid w:val="00E343DC"/>
    <w:rsid w:val="00E34F96"/>
    <w:rsid w:val="00E463DE"/>
    <w:rsid w:val="00E50F47"/>
    <w:rsid w:val="00E67849"/>
    <w:rsid w:val="00E72619"/>
    <w:rsid w:val="00E74E78"/>
    <w:rsid w:val="00E74FE1"/>
    <w:rsid w:val="00E80C97"/>
    <w:rsid w:val="00E82EF5"/>
    <w:rsid w:val="00E86804"/>
    <w:rsid w:val="00E903EE"/>
    <w:rsid w:val="00E93BB4"/>
    <w:rsid w:val="00E95B78"/>
    <w:rsid w:val="00E97EAC"/>
    <w:rsid w:val="00EA474E"/>
    <w:rsid w:val="00EA7F54"/>
    <w:rsid w:val="00EB0130"/>
    <w:rsid w:val="00EB496C"/>
    <w:rsid w:val="00EB6BCC"/>
    <w:rsid w:val="00EC1AA0"/>
    <w:rsid w:val="00EE018A"/>
    <w:rsid w:val="00EE280F"/>
    <w:rsid w:val="00EE6E66"/>
    <w:rsid w:val="00EF3C52"/>
    <w:rsid w:val="00F0230B"/>
    <w:rsid w:val="00F04181"/>
    <w:rsid w:val="00F1317E"/>
    <w:rsid w:val="00F14A42"/>
    <w:rsid w:val="00F153FF"/>
    <w:rsid w:val="00F16B68"/>
    <w:rsid w:val="00F171E6"/>
    <w:rsid w:val="00F21AC4"/>
    <w:rsid w:val="00F40D49"/>
    <w:rsid w:val="00F41AAA"/>
    <w:rsid w:val="00F42AFF"/>
    <w:rsid w:val="00F42C80"/>
    <w:rsid w:val="00F5146A"/>
    <w:rsid w:val="00F53C73"/>
    <w:rsid w:val="00F60524"/>
    <w:rsid w:val="00F703BF"/>
    <w:rsid w:val="00F7782B"/>
    <w:rsid w:val="00F808A2"/>
    <w:rsid w:val="00F966AC"/>
    <w:rsid w:val="00FC2473"/>
    <w:rsid w:val="00FD0116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075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0DFC-8040-401A-BFF6-BF11BD73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kolejową zakopianką</vt:lpstr>
    </vt:vector>
  </TitlesOfParts>
  <Company>PKP PLK S.A.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kolejową zakopianką</dc:title>
  <dc:subject/>
  <dc:creator>Szalacha Dorota</dc:creator>
  <cp:keywords/>
  <dc:description/>
  <cp:lastModifiedBy>Dudzińska Maria</cp:lastModifiedBy>
  <cp:revision>2</cp:revision>
  <cp:lastPrinted>2023-06-22T06:02:00Z</cp:lastPrinted>
  <dcterms:created xsi:type="dcterms:W3CDTF">2023-06-26T08:12:00Z</dcterms:created>
  <dcterms:modified xsi:type="dcterms:W3CDTF">2023-06-26T08:12:00Z</dcterms:modified>
</cp:coreProperties>
</file>