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7CC50D1A" w:rsidR="00277762" w:rsidRDefault="00E367EA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E759F5">
        <w:rPr>
          <w:rFonts w:cs="Arial"/>
        </w:rPr>
        <w:t>4 maja</w:t>
      </w:r>
      <w:r w:rsidR="001606E8">
        <w:rPr>
          <w:rFonts w:cs="Arial"/>
        </w:rPr>
        <w:t xml:space="preserve"> </w:t>
      </w:r>
      <w:r w:rsidR="002E2432">
        <w:rPr>
          <w:rFonts w:cs="Arial"/>
        </w:rPr>
        <w:t>202</w:t>
      </w:r>
      <w:r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14:paraId="1390F89B" w14:textId="2E94876C" w:rsidR="00A51735" w:rsidRPr="005341AD" w:rsidRDefault="008B27B0" w:rsidP="005341AD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5341AD">
        <w:rPr>
          <w:sz w:val="22"/>
          <w:szCs w:val="22"/>
        </w:rPr>
        <w:t xml:space="preserve">Ze stacji Rzeszów Główny korzystali podróżni ponad 5 tys. pociągów </w:t>
      </w:r>
    </w:p>
    <w:bookmarkEnd w:id="0"/>
    <w:p w14:paraId="0380BCEE" w14:textId="49E837DA" w:rsidR="00BC2377" w:rsidRPr="005341AD" w:rsidRDefault="008B27B0" w:rsidP="005341AD">
      <w:pPr>
        <w:spacing w:before="100" w:beforeAutospacing="1" w:after="100" w:afterAutospacing="1" w:line="360" w:lineRule="auto"/>
        <w:jc w:val="both"/>
        <w:rPr>
          <w:rFonts w:cs="Arial"/>
          <w:b/>
        </w:rPr>
      </w:pPr>
      <w:r w:rsidRPr="005341AD">
        <w:rPr>
          <w:rFonts w:cs="Arial"/>
          <w:b/>
        </w:rPr>
        <w:t>W 2021 r. p</w:t>
      </w:r>
      <w:r w:rsidR="007D2AC0" w:rsidRPr="005341AD">
        <w:rPr>
          <w:rFonts w:cs="Arial"/>
          <w:b/>
        </w:rPr>
        <w:t xml:space="preserve">asażerowie ponad </w:t>
      </w:r>
      <w:r w:rsidR="000F3AE7" w:rsidRPr="005341AD">
        <w:rPr>
          <w:rFonts w:cs="Arial"/>
          <w:b/>
        </w:rPr>
        <w:t>5 tys</w:t>
      </w:r>
      <w:r w:rsidR="00576995" w:rsidRPr="005341AD">
        <w:rPr>
          <w:rFonts w:cs="Arial"/>
          <w:b/>
        </w:rPr>
        <w:t>.</w:t>
      </w:r>
      <w:r w:rsidR="000F3AE7" w:rsidRPr="005341AD">
        <w:rPr>
          <w:rFonts w:cs="Arial"/>
          <w:b/>
        </w:rPr>
        <w:t xml:space="preserve"> </w:t>
      </w:r>
      <w:r w:rsidR="007D2AC0" w:rsidRPr="005341AD">
        <w:rPr>
          <w:rFonts w:cs="Arial"/>
          <w:b/>
        </w:rPr>
        <w:t>pociągów</w:t>
      </w:r>
      <w:r w:rsidR="001606E8" w:rsidRPr="005341AD">
        <w:rPr>
          <w:rFonts w:cs="Arial"/>
          <w:b/>
        </w:rPr>
        <w:t xml:space="preserve"> regionalnych i dalekobieżnych</w:t>
      </w:r>
      <w:r w:rsidRPr="005341AD">
        <w:rPr>
          <w:rFonts w:cs="Arial"/>
          <w:b/>
        </w:rPr>
        <w:t xml:space="preserve"> s</w:t>
      </w:r>
      <w:r w:rsidR="007D2AC0" w:rsidRPr="005341AD">
        <w:rPr>
          <w:rFonts w:cs="Arial"/>
          <w:b/>
        </w:rPr>
        <w:t xml:space="preserve">korzystali </w:t>
      </w:r>
      <w:r w:rsidR="00414A92" w:rsidRPr="005341AD">
        <w:rPr>
          <w:rFonts w:cs="Arial"/>
          <w:b/>
        </w:rPr>
        <w:t xml:space="preserve">ze </w:t>
      </w:r>
      <w:r w:rsidRPr="005341AD">
        <w:rPr>
          <w:rFonts w:cs="Arial"/>
          <w:b/>
        </w:rPr>
        <w:t>stacji</w:t>
      </w:r>
      <w:r w:rsidR="007D2AC0" w:rsidRPr="005341AD">
        <w:rPr>
          <w:rFonts w:cs="Arial"/>
          <w:b/>
        </w:rPr>
        <w:t xml:space="preserve"> Rzeszów Główny. </w:t>
      </w:r>
      <w:r w:rsidR="00F85A51" w:rsidRPr="005341AD">
        <w:rPr>
          <w:rFonts w:cs="Arial"/>
          <w:b/>
        </w:rPr>
        <w:t>Windy</w:t>
      </w:r>
      <w:r w:rsidRPr="005341AD">
        <w:rPr>
          <w:rFonts w:cs="Arial"/>
          <w:b/>
        </w:rPr>
        <w:t xml:space="preserve">, </w:t>
      </w:r>
      <w:r w:rsidR="00F85A51" w:rsidRPr="005341AD">
        <w:rPr>
          <w:rFonts w:cs="Arial"/>
          <w:b/>
        </w:rPr>
        <w:t xml:space="preserve">schody ruchome, </w:t>
      </w:r>
      <w:r w:rsidRPr="005341AD">
        <w:rPr>
          <w:rFonts w:cs="Arial"/>
          <w:b/>
        </w:rPr>
        <w:t>ścieżki naprowadzające</w:t>
      </w:r>
      <w:r w:rsidR="00414A92" w:rsidRPr="005341AD">
        <w:rPr>
          <w:rFonts w:cs="Arial"/>
          <w:b/>
        </w:rPr>
        <w:t>,</w:t>
      </w:r>
      <w:r w:rsidRPr="005341AD">
        <w:rPr>
          <w:rFonts w:cs="Arial"/>
          <w:b/>
        </w:rPr>
        <w:t xml:space="preserve"> oznakowanie </w:t>
      </w:r>
      <w:r w:rsidR="002A5514" w:rsidRPr="005341AD">
        <w:rPr>
          <w:rFonts w:cs="Arial"/>
          <w:b/>
        </w:rPr>
        <w:t xml:space="preserve">w </w:t>
      </w:r>
      <w:r w:rsidRPr="005341AD">
        <w:rPr>
          <w:rFonts w:eastAsia="Calibri" w:cs="Arial"/>
          <w:b/>
        </w:rPr>
        <w:t>alfabecie Braille’a zwiększy</w:t>
      </w:r>
      <w:r w:rsidR="00822321" w:rsidRPr="005341AD">
        <w:rPr>
          <w:rFonts w:eastAsia="Calibri" w:cs="Arial"/>
          <w:b/>
        </w:rPr>
        <w:t>ły</w:t>
      </w:r>
      <w:r w:rsidRPr="005341AD">
        <w:rPr>
          <w:rFonts w:eastAsia="Calibri" w:cs="Arial"/>
          <w:b/>
        </w:rPr>
        <w:t xml:space="preserve"> </w:t>
      </w:r>
      <w:r w:rsidR="00822321" w:rsidRPr="005341AD">
        <w:rPr>
          <w:rFonts w:eastAsia="Calibri" w:cs="Arial"/>
          <w:b/>
        </w:rPr>
        <w:t xml:space="preserve">dostępność </w:t>
      </w:r>
      <w:r w:rsidRPr="005341AD">
        <w:rPr>
          <w:rFonts w:eastAsia="Calibri" w:cs="Arial"/>
          <w:b/>
        </w:rPr>
        <w:t>do kolei</w:t>
      </w:r>
      <w:r w:rsidR="00822321" w:rsidRPr="005341AD">
        <w:rPr>
          <w:rFonts w:eastAsia="Calibri" w:cs="Arial"/>
          <w:b/>
        </w:rPr>
        <w:t xml:space="preserve">. Znacząco poprawiły się warunki podróży dla </w:t>
      </w:r>
      <w:r w:rsidR="00822321" w:rsidRPr="005341AD">
        <w:rPr>
          <w:rFonts w:cs="Arial"/>
          <w:b/>
        </w:rPr>
        <w:t>osób o ograniczonych możliwościach poruszania się</w:t>
      </w:r>
      <w:r w:rsidR="00414A92" w:rsidRPr="005341AD">
        <w:rPr>
          <w:rFonts w:cs="Arial"/>
          <w:b/>
        </w:rPr>
        <w:t xml:space="preserve">. Korzystne zmiany na stacji zapewnił projekt </w:t>
      </w:r>
      <w:r w:rsidR="007D2AC0" w:rsidRPr="005341AD">
        <w:rPr>
          <w:rFonts w:cs="Arial"/>
          <w:b/>
        </w:rPr>
        <w:t>z</w:t>
      </w:r>
      <w:r w:rsidR="00826507" w:rsidRPr="005341AD">
        <w:rPr>
          <w:rFonts w:cs="Arial"/>
          <w:b/>
        </w:rPr>
        <w:t xml:space="preserve">a 205 mln zł </w:t>
      </w:r>
      <w:r w:rsidR="00414A92" w:rsidRPr="005341AD">
        <w:rPr>
          <w:rFonts w:cs="Arial"/>
          <w:b/>
        </w:rPr>
        <w:t xml:space="preserve">z </w:t>
      </w:r>
      <w:proofErr w:type="spellStart"/>
      <w:r w:rsidR="002A5514" w:rsidRPr="005341AD">
        <w:rPr>
          <w:rFonts w:cs="Arial"/>
          <w:b/>
        </w:rPr>
        <w:t>POIiŚ</w:t>
      </w:r>
      <w:proofErr w:type="spellEnd"/>
      <w:r w:rsidR="00BC2377" w:rsidRPr="005341AD">
        <w:rPr>
          <w:rFonts w:cs="Arial"/>
          <w:b/>
        </w:rPr>
        <w:t xml:space="preserve"> </w:t>
      </w:r>
      <w:r w:rsidR="002A5514" w:rsidRPr="005341AD">
        <w:rPr>
          <w:rFonts w:cs="Arial"/>
          <w:b/>
        </w:rPr>
        <w:t>realizowany przez PKP Polskie Linie Kolejowe S.A.</w:t>
      </w:r>
    </w:p>
    <w:p w14:paraId="3976BF3C" w14:textId="1C7F22DB" w:rsidR="00482147" w:rsidRPr="005341AD" w:rsidRDefault="006B6CFD" w:rsidP="005341AD">
      <w:pPr>
        <w:spacing w:before="100" w:beforeAutospacing="1" w:after="100" w:afterAutospacing="1" w:line="360" w:lineRule="auto"/>
        <w:rPr>
          <w:rFonts w:eastAsia="Calibri" w:cs="Arial"/>
        </w:rPr>
      </w:pPr>
      <w:r w:rsidRPr="005341AD">
        <w:rPr>
          <w:rFonts w:eastAsia="Calibri" w:cs="Arial"/>
        </w:rPr>
        <w:t xml:space="preserve">Na stacji Rzeszów Główny </w:t>
      </w:r>
      <w:r w:rsidR="00414A92" w:rsidRPr="005341AD">
        <w:rPr>
          <w:rFonts w:eastAsia="Calibri" w:cs="Arial"/>
        </w:rPr>
        <w:t xml:space="preserve">dla podróżnych są trzy </w:t>
      </w:r>
      <w:r w:rsidR="00826507" w:rsidRPr="005341AD">
        <w:rPr>
          <w:rFonts w:eastAsia="Calibri" w:cs="Arial"/>
        </w:rPr>
        <w:t>now</w:t>
      </w:r>
      <w:r w:rsidR="00414A92" w:rsidRPr="005341AD">
        <w:rPr>
          <w:rFonts w:eastAsia="Calibri" w:cs="Arial"/>
        </w:rPr>
        <w:t>e</w:t>
      </w:r>
      <w:r w:rsidR="00826507" w:rsidRPr="005341AD">
        <w:rPr>
          <w:rFonts w:eastAsia="Calibri" w:cs="Arial"/>
        </w:rPr>
        <w:t xml:space="preserve"> peron</w:t>
      </w:r>
      <w:r w:rsidR="00414A92" w:rsidRPr="005341AD">
        <w:rPr>
          <w:rFonts w:eastAsia="Calibri" w:cs="Arial"/>
        </w:rPr>
        <w:t xml:space="preserve">y z dużymi wiatami. Komunikację między peronami, dworcem i miastem zapewnia przejście podziemne, które zastąpiło kładkę nad torami. </w:t>
      </w:r>
      <w:r w:rsidR="00482147" w:rsidRPr="005341AD">
        <w:rPr>
          <w:rFonts w:eastAsia="Calibri" w:cs="Arial"/>
        </w:rPr>
        <w:t>Nowe</w:t>
      </w:r>
      <w:r w:rsidR="002A5514" w:rsidRPr="005341AD">
        <w:rPr>
          <w:rFonts w:eastAsia="Calibri" w:cs="Arial"/>
        </w:rPr>
        <w:t>,</w:t>
      </w:r>
      <w:r w:rsidR="00482147" w:rsidRPr="005341AD">
        <w:rPr>
          <w:rFonts w:eastAsia="Calibri" w:cs="Arial"/>
        </w:rPr>
        <w:t xml:space="preserve"> jasne oświetlenie pozwala bezpiecznie korzystać z podróży także wiec</w:t>
      </w:r>
      <w:r w:rsidR="002A5514" w:rsidRPr="005341AD">
        <w:rPr>
          <w:rFonts w:eastAsia="Calibri" w:cs="Arial"/>
        </w:rPr>
        <w:t>zorem i w nocy. Dobrą orientację</w:t>
      </w:r>
      <w:r w:rsidR="00482147" w:rsidRPr="005341AD">
        <w:rPr>
          <w:rFonts w:eastAsia="Calibri" w:cs="Arial"/>
        </w:rPr>
        <w:t xml:space="preserve"> na stacji umożliwia ponad 100 tablic i gablot informacyjnych. </w:t>
      </w:r>
    </w:p>
    <w:p w14:paraId="62EF0421" w14:textId="59F00385" w:rsidR="00482147" w:rsidRPr="005341AD" w:rsidRDefault="00E759F5" w:rsidP="005341AD">
      <w:pPr>
        <w:spacing w:before="100" w:beforeAutospacing="1" w:after="100" w:afterAutospacing="1" w:line="360" w:lineRule="auto"/>
        <w:rPr>
          <w:rFonts w:eastAsia="Calibri" w:cs="Arial"/>
        </w:rPr>
      </w:pPr>
      <w:r w:rsidRPr="005341AD">
        <w:rPr>
          <w:rFonts w:eastAsia="Calibri" w:cs="Arial"/>
        </w:rPr>
        <w:t>Pasażerom przyjeżdżającym i odjeżdżającym ze stolicy Podkarpacia d</w:t>
      </w:r>
      <w:r w:rsidR="00414A92" w:rsidRPr="005341AD">
        <w:rPr>
          <w:rFonts w:eastAsia="Calibri" w:cs="Arial"/>
        </w:rPr>
        <w:t>ostęp do pociągów ułatwiają cztery windy oraz cztery pary schodów ruchomych</w:t>
      </w:r>
      <w:r w:rsidRPr="005341AD">
        <w:rPr>
          <w:rFonts w:eastAsia="Calibri" w:cs="Arial"/>
        </w:rPr>
        <w:t>. T</w:t>
      </w:r>
      <w:r w:rsidR="002A5514" w:rsidRPr="005341AD">
        <w:rPr>
          <w:rFonts w:eastAsia="Calibri" w:cs="Arial"/>
        </w:rPr>
        <w:t>akie rozwiązanie jest</w:t>
      </w:r>
      <w:r w:rsidR="00414A92" w:rsidRPr="005341AD">
        <w:rPr>
          <w:rFonts w:eastAsia="Calibri" w:cs="Arial"/>
        </w:rPr>
        <w:t xml:space="preserve"> szczególnie ważne dla osób o ograniczonych możliwościach poruszania się. </w:t>
      </w:r>
      <w:r w:rsidR="00482147" w:rsidRPr="005341AD">
        <w:rPr>
          <w:rFonts w:cs="Arial"/>
        </w:rPr>
        <w:t xml:space="preserve">Osobom niewidomym i słabowidzącym w dojściu do pociągów pomagają </w:t>
      </w:r>
      <w:r w:rsidR="00BD30F9" w:rsidRPr="005341AD">
        <w:rPr>
          <w:rFonts w:cs="Arial"/>
        </w:rPr>
        <w:t>lini</w:t>
      </w:r>
      <w:r w:rsidR="00482147" w:rsidRPr="005341AD">
        <w:rPr>
          <w:rFonts w:cs="Arial"/>
        </w:rPr>
        <w:t>e</w:t>
      </w:r>
      <w:r w:rsidR="00BD30F9" w:rsidRPr="005341AD">
        <w:rPr>
          <w:rFonts w:cs="Arial"/>
        </w:rPr>
        <w:t xml:space="preserve"> naprowadzając</w:t>
      </w:r>
      <w:r w:rsidR="00482147" w:rsidRPr="005341AD">
        <w:rPr>
          <w:rFonts w:cs="Arial"/>
        </w:rPr>
        <w:t xml:space="preserve">e oraz </w:t>
      </w:r>
      <w:r w:rsidR="00482147" w:rsidRPr="005341AD">
        <w:rPr>
          <w:rFonts w:eastAsia="Calibri" w:cs="Arial"/>
        </w:rPr>
        <w:t>oz</w:t>
      </w:r>
      <w:r w:rsidR="002A5514" w:rsidRPr="005341AD">
        <w:rPr>
          <w:rFonts w:eastAsia="Calibri" w:cs="Arial"/>
        </w:rPr>
        <w:t>nakowanie w alfabecie Braille’a.</w:t>
      </w:r>
    </w:p>
    <w:p w14:paraId="077D0412" w14:textId="1D27551B" w:rsidR="00A51735" w:rsidRPr="005341AD" w:rsidRDefault="00296A50" w:rsidP="005341AD">
      <w:pPr>
        <w:spacing w:before="100" w:beforeAutospacing="1" w:after="100" w:afterAutospacing="1" w:line="360" w:lineRule="auto"/>
        <w:rPr>
          <w:rFonts w:eastAsia="Calibri" w:cs="Arial"/>
        </w:rPr>
      </w:pPr>
      <w:r w:rsidRPr="005341AD">
        <w:rPr>
          <w:rFonts w:eastAsia="Calibri" w:cs="Arial"/>
          <w:b/>
        </w:rPr>
        <w:t>Rzeszów Zachodni</w:t>
      </w:r>
      <w:r w:rsidR="00E759F5" w:rsidRPr="005341AD">
        <w:rPr>
          <w:rFonts w:eastAsia="Calibri" w:cs="Arial"/>
        </w:rPr>
        <w:t xml:space="preserve">, nowy przystanek wybudowany w ramach projektu związanego z przebudową głównej rzeszowskiej stacji, dodatkowo zwiększył możliwości kolei. Perony są </w:t>
      </w:r>
      <w:r w:rsidRPr="005341AD">
        <w:rPr>
          <w:rFonts w:eastAsia="Calibri" w:cs="Arial"/>
        </w:rPr>
        <w:t>wyposażon</w:t>
      </w:r>
      <w:r w:rsidR="00E759F5" w:rsidRPr="005341AD">
        <w:rPr>
          <w:rFonts w:eastAsia="Calibri" w:cs="Arial"/>
        </w:rPr>
        <w:t>e</w:t>
      </w:r>
      <w:r w:rsidRPr="005341AD">
        <w:rPr>
          <w:rFonts w:eastAsia="Calibri" w:cs="Arial"/>
        </w:rPr>
        <w:t xml:space="preserve"> w windę i pochylni</w:t>
      </w:r>
      <w:r w:rsidR="00E759F5" w:rsidRPr="005341AD">
        <w:rPr>
          <w:rFonts w:eastAsia="Calibri" w:cs="Arial"/>
        </w:rPr>
        <w:t xml:space="preserve">e, co zapewnia dostęp do pociągów wszystkim podróżnym – bez względu na możliwości ruchowe. </w:t>
      </w:r>
    </w:p>
    <w:p w14:paraId="7A0D5BB0" w14:textId="37FA598D" w:rsidR="00291328" w:rsidRPr="005341AD" w:rsidRDefault="00DD2486" w:rsidP="005341AD">
      <w:pPr>
        <w:spacing w:before="100" w:beforeAutospacing="1" w:after="100" w:afterAutospacing="1" w:line="360" w:lineRule="auto"/>
        <w:rPr>
          <w:rFonts w:eastAsia="Calibri" w:cs="Arial"/>
        </w:rPr>
      </w:pPr>
      <w:r w:rsidRPr="005341AD">
        <w:rPr>
          <w:rFonts w:eastAsia="Calibri" w:cs="Arial"/>
        </w:rPr>
        <w:t>Inwestycj</w:t>
      </w:r>
      <w:r w:rsidR="0021640D" w:rsidRPr="005341AD">
        <w:rPr>
          <w:rFonts w:eastAsia="Calibri" w:cs="Arial"/>
        </w:rPr>
        <w:t>ę</w:t>
      </w:r>
      <w:r w:rsidRPr="005341AD">
        <w:rPr>
          <w:rFonts w:eastAsia="Calibri" w:cs="Arial"/>
        </w:rPr>
        <w:t xml:space="preserve"> w Rzeszowie</w:t>
      </w:r>
      <w:r w:rsidR="0069406B" w:rsidRPr="005341AD">
        <w:rPr>
          <w:rFonts w:eastAsia="Calibri" w:cs="Arial"/>
        </w:rPr>
        <w:t xml:space="preserve"> zrealizowały </w:t>
      </w:r>
      <w:r w:rsidR="00E759F5" w:rsidRPr="005341AD">
        <w:rPr>
          <w:rFonts w:eastAsia="Calibri" w:cs="Arial"/>
        </w:rPr>
        <w:t xml:space="preserve">PKP Polskie Linie Kolejowe S.A </w:t>
      </w:r>
      <w:r w:rsidRPr="005341AD">
        <w:rPr>
          <w:rFonts w:eastAsia="Calibri" w:cs="Arial"/>
        </w:rPr>
        <w:t>w ramach projektu: „Poprawa stanu technicznego infrastruktury obsługi podróżnych (w tym dostosowanie do wymagań TSI PRM)”. Wartość umowy, współfinansowanej ze środków unijnych P</w:t>
      </w:r>
      <w:r w:rsidR="00E759F5" w:rsidRPr="005341AD">
        <w:rPr>
          <w:rFonts w:eastAsia="Calibri" w:cs="Arial"/>
        </w:rPr>
        <w:t xml:space="preserve">rogramu Operacyjnego Infrastruktura i Środowisko </w:t>
      </w:r>
      <w:r w:rsidR="002A5514" w:rsidRPr="005341AD">
        <w:rPr>
          <w:rFonts w:eastAsia="Calibri" w:cs="Arial"/>
        </w:rPr>
        <w:t>to 205 mln zł netto.</w:t>
      </w:r>
    </w:p>
    <w:p w14:paraId="62A99786" w14:textId="45735B56" w:rsidR="002A5514" w:rsidRPr="002A5514" w:rsidRDefault="007F3648" w:rsidP="00A15AED">
      <w:pPr>
        <w:rPr>
          <w:sz w:val="20"/>
          <w:szCs w:val="20"/>
        </w:rPr>
      </w:pPr>
      <w:r w:rsidRPr="001606E8">
        <w:rPr>
          <w:rStyle w:val="Pogrubienie"/>
          <w:rFonts w:cs="Arial"/>
          <w:sz w:val="20"/>
          <w:szCs w:val="20"/>
        </w:rPr>
        <w:t>Kontakt dla mediów:</w:t>
      </w:r>
      <w:r w:rsidR="002A5514">
        <w:rPr>
          <w:rStyle w:val="Pogrubienie"/>
          <w:rFonts w:cs="Arial"/>
          <w:sz w:val="20"/>
          <w:szCs w:val="20"/>
        </w:rPr>
        <w:br/>
      </w:r>
      <w:r w:rsidR="006B6395" w:rsidRPr="001606E8">
        <w:rPr>
          <w:sz w:val="20"/>
          <w:szCs w:val="20"/>
        </w:rPr>
        <w:t>Dorota Szalacha</w:t>
      </w:r>
      <w:r w:rsidR="00E367EA" w:rsidRPr="001606E8">
        <w:rPr>
          <w:rStyle w:val="Pogrubienie"/>
          <w:rFonts w:cs="Arial"/>
          <w:sz w:val="20"/>
          <w:szCs w:val="20"/>
        </w:rPr>
        <w:t xml:space="preserve"> </w:t>
      </w:r>
      <w:r w:rsidR="006B6395" w:rsidRPr="001606E8">
        <w:rPr>
          <w:rStyle w:val="Pogrubienie"/>
          <w:rFonts w:cs="Arial"/>
          <w:sz w:val="20"/>
          <w:szCs w:val="20"/>
        </w:rPr>
        <w:br/>
      </w:r>
      <w:r w:rsidR="006B6395" w:rsidRPr="001606E8">
        <w:rPr>
          <w:sz w:val="20"/>
          <w:szCs w:val="20"/>
        </w:rPr>
        <w:t>zespół</w:t>
      </w:r>
      <w:r w:rsidR="00A15AED" w:rsidRPr="001606E8">
        <w:rPr>
          <w:sz w:val="20"/>
          <w:szCs w:val="20"/>
        </w:rPr>
        <w:t xml:space="preserve"> prasowy</w:t>
      </w:r>
      <w:r w:rsidR="006B6395" w:rsidRPr="001606E8">
        <w:rPr>
          <w:rStyle w:val="Pogrubienie"/>
          <w:rFonts w:cs="Arial"/>
          <w:b w:val="0"/>
          <w:sz w:val="20"/>
          <w:szCs w:val="20"/>
        </w:rPr>
        <w:t xml:space="preserve"> </w:t>
      </w:r>
      <w:r w:rsidR="002A5514">
        <w:rPr>
          <w:rStyle w:val="Pogrubienie"/>
          <w:rFonts w:cs="Arial"/>
          <w:b w:val="0"/>
          <w:sz w:val="20"/>
          <w:szCs w:val="20"/>
        </w:rPr>
        <w:br/>
      </w:r>
      <w:r w:rsidR="006B6395" w:rsidRPr="001606E8">
        <w:rPr>
          <w:rStyle w:val="Pogrubienie"/>
          <w:rFonts w:cs="Arial"/>
          <w:b w:val="0"/>
          <w:sz w:val="20"/>
          <w:szCs w:val="20"/>
        </w:rPr>
        <w:t>PKP Polskie Linie Kolejowe S.A</w:t>
      </w:r>
      <w:r w:rsidR="006B6395" w:rsidRPr="001606E8">
        <w:rPr>
          <w:rStyle w:val="Pogrubienie"/>
          <w:rFonts w:cs="Arial"/>
          <w:sz w:val="20"/>
          <w:szCs w:val="20"/>
        </w:rPr>
        <w:t>.</w:t>
      </w:r>
      <w:r w:rsidR="00A15AED" w:rsidRPr="001606E8">
        <w:rPr>
          <w:sz w:val="20"/>
          <w:szCs w:val="20"/>
        </w:rPr>
        <w:br/>
      </w:r>
      <w:r w:rsidR="00A15AED" w:rsidRPr="001606E8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A15AED" w:rsidRPr="001606E8">
        <w:rPr>
          <w:sz w:val="20"/>
          <w:szCs w:val="20"/>
        </w:rPr>
        <w:br/>
        <w:t>T: +48 694 480</w:t>
      </w:r>
      <w:r w:rsidR="002A5514">
        <w:rPr>
          <w:sz w:val="20"/>
          <w:szCs w:val="20"/>
        </w:rPr>
        <w:t> </w:t>
      </w:r>
      <w:r w:rsidR="006B6395" w:rsidRPr="001606E8">
        <w:rPr>
          <w:sz w:val="20"/>
          <w:szCs w:val="20"/>
        </w:rPr>
        <w:t>153</w:t>
      </w:r>
    </w:p>
    <w:p w14:paraId="7396DCD4" w14:textId="61549221" w:rsidR="00C22107" w:rsidRPr="00C80607" w:rsidRDefault="002A5514" w:rsidP="00A15AED">
      <w:pPr>
        <w:rPr>
          <w:rFonts w:cs="Arial"/>
        </w:rPr>
      </w:pPr>
      <w:r>
        <w:rPr>
          <w:rFonts w:cs="Arial"/>
        </w:rPr>
        <w:lastRenderedPageBreak/>
        <w:br/>
      </w:r>
      <w:r w:rsidR="00AC2669"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C806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E61AF" w14:textId="77777777" w:rsidR="005A5AB4" w:rsidRDefault="005A5AB4" w:rsidP="009D1AEB">
      <w:pPr>
        <w:spacing w:after="0" w:line="240" w:lineRule="auto"/>
      </w:pPr>
      <w:r>
        <w:separator/>
      </w:r>
    </w:p>
  </w:endnote>
  <w:endnote w:type="continuationSeparator" w:id="0">
    <w:p w14:paraId="7E55E777" w14:textId="77777777" w:rsidR="005A5AB4" w:rsidRDefault="005A5AB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97E75A6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6B6395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42B2AD7B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B6395" w:rsidRPr="00FB2399">
      <w:rPr>
        <w:rFonts w:cs="Arial"/>
        <w:color w:val="727271"/>
        <w:sz w:val="14"/>
        <w:szCs w:val="14"/>
      </w:rPr>
      <w:t>27.114.421.000</w:t>
    </w:r>
    <w:r w:rsidR="006B6395">
      <w:rPr>
        <w:rFonts w:cs="Arial"/>
        <w:color w:val="727271"/>
        <w:sz w:val="14"/>
        <w:szCs w:val="14"/>
      </w:rPr>
      <w:t>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D1DBF" w14:textId="77777777" w:rsidR="005A5AB4" w:rsidRDefault="005A5AB4" w:rsidP="009D1AEB">
      <w:pPr>
        <w:spacing w:after="0" w:line="240" w:lineRule="auto"/>
      </w:pPr>
      <w:r>
        <w:separator/>
      </w:r>
    </w:p>
  </w:footnote>
  <w:footnote w:type="continuationSeparator" w:id="0">
    <w:p w14:paraId="63922F7F" w14:textId="77777777" w:rsidR="005A5AB4" w:rsidRDefault="005A5AB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32C2"/>
    <w:rsid w:val="000F3AE7"/>
    <w:rsid w:val="001339B5"/>
    <w:rsid w:val="001606E8"/>
    <w:rsid w:val="001D337C"/>
    <w:rsid w:val="00206944"/>
    <w:rsid w:val="0021640D"/>
    <w:rsid w:val="00236985"/>
    <w:rsid w:val="00244157"/>
    <w:rsid w:val="00277762"/>
    <w:rsid w:val="00291328"/>
    <w:rsid w:val="00296A50"/>
    <w:rsid w:val="002A5514"/>
    <w:rsid w:val="002E2432"/>
    <w:rsid w:val="002E67C9"/>
    <w:rsid w:val="002F6767"/>
    <w:rsid w:val="00304D90"/>
    <w:rsid w:val="003E51E9"/>
    <w:rsid w:val="00414A92"/>
    <w:rsid w:val="00430558"/>
    <w:rsid w:val="0046599C"/>
    <w:rsid w:val="00482147"/>
    <w:rsid w:val="00520F6E"/>
    <w:rsid w:val="005341AD"/>
    <w:rsid w:val="00554C48"/>
    <w:rsid w:val="00576995"/>
    <w:rsid w:val="005A5AB4"/>
    <w:rsid w:val="005D5D17"/>
    <w:rsid w:val="005E7308"/>
    <w:rsid w:val="0063625B"/>
    <w:rsid w:val="0069406B"/>
    <w:rsid w:val="006B6395"/>
    <w:rsid w:val="006B6CFD"/>
    <w:rsid w:val="006C6C1C"/>
    <w:rsid w:val="006C7601"/>
    <w:rsid w:val="00756FB8"/>
    <w:rsid w:val="00793930"/>
    <w:rsid w:val="007D0D1C"/>
    <w:rsid w:val="007D2AC0"/>
    <w:rsid w:val="007F3648"/>
    <w:rsid w:val="00822321"/>
    <w:rsid w:val="00826507"/>
    <w:rsid w:val="00850C53"/>
    <w:rsid w:val="00860074"/>
    <w:rsid w:val="008B27B0"/>
    <w:rsid w:val="00932D11"/>
    <w:rsid w:val="009474A6"/>
    <w:rsid w:val="00981F80"/>
    <w:rsid w:val="009D1AEB"/>
    <w:rsid w:val="00A15AED"/>
    <w:rsid w:val="00A47FF8"/>
    <w:rsid w:val="00A51735"/>
    <w:rsid w:val="00A72BC3"/>
    <w:rsid w:val="00AC2669"/>
    <w:rsid w:val="00B42F3C"/>
    <w:rsid w:val="00BC2377"/>
    <w:rsid w:val="00BD30F9"/>
    <w:rsid w:val="00C22107"/>
    <w:rsid w:val="00C80607"/>
    <w:rsid w:val="00D149FC"/>
    <w:rsid w:val="00D756B2"/>
    <w:rsid w:val="00DA047D"/>
    <w:rsid w:val="00DD2486"/>
    <w:rsid w:val="00DD2EF2"/>
    <w:rsid w:val="00E367EA"/>
    <w:rsid w:val="00E759F5"/>
    <w:rsid w:val="00E83DC2"/>
    <w:rsid w:val="00EE280F"/>
    <w:rsid w:val="00F65D2B"/>
    <w:rsid w:val="00F82C42"/>
    <w:rsid w:val="00F8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2763-84A2-4377-A8C9-1FA61BB1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 stacji Rzeszów Główny korzystali podróżni ponad 5 tys. pociągów </vt:lpstr>
    </vt:vector>
  </TitlesOfParts>
  <Company>PKP PLK S.A.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stacji Rzeszów Główny korzystali podróżni ponad 5 tys. pociągów</dc:title>
  <dc:subject/>
  <dc:creator>Dorota.Szalacha@plk-sa.pl</dc:creator>
  <cp:keywords/>
  <dc:description/>
  <cp:lastModifiedBy>Dudzińska Maria</cp:lastModifiedBy>
  <cp:revision>2</cp:revision>
  <dcterms:created xsi:type="dcterms:W3CDTF">2021-05-05T09:48:00Z</dcterms:created>
  <dcterms:modified xsi:type="dcterms:W3CDTF">2021-05-05T09:48:00Z</dcterms:modified>
</cp:coreProperties>
</file>