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25B" w:rsidRDefault="0063625B" w:rsidP="009D1AEB">
      <w:pPr>
        <w:jc w:val="right"/>
        <w:rPr>
          <w:rFonts w:cs="Arial"/>
        </w:rPr>
      </w:pPr>
    </w:p>
    <w:p w:rsidR="0063625B" w:rsidRDefault="0063625B" w:rsidP="00482673">
      <w:pPr>
        <w:rPr>
          <w:rFonts w:cs="Arial"/>
        </w:rPr>
      </w:pPr>
    </w:p>
    <w:p w:rsidR="00C22107" w:rsidRDefault="00C22107" w:rsidP="009D1AEB">
      <w:pPr>
        <w:jc w:val="right"/>
        <w:rPr>
          <w:rFonts w:cs="Arial"/>
        </w:rPr>
      </w:pPr>
    </w:p>
    <w:p w:rsidR="00277762" w:rsidRPr="00B23EB1" w:rsidRDefault="000841CD" w:rsidP="009D1AEB">
      <w:pPr>
        <w:jc w:val="right"/>
        <w:rPr>
          <w:rFonts w:cs="Arial"/>
        </w:rPr>
      </w:pPr>
      <w:r>
        <w:rPr>
          <w:rFonts w:cs="Arial"/>
        </w:rPr>
        <w:t>Świdnica</w:t>
      </w:r>
      <w:r w:rsidR="009D1AEB" w:rsidRPr="00B23EB1">
        <w:rPr>
          <w:rFonts w:cs="Arial"/>
        </w:rPr>
        <w:t>,</w:t>
      </w:r>
      <w:r w:rsidR="00C4318A">
        <w:rPr>
          <w:rFonts w:cs="Arial"/>
        </w:rPr>
        <w:t xml:space="preserve"> 30 maja 2022 r.</w:t>
      </w:r>
    </w:p>
    <w:p w:rsidR="00F85496" w:rsidRPr="000841CD" w:rsidRDefault="00C4318A" w:rsidP="005B73A7">
      <w:pPr>
        <w:pStyle w:val="Nagwek1"/>
        <w:spacing w:before="100" w:beforeAutospacing="1" w:after="100" w:afterAutospacing="1" w:line="360" w:lineRule="auto"/>
        <w:rPr>
          <w:rFonts w:cs="Arial"/>
          <w:sz w:val="22"/>
          <w:szCs w:val="22"/>
        </w:rPr>
      </w:pPr>
      <w:r w:rsidRPr="000841CD">
        <w:rPr>
          <w:rFonts w:cs="Arial"/>
          <w:sz w:val="22"/>
          <w:szCs w:val="22"/>
        </w:rPr>
        <w:t>P</w:t>
      </w:r>
      <w:r w:rsidR="001448BA" w:rsidRPr="000841CD">
        <w:rPr>
          <w:rFonts w:cs="Arial"/>
          <w:sz w:val="22"/>
          <w:szCs w:val="22"/>
        </w:rPr>
        <w:t>ociąg</w:t>
      </w:r>
      <w:r w:rsidR="002D101B" w:rsidRPr="000841CD">
        <w:rPr>
          <w:rFonts w:cs="Arial"/>
          <w:sz w:val="22"/>
          <w:szCs w:val="22"/>
        </w:rPr>
        <w:t xml:space="preserve">iem </w:t>
      </w:r>
      <w:r w:rsidR="00C238C4" w:rsidRPr="000841CD">
        <w:rPr>
          <w:rFonts w:cs="Arial"/>
          <w:sz w:val="22"/>
          <w:szCs w:val="22"/>
        </w:rPr>
        <w:t>z</w:t>
      </w:r>
      <w:r w:rsidR="00F645FB" w:rsidRPr="000841CD">
        <w:rPr>
          <w:rFonts w:cs="Arial"/>
          <w:sz w:val="22"/>
          <w:szCs w:val="22"/>
        </w:rPr>
        <w:t xml:space="preserve"> </w:t>
      </w:r>
      <w:r w:rsidR="00AF7278" w:rsidRPr="000841CD">
        <w:rPr>
          <w:rFonts w:cs="Arial"/>
          <w:sz w:val="22"/>
          <w:szCs w:val="22"/>
        </w:rPr>
        <w:t>Wrocław</w:t>
      </w:r>
      <w:r w:rsidR="00C238C4" w:rsidRPr="000841CD">
        <w:rPr>
          <w:rFonts w:cs="Arial"/>
          <w:sz w:val="22"/>
          <w:szCs w:val="22"/>
        </w:rPr>
        <w:t xml:space="preserve">ia </w:t>
      </w:r>
      <w:r w:rsidRPr="000841CD">
        <w:rPr>
          <w:rFonts w:cs="Arial"/>
          <w:sz w:val="22"/>
          <w:szCs w:val="22"/>
        </w:rPr>
        <w:t xml:space="preserve">przez Sobótkę </w:t>
      </w:r>
      <w:r w:rsidR="00C238C4" w:rsidRPr="000841CD">
        <w:rPr>
          <w:rFonts w:cs="Arial"/>
          <w:sz w:val="22"/>
          <w:szCs w:val="22"/>
        </w:rPr>
        <w:t>do Świdnicy</w:t>
      </w:r>
      <w:r w:rsidR="00F645FB" w:rsidRPr="000841CD">
        <w:rPr>
          <w:rFonts w:cs="Arial"/>
          <w:sz w:val="22"/>
          <w:szCs w:val="22"/>
        </w:rPr>
        <w:t xml:space="preserve"> </w:t>
      </w:r>
    </w:p>
    <w:p w:rsidR="00222582" w:rsidRPr="000841CD" w:rsidRDefault="00C4318A" w:rsidP="005B73A7">
      <w:pPr>
        <w:pStyle w:val="Bezodstpw"/>
        <w:spacing w:before="100" w:beforeAutospacing="1" w:after="100" w:afterAutospacing="1" w:line="360" w:lineRule="auto"/>
        <w:rPr>
          <w:rFonts w:cs="Arial"/>
          <w:b/>
        </w:rPr>
      </w:pPr>
      <w:r w:rsidRPr="000841CD">
        <w:rPr>
          <w:rFonts w:cs="Arial"/>
          <w:b/>
        </w:rPr>
        <w:t>W czerwcu, p</w:t>
      </w:r>
      <w:r w:rsidR="001448BA" w:rsidRPr="000841CD">
        <w:rPr>
          <w:rFonts w:cs="Arial"/>
          <w:b/>
        </w:rPr>
        <w:t>o</w:t>
      </w:r>
      <w:r w:rsidR="00AF7278" w:rsidRPr="000841CD">
        <w:rPr>
          <w:rFonts w:cs="Arial"/>
          <w:b/>
        </w:rPr>
        <w:t xml:space="preserve"> ponad </w:t>
      </w:r>
      <w:r w:rsidR="005F2E90" w:rsidRPr="000841CD">
        <w:rPr>
          <w:rFonts w:cs="Arial"/>
          <w:b/>
        </w:rPr>
        <w:t>20</w:t>
      </w:r>
      <w:r w:rsidR="003B2772" w:rsidRPr="000841CD">
        <w:rPr>
          <w:rFonts w:cs="Arial"/>
          <w:b/>
        </w:rPr>
        <w:t xml:space="preserve"> latach </w:t>
      </w:r>
      <w:r w:rsidR="0029422E" w:rsidRPr="000841CD">
        <w:rPr>
          <w:rFonts w:cs="Arial"/>
          <w:b/>
        </w:rPr>
        <w:t>po</w:t>
      </w:r>
      <w:r w:rsidR="00573728" w:rsidRPr="000841CD">
        <w:rPr>
          <w:rFonts w:cs="Arial"/>
          <w:b/>
        </w:rPr>
        <w:t xml:space="preserve">jedziemy pociągiem z </w:t>
      </w:r>
      <w:r w:rsidR="0029422E" w:rsidRPr="000841CD">
        <w:rPr>
          <w:rFonts w:cs="Arial"/>
          <w:b/>
        </w:rPr>
        <w:t xml:space="preserve">Wrocławia </w:t>
      </w:r>
      <w:r w:rsidRPr="000841CD">
        <w:rPr>
          <w:rFonts w:cs="Arial"/>
          <w:b/>
        </w:rPr>
        <w:t xml:space="preserve">przez Sobótkę </w:t>
      </w:r>
      <w:r w:rsidR="0029422E" w:rsidRPr="000841CD">
        <w:rPr>
          <w:rFonts w:cs="Arial"/>
          <w:b/>
        </w:rPr>
        <w:t>do Świdnicy.</w:t>
      </w:r>
      <w:r w:rsidR="00AB06C2" w:rsidRPr="000841CD">
        <w:rPr>
          <w:rFonts w:cs="Arial"/>
          <w:b/>
        </w:rPr>
        <w:t xml:space="preserve"> </w:t>
      </w:r>
      <w:r w:rsidR="006F0F95" w:rsidRPr="000841CD">
        <w:rPr>
          <w:rFonts w:cs="Arial"/>
          <w:b/>
        </w:rPr>
        <w:t xml:space="preserve">Mieszkańcy Dolnego Śląska zyskają dodatkowy dostęp do kolei. </w:t>
      </w:r>
      <w:r w:rsidR="006E53F5" w:rsidRPr="000841CD">
        <w:rPr>
          <w:rFonts w:cs="Arial"/>
          <w:b/>
        </w:rPr>
        <w:t>Przygotowan</w:t>
      </w:r>
      <w:r w:rsidRPr="000841CD">
        <w:rPr>
          <w:rFonts w:cs="Arial"/>
          <w:b/>
        </w:rPr>
        <w:t xml:space="preserve">a jest trasa połączenia. Przystanki zapewnią wygodny dostęp do pociągów wszystkim podróżnym </w:t>
      </w:r>
      <w:r w:rsidR="000841CD">
        <w:rPr>
          <w:rFonts w:cs="Arial"/>
          <w:b/>
        </w:rPr>
        <w:t>Inwestycję</w:t>
      </w:r>
      <w:r w:rsidR="003B2772" w:rsidRPr="000841CD">
        <w:rPr>
          <w:rFonts w:cs="Arial"/>
          <w:b/>
        </w:rPr>
        <w:t xml:space="preserve"> za </w:t>
      </w:r>
      <w:r w:rsidR="005F2E90" w:rsidRPr="000841CD">
        <w:rPr>
          <w:rFonts w:cs="Arial"/>
          <w:b/>
        </w:rPr>
        <w:t>2</w:t>
      </w:r>
      <w:r w:rsidR="000841CD">
        <w:rPr>
          <w:rFonts w:cs="Arial"/>
          <w:b/>
        </w:rPr>
        <w:t>17</w:t>
      </w:r>
      <w:r w:rsidR="005F2E90" w:rsidRPr="000841CD">
        <w:rPr>
          <w:rFonts w:cs="Arial"/>
          <w:b/>
        </w:rPr>
        <w:t xml:space="preserve"> mln zł</w:t>
      </w:r>
      <w:r w:rsidR="003B2772" w:rsidRPr="000841CD">
        <w:rPr>
          <w:rFonts w:cs="Arial"/>
          <w:b/>
        </w:rPr>
        <w:t xml:space="preserve"> </w:t>
      </w:r>
      <w:r w:rsidR="005F2E90" w:rsidRPr="000841CD">
        <w:rPr>
          <w:rFonts w:cs="Arial"/>
          <w:b/>
        </w:rPr>
        <w:t>realiz</w:t>
      </w:r>
      <w:r w:rsidR="00E77E5B" w:rsidRPr="000841CD">
        <w:rPr>
          <w:rFonts w:cs="Arial"/>
          <w:b/>
        </w:rPr>
        <w:t xml:space="preserve">ują </w:t>
      </w:r>
      <w:r w:rsidR="005F2E90" w:rsidRPr="000841CD">
        <w:rPr>
          <w:rFonts w:cs="Arial"/>
          <w:b/>
        </w:rPr>
        <w:t>PK</w:t>
      </w:r>
      <w:r w:rsidR="006F0F95" w:rsidRPr="000841CD">
        <w:rPr>
          <w:rFonts w:cs="Arial"/>
          <w:b/>
        </w:rPr>
        <w:t>P Polskie Linie Kolejowe S.A. z udziałem środków unijnych</w:t>
      </w:r>
      <w:r w:rsidR="006E53F5" w:rsidRPr="000841CD">
        <w:rPr>
          <w:rFonts w:cs="Arial"/>
          <w:b/>
        </w:rPr>
        <w:t xml:space="preserve"> </w:t>
      </w:r>
      <w:r w:rsidR="006F0F95" w:rsidRPr="000841CD">
        <w:rPr>
          <w:rFonts w:cs="Arial"/>
          <w:b/>
        </w:rPr>
        <w:t xml:space="preserve">z </w:t>
      </w:r>
      <w:r w:rsidR="00C72E12" w:rsidRPr="000841CD">
        <w:rPr>
          <w:rFonts w:cs="Arial"/>
          <w:b/>
        </w:rPr>
        <w:t xml:space="preserve">RPO </w:t>
      </w:r>
      <w:r w:rsidR="005F2E90" w:rsidRPr="000841CD">
        <w:rPr>
          <w:rFonts w:cs="Arial"/>
          <w:b/>
        </w:rPr>
        <w:t>Województwa Dolnośląskiego.</w:t>
      </w:r>
    </w:p>
    <w:p w:rsidR="00C238C4" w:rsidRDefault="006F0F95" w:rsidP="005B73A7">
      <w:pPr>
        <w:spacing w:before="100" w:beforeAutospacing="1" w:after="100" w:afterAutospacing="1" w:line="360" w:lineRule="auto"/>
        <w:rPr>
          <w:rFonts w:cs="Arial"/>
        </w:rPr>
      </w:pPr>
      <w:r w:rsidRPr="000841CD">
        <w:rPr>
          <w:rFonts w:cs="Arial"/>
          <w:b/>
        </w:rPr>
        <w:t>M</w:t>
      </w:r>
      <w:r w:rsidR="00F15D49" w:rsidRPr="000841CD">
        <w:rPr>
          <w:rFonts w:cs="Arial"/>
          <w:b/>
        </w:rPr>
        <w:t xml:space="preserve">iędzy Wrocławiem a Świdnicą </w:t>
      </w:r>
      <w:r w:rsidRPr="000841CD">
        <w:rPr>
          <w:rFonts w:cs="Arial"/>
          <w:b/>
        </w:rPr>
        <w:t xml:space="preserve">podróżni </w:t>
      </w:r>
      <w:r w:rsidR="005B27A8" w:rsidRPr="000841CD">
        <w:rPr>
          <w:rFonts w:cs="Arial"/>
          <w:b/>
        </w:rPr>
        <w:t xml:space="preserve">skorzystają z </w:t>
      </w:r>
      <w:r w:rsidR="002B7066" w:rsidRPr="000841CD">
        <w:rPr>
          <w:rFonts w:cs="Arial"/>
          <w:b/>
        </w:rPr>
        <w:t>14 przystanków</w:t>
      </w:r>
      <w:r w:rsidR="002B7066" w:rsidRPr="000841CD">
        <w:rPr>
          <w:rFonts w:cs="Arial"/>
        </w:rPr>
        <w:t xml:space="preserve"> z nowymi peronami</w:t>
      </w:r>
      <w:r w:rsidR="00CC44D3" w:rsidRPr="000841CD">
        <w:rPr>
          <w:rFonts w:cs="Arial"/>
        </w:rPr>
        <w:t xml:space="preserve">: </w:t>
      </w:r>
      <w:r w:rsidR="0032675F" w:rsidRPr="000841CD">
        <w:rPr>
          <w:rFonts w:cs="Arial"/>
        </w:rPr>
        <w:t>Wrocław</w:t>
      </w:r>
      <w:r w:rsidR="002713AC" w:rsidRPr="000841CD">
        <w:rPr>
          <w:rFonts w:cs="Arial"/>
        </w:rPr>
        <w:t xml:space="preserve"> Wojszyce, </w:t>
      </w:r>
      <w:r w:rsidR="0032675F" w:rsidRPr="000841CD">
        <w:rPr>
          <w:rFonts w:cs="Arial"/>
        </w:rPr>
        <w:t>Wrocław</w:t>
      </w:r>
      <w:r w:rsidR="002713AC" w:rsidRPr="000841CD">
        <w:rPr>
          <w:rFonts w:cs="Arial"/>
        </w:rPr>
        <w:t xml:space="preserve"> Partynice, Bielany Wrocł</w:t>
      </w:r>
      <w:r w:rsidR="0032675F" w:rsidRPr="000841CD">
        <w:rPr>
          <w:rFonts w:cs="Arial"/>
        </w:rPr>
        <w:t>awskie</w:t>
      </w:r>
      <w:r w:rsidR="002713AC" w:rsidRPr="000841CD">
        <w:rPr>
          <w:rFonts w:cs="Arial"/>
        </w:rPr>
        <w:t>, Domasław, Kobierzyce, Wierzbice Wrocł</w:t>
      </w:r>
      <w:r w:rsidR="0032675F" w:rsidRPr="000841CD">
        <w:rPr>
          <w:rFonts w:cs="Arial"/>
        </w:rPr>
        <w:t>awskie</w:t>
      </w:r>
      <w:r w:rsidR="002713AC" w:rsidRPr="000841CD">
        <w:rPr>
          <w:rFonts w:cs="Arial"/>
        </w:rPr>
        <w:t xml:space="preserve">, Pustków Żurawski, Rogów </w:t>
      </w:r>
      <w:proofErr w:type="spellStart"/>
      <w:r w:rsidR="002713AC" w:rsidRPr="000841CD">
        <w:rPr>
          <w:rFonts w:cs="Arial"/>
        </w:rPr>
        <w:t>Sobócki</w:t>
      </w:r>
      <w:proofErr w:type="spellEnd"/>
      <w:r w:rsidR="002713AC" w:rsidRPr="000841CD">
        <w:rPr>
          <w:rFonts w:cs="Arial"/>
        </w:rPr>
        <w:t>, Sobótka, Sobótka Zach</w:t>
      </w:r>
      <w:r w:rsidR="00375452" w:rsidRPr="000841CD">
        <w:rPr>
          <w:rFonts w:cs="Arial"/>
        </w:rPr>
        <w:t>o</w:t>
      </w:r>
      <w:r w:rsidR="0032675F" w:rsidRPr="000841CD">
        <w:rPr>
          <w:rFonts w:cs="Arial"/>
        </w:rPr>
        <w:t>dnia</w:t>
      </w:r>
      <w:r w:rsidR="002713AC" w:rsidRPr="000841CD">
        <w:rPr>
          <w:rFonts w:cs="Arial"/>
        </w:rPr>
        <w:t>, Szczepanów, Marcinowice, Pszenno, Świdnica Przedmieście.</w:t>
      </w:r>
      <w:r w:rsidR="002C5963" w:rsidRPr="000841CD">
        <w:rPr>
          <w:rFonts w:cs="Arial"/>
        </w:rPr>
        <w:t xml:space="preserve"> Przewidywany czas przejazdu </w:t>
      </w:r>
      <w:r w:rsidR="00C4318A" w:rsidRPr="000841CD">
        <w:rPr>
          <w:rFonts w:cs="Arial"/>
        </w:rPr>
        <w:t xml:space="preserve">na </w:t>
      </w:r>
      <w:r w:rsidR="002C5963" w:rsidRPr="000841CD">
        <w:rPr>
          <w:rFonts w:cs="Arial"/>
        </w:rPr>
        <w:t>tras</w:t>
      </w:r>
      <w:r w:rsidR="00C4318A" w:rsidRPr="000841CD">
        <w:rPr>
          <w:rFonts w:cs="Arial"/>
        </w:rPr>
        <w:t>ie</w:t>
      </w:r>
      <w:r w:rsidR="002C5963" w:rsidRPr="000841CD">
        <w:rPr>
          <w:rFonts w:cs="Arial"/>
        </w:rPr>
        <w:t xml:space="preserve"> Wrocław Główny - Sobótka - Świdnica wyniesie około godziny </w:t>
      </w:r>
      <w:r w:rsidR="00C4318A" w:rsidRPr="000841CD">
        <w:rPr>
          <w:rFonts w:cs="Arial"/>
        </w:rPr>
        <w:t xml:space="preserve">- </w:t>
      </w:r>
      <w:r w:rsidR="002C5963" w:rsidRPr="000841CD">
        <w:rPr>
          <w:rFonts w:cs="Arial"/>
        </w:rPr>
        <w:t>w zależności od liczby zatrzymań.</w:t>
      </w:r>
    </w:p>
    <w:p w:rsidR="007F3D16" w:rsidRPr="007F3D16" w:rsidRDefault="005B73A7" w:rsidP="005B73A7">
      <w:pPr>
        <w:spacing w:before="100" w:beforeAutospacing="1" w:after="100" w:afterAutospacing="1" w:line="360" w:lineRule="auto"/>
        <w:rPr>
          <w:rFonts w:ascii="Times New Roman" w:hAnsi="Times New Roman"/>
          <w:b/>
        </w:rPr>
      </w:pPr>
      <w:r w:rsidRPr="000D25E6">
        <w:rPr>
          <w:rFonts w:cs="Arial"/>
          <w:b/>
        </w:rPr>
        <w:t>–</w:t>
      </w:r>
      <w:r w:rsidR="007F3D16" w:rsidRPr="007F3D16">
        <w:rPr>
          <w:b/>
          <w:i/>
        </w:rPr>
        <w:t xml:space="preserve"> Modernizacja linii kolejowej nr 285 i wznowienie ruchu pasażerskiego to jedno z naszych zobowiązań programowych złożonych w 2019 roku. Mieszkańcy kolejnych gmin zyskają możliwość korzystania z bezpiecznego i wygodnego środka lokomocji. Czas przejazdu pociągów będzie stanowił konkurencyjną alternatywę w stosunku do ruchu kołowego odbywającego się m.in. zatłoczoną drogą krajową numer 35. Dziękuję wszystkim osobom oraz instytucjom, które brały udział w procesie realizacji tej inwestycji </w:t>
      </w:r>
      <w:r w:rsidRPr="000D25E6">
        <w:rPr>
          <w:rFonts w:cs="Arial"/>
          <w:b/>
        </w:rPr>
        <w:t>–</w:t>
      </w:r>
      <w:r w:rsidR="007F3D16" w:rsidRPr="007F3D16">
        <w:rPr>
          <w:b/>
        </w:rPr>
        <w:t xml:space="preserve"> powiedział Szef Kancelarii Premiera Minister Michał </w:t>
      </w:r>
      <w:proofErr w:type="spellStart"/>
      <w:r w:rsidR="007F3D16" w:rsidRPr="007F3D16">
        <w:rPr>
          <w:b/>
        </w:rPr>
        <w:t>Dworczyk</w:t>
      </w:r>
      <w:proofErr w:type="spellEnd"/>
      <w:r w:rsidR="007F3D16" w:rsidRPr="007F3D16">
        <w:rPr>
          <w:b/>
        </w:rPr>
        <w:t>. </w:t>
      </w:r>
    </w:p>
    <w:p w:rsidR="007F3D16" w:rsidRPr="007F3D16" w:rsidRDefault="005B73A7" w:rsidP="005B73A7">
      <w:pPr>
        <w:spacing w:before="100" w:beforeAutospacing="1" w:after="100" w:afterAutospacing="1" w:line="360" w:lineRule="auto"/>
        <w:rPr>
          <w:b/>
        </w:rPr>
      </w:pPr>
      <w:r w:rsidRPr="000D25E6">
        <w:rPr>
          <w:rFonts w:cs="Arial"/>
          <w:b/>
        </w:rPr>
        <w:t>–</w:t>
      </w:r>
      <w:r w:rsidR="007F3D16" w:rsidRPr="007F3D16">
        <w:rPr>
          <w:i/>
        </w:rPr>
        <w:t xml:space="preserve"> </w:t>
      </w:r>
      <w:r w:rsidR="007F3D16" w:rsidRPr="007F3D16">
        <w:rPr>
          <w:b/>
          <w:i/>
        </w:rPr>
        <w:t>Prace na linii</w:t>
      </w:r>
      <w:r w:rsidR="007F3D16" w:rsidRPr="007F3D16">
        <w:rPr>
          <w:i/>
        </w:rPr>
        <w:t xml:space="preserve"> </w:t>
      </w:r>
      <w:r w:rsidR="007F3D16" w:rsidRPr="007F3D16">
        <w:rPr>
          <w:b/>
          <w:i/>
        </w:rPr>
        <w:t>kolejowej nr 285 były od wielu lat oczekiwane przez mieszkańców Dolnego Śląska. Cieszę się, że PKP Polskie Linie Kolejowe S.A. skutecznie realizują kolejną inwestycję, która ma na celu eliminowanie zjawiska wykluczenia komunikacyjnego. Jako samorząd województwa jesteśmy przygotowani na uruchomienie już od czerwca regionalnych połączeń kolejowych z użyciem naszych najnowocześniejszych pociągów, które bezpośrednio skomunikują Świdnicę z Wrocławiem przez Sobótkę</w:t>
      </w:r>
      <w:r>
        <w:rPr>
          <w:b/>
        </w:rPr>
        <w:t xml:space="preserve"> </w:t>
      </w:r>
      <w:r w:rsidRPr="000D25E6">
        <w:rPr>
          <w:rFonts w:cs="Arial"/>
          <w:b/>
        </w:rPr>
        <w:t>–</w:t>
      </w:r>
      <w:r w:rsidR="007F3D16">
        <w:rPr>
          <w:b/>
        </w:rPr>
        <w:t xml:space="preserve"> powiedział </w:t>
      </w:r>
      <w:r w:rsidRPr="007F3D16">
        <w:rPr>
          <w:b/>
        </w:rPr>
        <w:t>Grzegorz Macko</w:t>
      </w:r>
      <w:r>
        <w:rPr>
          <w:b/>
        </w:rPr>
        <w:t xml:space="preserve">, </w:t>
      </w:r>
      <w:r w:rsidR="007F3D16" w:rsidRPr="007F3D16">
        <w:rPr>
          <w:b/>
        </w:rPr>
        <w:t>Wicemarsz</w:t>
      </w:r>
      <w:r>
        <w:rPr>
          <w:b/>
        </w:rPr>
        <w:t>ałek Województwa Dolnośląskiego.</w:t>
      </w:r>
    </w:p>
    <w:p w:rsidR="007F3D16" w:rsidRPr="000D25E6" w:rsidRDefault="005B73A7" w:rsidP="005B73A7">
      <w:pPr>
        <w:spacing w:before="100" w:beforeAutospacing="1" w:after="100" w:afterAutospacing="1" w:line="360" w:lineRule="auto"/>
        <w:rPr>
          <w:rFonts w:cs="Arial"/>
          <w:b/>
        </w:rPr>
      </w:pPr>
      <w:r w:rsidRPr="000D25E6">
        <w:rPr>
          <w:rFonts w:cs="Arial"/>
          <w:b/>
        </w:rPr>
        <w:lastRenderedPageBreak/>
        <w:t>–</w:t>
      </w:r>
      <w:r w:rsidR="007F3D16" w:rsidRPr="000D25E6">
        <w:rPr>
          <w:rFonts w:cs="Arial"/>
          <w:b/>
        </w:rPr>
        <w:t xml:space="preserve">  </w:t>
      </w:r>
      <w:r w:rsidR="007F3D16" w:rsidRPr="000D25E6">
        <w:rPr>
          <w:rFonts w:cs="Arial"/>
          <w:b/>
          <w:i/>
        </w:rPr>
        <w:t xml:space="preserve">Inwestycje realizowane przez PKP Polskie Linie Kolejowe S.A. ze środków budżetowych oraz ze wsparciem środków unijnych, jak projekt na trasie Wrocław – Sobótka – Świdnica, realnie zwiększają dla mieszkańców Dolnego Śląska oraz w Polsce możliwości kolei, jako środka komunikacji efektywnej i ekologicznej. W ostatnich latach </w:t>
      </w:r>
      <w:r w:rsidR="000D25E6" w:rsidRPr="000D25E6">
        <w:rPr>
          <w:rFonts w:cs="Arial"/>
          <w:b/>
          <w:i/>
        </w:rPr>
        <w:t xml:space="preserve">dzięki wykonanym pracom </w:t>
      </w:r>
      <w:r w:rsidR="007F3D16" w:rsidRPr="000D25E6">
        <w:rPr>
          <w:rFonts w:cs="Arial"/>
          <w:b/>
          <w:i/>
        </w:rPr>
        <w:t xml:space="preserve">zapewniliśmy możliwości sprawnych podróży i przewozu towarów na trasie Legnica – Rudna Gwizdanów, Wrocław </w:t>
      </w:r>
      <w:proofErr w:type="spellStart"/>
      <w:r w:rsidR="00B84AB7">
        <w:rPr>
          <w:rFonts w:cs="Arial"/>
          <w:b/>
          <w:i/>
        </w:rPr>
        <w:t>Sołtysowice</w:t>
      </w:r>
      <w:proofErr w:type="spellEnd"/>
      <w:r w:rsidR="00B84AB7">
        <w:rPr>
          <w:rFonts w:cs="Arial"/>
          <w:b/>
          <w:i/>
        </w:rPr>
        <w:t xml:space="preserve"> </w:t>
      </w:r>
      <w:r w:rsidR="00B84AB7" w:rsidRPr="000D25E6">
        <w:rPr>
          <w:rFonts w:cs="Arial"/>
          <w:b/>
          <w:i/>
        </w:rPr>
        <w:t xml:space="preserve">– </w:t>
      </w:r>
      <w:r w:rsidR="00B84AB7">
        <w:rPr>
          <w:rFonts w:cs="Arial"/>
          <w:b/>
          <w:i/>
        </w:rPr>
        <w:t xml:space="preserve">Jelcz Miłoszyce </w:t>
      </w:r>
      <w:bookmarkStart w:id="0" w:name="_GoBack"/>
      <w:bookmarkEnd w:id="0"/>
      <w:r w:rsidR="007F3D16" w:rsidRPr="000D25E6">
        <w:rPr>
          <w:rFonts w:cs="Arial"/>
          <w:b/>
          <w:i/>
        </w:rPr>
        <w:t xml:space="preserve">oraz </w:t>
      </w:r>
      <w:r w:rsidR="000D25E6" w:rsidRPr="000D25E6">
        <w:rPr>
          <w:rFonts w:cs="Arial"/>
          <w:b/>
          <w:i/>
        </w:rPr>
        <w:t>Węgliniec – Zgorzelec</w:t>
      </w:r>
      <w:r w:rsidR="000D25E6" w:rsidRPr="000D25E6">
        <w:rPr>
          <w:rFonts w:cs="Arial"/>
          <w:b/>
        </w:rPr>
        <w:t xml:space="preserve"> – powiedział Ireneusz </w:t>
      </w:r>
      <w:proofErr w:type="spellStart"/>
      <w:r w:rsidR="000D25E6" w:rsidRPr="000D25E6">
        <w:rPr>
          <w:rFonts w:cs="Arial"/>
          <w:b/>
        </w:rPr>
        <w:t>Merchel</w:t>
      </w:r>
      <w:proofErr w:type="spellEnd"/>
      <w:r>
        <w:rPr>
          <w:rFonts w:cs="Arial"/>
          <w:b/>
        </w:rPr>
        <w:t>,</w:t>
      </w:r>
      <w:r w:rsidR="000D25E6" w:rsidRPr="000D25E6">
        <w:rPr>
          <w:rFonts w:cs="Arial"/>
          <w:b/>
        </w:rPr>
        <w:t xml:space="preserve"> prezes Zarządu PKP Polskich Linii Kolejowych S.A.</w:t>
      </w:r>
    </w:p>
    <w:p w:rsidR="005B27A8" w:rsidRPr="000841CD" w:rsidRDefault="000D25E6" w:rsidP="005B73A7">
      <w:pPr>
        <w:spacing w:before="100" w:beforeAutospacing="1" w:after="100" w:afterAutospacing="1" w:line="360" w:lineRule="auto"/>
        <w:rPr>
          <w:rFonts w:cs="Arial"/>
        </w:rPr>
      </w:pPr>
      <w:r>
        <w:rPr>
          <w:rFonts w:cs="Arial"/>
        </w:rPr>
        <w:t>Na linii kolejowej Wrocław – Sobótka – Świdnica p</w:t>
      </w:r>
      <w:r w:rsidR="00C238C4" w:rsidRPr="000841CD">
        <w:rPr>
          <w:rFonts w:cs="Arial"/>
        </w:rPr>
        <w:t>rzystank</w:t>
      </w:r>
      <w:r w:rsidR="006F0F95" w:rsidRPr="000841CD">
        <w:rPr>
          <w:rFonts w:cs="Arial"/>
        </w:rPr>
        <w:t xml:space="preserve">i </w:t>
      </w:r>
      <w:r w:rsidR="006E53F5" w:rsidRPr="000841CD">
        <w:rPr>
          <w:rFonts w:cs="Arial"/>
        </w:rPr>
        <w:t xml:space="preserve">zostały </w:t>
      </w:r>
      <w:r w:rsidR="006F0F95" w:rsidRPr="000841CD">
        <w:rPr>
          <w:rFonts w:cs="Arial"/>
        </w:rPr>
        <w:t>dostosowane do potrzeb osób o ograniczonej możliwości poruszania się.</w:t>
      </w:r>
      <w:r w:rsidR="00C96D5F" w:rsidRPr="000841CD">
        <w:rPr>
          <w:rFonts w:cs="Arial"/>
        </w:rPr>
        <w:t xml:space="preserve"> </w:t>
      </w:r>
      <w:r w:rsidR="006E53F5" w:rsidRPr="000841CD">
        <w:rPr>
          <w:rFonts w:cs="Arial"/>
        </w:rPr>
        <w:t xml:space="preserve">Zamontowane zostało </w:t>
      </w:r>
      <w:r w:rsidR="005B27A8" w:rsidRPr="000841CD">
        <w:rPr>
          <w:rFonts w:cs="Arial"/>
        </w:rPr>
        <w:t>oświetlenie oraz oznakowanie</w:t>
      </w:r>
      <w:r w:rsidR="00FF3AB2" w:rsidRPr="000841CD">
        <w:rPr>
          <w:rFonts w:cs="Arial"/>
        </w:rPr>
        <w:t xml:space="preserve"> i gabloty informacyjne. Na peron</w:t>
      </w:r>
      <w:r w:rsidR="006F0F95" w:rsidRPr="000841CD">
        <w:rPr>
          <w:rFonts w:cs="Arial"/>
        </w:rPr>
        <w:t>ach</w:t>
      </w:r>
      <w:r w:rsidR="00FF3AB2" w:rsidRPr="000841CD">
        <w:rPr>
          <w:rFonts w:cs="Arial"/>
        </w:rPr>
        <w:t xml:space="preserve"> </w:t>
      </w:r>
      <w:r w:rsidR="00C4318A" w:rsidRPr="000841CD">
        <w:rPr>
          <w:rFonts w:cs="Arial"/>
        </w:rPr>
        <w:t>s</w:t>
      </w:r>
      <w:r w:rsidR="00A4067B" w:rsidRPr="000841CD">
        <w:rPr>
          <w:rFonts w:cs="Arial"/>
        </w:rPr>
        <w:t xml:space="preserve">ą </w:t>
      </w:r>
      <w:r w:rsidR="00FF3AB2" w:rsidRPr="000841CD">
        <w:rPr>
          <w:rFonts w:cs="Arial"/>
        </w:rPr>
        <w:t>wiaty i ławki</w:t>
      </w:r>
      <w:r w:rsidR="00C96D5F" w:rsidRPr="000841CD">
        <w:rPr>
          <w:rFonts w:cs="Arial"/>
        </w:rPr>
        <w:t xml:space="preserve">. </w:t>
      </w:r>
      <w:r w:rsidR="00C4318A" w:rsidRPr="000841CD">
        <w:rPr>
          <w:rFonts w:cs="Arial"/>
        </w:rPr>
        <w:t>W</w:t>
      </w:r>
      <w:r w:rsidR="00A4067B" w:rsidRPr="000841CD">
        <w:rPr>
          <w:rFonts w:cs="Arial"/>
        </w:rPr>
        <w:t xml:space="preserve"> sąsiedztwie p</w:t>
      </w:r>
      <w:r w:rsidR="00C4318A" w:rsidRPr="000841CD">
        <w:rPr>
          <w:rFonts w:cs="Arial"/>
        </w:rPr>
        <w:t xml:space="preserve">rzystanków </w:t>
      </w:r>
      <w:r w:rsidR="00A4067B" w:rsidRPr="000841CD">
        <w:rPr>
          <w:rFonts w:cs="Arial"/>
        </w:rPr>
        <w:t xml:space="preserve">zamontowano </w:t>
      </w:r>
      <w:r w:rsidR="005B27A8" w:rsidRPr="000841CD">
        <w:rPr>
          <w:rFonts w:cs="Arial"/>
        </w:rPr>
        <w:t xml:space="preserve">stojaki na rowery. </w:t>
      </w:r>
    </w:p>
    <w:p w:rsidR="006F0F95" w:rsidRPr="000841CD" w:rsidRDefault="00C4318A" w:rsidP="005B73A7">
      <w:pPr>
        <w:spacing w:before="100" w:beforeAutospacing="1" w:after="100" w:afterAutospacing="1" w:line="360" w:lineRule="auto"/>
        <w:contextualSpacing/>
        <w:rPr>
          <w:rFonts w:cs="Arial"/>
        </w:rPr>
      </w:pPr>
      <w:r w:rsidRPr="000841CD">
        <w:rPr>
          <w:rFonts w:cs="Arial"/>
        </w:rPr>
        <w:t xml:space="preserve">Na trasie przygotowano nowy tor </w:t>
      </w:r>
      <w:r w:rsidR="000841CD" w:rsidRPr="000841CD">
        <w:rPr>
          <w:rFonts w:cs="Arial"/>
        </w:rPr>
        <w:t>mosty i wiadukty</w:t>
      </w:r>
      <w:r w:rsidRPr="000841CD">
        <w:rPr>
          <w:rFonts w:cs="Arial"/>
        </w:rPr>
        <w:t xml:space="preserve">. </w:t>
      </w:r>
      <w:r w:rsidR="006F0F95" w:rsidRPr="000841CD">
        <w:rPr>
          <w:rFonts w:cs="Arial"/>
        </w:rPr>
        <w:t xml:space="preserve">Od Sobótki Zachodniej do Świdnicy już </w:t>
      </w:r>
      <w:r w:rsidR="00DB1790" w:rsidRPr="000841CD">
        <w:rPr>
          <w:rFonts w:cs="Arial"/>
        </w:rPr>
        <w:t xml:space="preserve">od 2020 r. po nowych torach </w:t>
      </w:r>
      <w:r w:rsidR="006F0F95" w:rsidRPr="000841CD">
        <w:rPr>
          <w:rFonts w:cs="Arial"/>
        </w:rPr>
        <w:t>prowadzony jest ruch towarowy.</w:t>
      </w:r>
      <w:r w:rsidRPr="000841CD">
        <w:rPr>
          <w:rFonts w:cs="Arial"/>
        </w:rPr>
        <w:t xml:space="preserve"> Ważnym obszarem prac było przygotowanie urządzeń sterowania ruchem kolejowym. </w:t>
      </w:r>
      <w:r w:rsidR="006F0F95" w:rsidRPr="000841CD">
        <w:rPr>
          <w:rFonts w:cs="Arial"/>
        </w:rPr>
        <w:t xml:space="preserve">Prace </w:t>
      </w:r>
      <w:r w:rsidR="00F52A49" w:rsidRPr="000841CD">
        <w:rPr>
          <w:rFonts w:cs="Arial"/>
        </w:rPr>
        <w:t xml:space="preserve">objęły </w:t>
      </w:r>
      <w:r w:rsidR="006F0F95" w:rsidRPr="000841CD">
        <w:rPr>
          <w:rFonts w:cs="Arial"/>
        </w:rPr>
        <w:t xml:space="preserve">modernizację </w:t>
      </w:r>
      <w:r w:rsidR="000841CD" w:rsidRPr="000841CD">
        <w:rPr>
          <w:rFonts w:cs="Arial"/>
        </w:rPr>
        <w:t xml:space="preserve">ponad 50 </w:t>
      </w:r>
      <w:r w:rsidR="006F0F95" w:rsidRPr="000841CD">
        <w:rPr>
          <w:rFonts w:cs="Arial"/>
        </w:rPr>
        <w:t xml:space="preserve">przejazdów kolejowo-drogowych. </w:t>
      </w:r>
      <w:r w:rsidRPr="000841CD">
        <w:rPr>
          <w:rFonts w:cs="Arial"/>
        </w:rPr>
        <w:t xml:space="preserve">Wszystkie skrzyżowania są odpowiednio zabezpieczone. W lokalizacjach, które tego wymagały, ustawiono sygnalizatory, rogatki </w:t>
      </w:r>
      <w:r w:rsidR="006F0F95" w:rsidRPr="000841CD">
        <w:rPr>
          <w:rFonts w:cs="Arial"/>
        </w:rPr>
        <w:t xml:space="preserve">i monitoring. Roboty </w:t>
      </w:r>
      <w:r w:rsidR="00F52A49" w:rsidRPr="000841CD">
        <w:rPr>
          <w:rFonts w:cs="Arial"/>
        </w:rPr>
        <w:t xml:space="preserve">  </w:t>
      </w:r>
      <w:r w:rsidR="006F0F95" w:rsidRPr="000841CD">
        <w:rPr>
          <w:rFonts w:cs="Arial"/>
        </w:rPr>
        <w:t xml:space="preserve">z branży automatyki i energetyki zapewnią właściwą pracę systemu sterowania ruchem pociągów. </w:t>
      </w:r>
    </w:p>
    <w:p w:rsidR="00F15D49" w:rsidRPr="000841CD" w:rsidRDefault="00F15D49" w:rsidP="005B73A7">
      <w:pPr>
        <w:pStyle w:val="Nagwek2"/>
        <w:spacing w:before="100" w:beforeAutospacing="1" w:after="100" w:afterAutospacing="1" w:line="360" w:lineRule="auto"/>
      </w:pPr>
      <w:r w:rsidRPr="000841CD">
        <w:t>Dodatkowe możliwości kolei - szerszy zakres prac</w:t>
      </w:r>
    </w:p>
    <w:p w:rsidR="00DB1790" w:rsidRPr="000841CD" w:rsidRDefault="00F15D49" w:rsidP="005B73A7">
      <w:pPr>
        <w:spacing w:before="100" w:beforeAutospacing="1" w:after="100" w:afterAutospacing="1" w:line="360" w:lineRule="auto"/>
        <w:rPr>
          <w:rFonts w:cs="Arial"/>
        </w:rPr>
      </w:pPr>
      <w:r w:rsidRPr="000841CD">
        <w:rPr>
          <w:rFonts w:cs="Arial"/>
        </w:rPr>
        <w:t xml:space="preserve">Plany rozwoju kolei - budowy drugiego toru na odcinku Wrocław </w:t>
      </w:r>
      <w:r w:rsidR="00DB1790" w:rsidRPr="000841CD">
        <w:rPr>
          <w:rFonts w:cs="Arial"/>
        </w:rPr>
        <w:t xml:space="preserve">- </w:t>
      </w:r>
      <w:r w:rsidRPr="000841CD">
        <w:rPr>
          <w:rFonts w:cs="Arial"/>
        </w:rPr>
        <w:t xml:space="preserve">Kobierzyce oraz reaktywacji </w:t>
      </w:r>
      <w:r w:rsidR="00B23EB1" w:rsidRPr="000841CD">
        <w:rPr>
          <w:rFonts w:cs="Arial"/>
        </w:rPr>
        <w:t>linii</w:t>
      </w:r>
      <w:r w:rsidR="002C5963" w:rsidRPr="000841CD">
        <w:rPr>
          <w:rFonts w:cs="Arial"/>
        </w:rPr>
        <w:br/>
      </w:r>
      <w:r w:rsidR="00B23EB1" w:rsidRPr="000841CD">
        <w:rPr>
          <w:rFonts w:cs="Arial"/>
        </w:rPr>
        <w:t xml:space="preserve"> </w:t>
      </w:r>
      <w:r w:rsidRPr="000841CD">
        <w:rPr>
          <w:rFonts w:cs="Arial"/>
        </w:rPr>
        <w:t>z Kobierzyc w kierunku Łagiewnik Dzierżoniowskich i Piławy Górnej (nr 310</w:t>
      </w:r>
      <w:r w:rsidR="00910A87" w:rsidRPr="000841CD">
        <w:rPr>
          <w:rFonts w:cs="Arial"/>
        </w:rPr>
        <w:t>)</w:t>
      </w:r>
      <w:r w:rsidRPr="000841CD">
        <w:rPr>
          <w:rFonts w:cs="Arial"/>
        </w:rPr>
        <w:t xml:space="preserve"> </w:t>
      </w:r>
      <w:r w:rsidR="00DB1790" w:rsidRPr="000841CD">
        <w:rPr>
          <w:rFonts w:cs="Arial"/>
        </w:rPr>
        <w:t>wymagały rozszerzenia</w:t>
      </w:r>
      <w:r w:rsidRPr="000841CD">
        <w:rPr>
          <w:rFonts w:cs="Arial"/>
        </w:rPr>
        <w:t xml:space="preserve"> zakresu prac. </w:t>
      </w:r>
      <w:r w:rsidR="00B23EB1" w:rsidRPr="000841CD">
        <w:rPr>
          <w:rFonts w:cs="Arial"/>
        </w:rPr>
        <w:t xml:space="preserve">Na </w:t>
      </w:r>
      <w:r w:rsidRPr="000841CD">
        <w:rPr>
          <w:rFonts w:cs="Arial"/>
        </w:rPr>
        <w:t>stacji w Kobierzycach</w:t>
      </w:r>
      <w:r w:rsidR="00B23EB1" w:rsidRPr="000841CD">
        <w:rPr>
          <w:rFonts w:cs="Arial"/>
        </w:rPr>
        <w:t xml:space="preserve"> </w:t>
      </w:r>
      <w:r w:rsidR="00DB1790" w:rsidRPr="000841CD">
        <w:rPr>
          <w:rFonts w:cs="Arial"/>
        </w:rPr>
        <w:t xml:space="preserve">układ torów </w:t>
      </w:r>
      <w:r w:rsidR="00B23EB1" w:rsidRPr="000841CD">
        <w:rPr>
          <w:rFonts w:cs="Arial"/>
        </w:rPr>
        <w:t xml:space="preserve">został </w:t>
      </w:r>
      <w:r w:rsidRPr="000841CD">
        <w:rPr>
          <w:rFonts w:cs="Arial"/>
        </w:rPr>
        <w:t xml:space="preserve">gruntowanie przeprojektowany </w:t>
      </w:r>
      <w:r w:rsidR="00B23EB1" w:rsidRPr="000841CD">
        <w:rPr>
          <w:rFonts w:cs="Arial"/>
        </w:rPr>
        <w:t xml:space="preserve">i jest </w:t>
      </w:r>
      <w:r w:rsidR="00F52A49" w:rsidRPr="000841CD">
        <w:rPr>
          <w:rFonts w:cs="Arial"/>
        </w:rPr>
        <w:t>przebudowany</w:t>
      </w:r>
      <w:r w:rsidRPr="000841CD">
        <w:rPr>
          <w:rFonts w:cs="Arial"/>
        </w:rPr>
        <w:t xml:space="preserve">. </w:t>
      </w:r>
      <w:r w:rsidR="00F52A49" w:rsidRPr="000841CD">
        <w:rPr>
          <w:rFonts w:cs="Arial"/>
        </w:rPr>
        <w:t xml:space="preserve">Jest </w:t>
      </w:r>
      <w:r w:rsidR="00B23EB1" w:rsidRPr="000841CD">
        <w:rPr>
          <w:rFonts w:cs="Arial"/>
        </w:rPr>
        <w:t>dwukrawędziowy peron</w:t>
      </w:r>
      <w:r w:rsidR="00C238C4" w:rsidRPr="000841CD">
        <w:rPr>
          <w:rFonts w:cs="Arial"/>
        </w:rPr>
        <w:t xml:space="preserve"> i</w:t>
      </w:r>
      <w:r w:rsidR="00B23EB1" w:rsidRPr="000841CD">
        <w:rPr>
          <w:rFonts w:cs="Arial"/>
        </w:rPr>
        <w:t xml:space="preserve"> nowa mijanka</w:t>
      </w:r>
      <w:r w:rsidR="00C238C4" w:rsidRPr="000841CD">
        <w:rPr>
          <w:rFonts w:cs="Arial"/>
        </w:rPr>
        <w:t>, która</w:t>
      </w:r>
      <w:r w:rsidR="00B23EB1" w:rsidRPr="000841CD">
        <w:rPr>
          <w:rFonts w:cs="Arial"/>
        </w:rPr>
        <w:t xml:space="preserve"> zapewni możliwość ob</w:t>
      </w:r>
      <w:r w:rsidR="00DB1790" w:rsidRPr="000841CD">
        <w:rPr>
          <w:rFonts w:cs="Arial"/>
        </w:rPr>
        <w:t>sługi większej liczby połączeń.</w:t>
      </w:r>
    </w:p>
    <w:p w:rsidR="000841CD" w:rsidRPr="000841CD" w:rsidRDefault="00E77F23" w:rsidP="005B73A7">
      <w:pPr>
        <w:spacing w:before="100" w:beforeAutospacing="1" w:after="100" w:afterAutospacing="1" w:line="360" w:lineRule="auto"/>
        <w:rPr>
          <w:rFonts w:cs="Arial"/>
        </w:rPr>
      </w:pPr>
      <w:r w:rsidRPr="000841CD">
        <w:rPr>
          <w:rFonts w:cs="Arial"/>
        </w:rPr>
        <w:t>P</w:t>
      </w:r>
      <w:r w:rsidR="00910A87" w:rsidRPr="000841CD">
        <w:rPr>
          <w:rFonts w:cs="Arial"/>
        </w:rPr>
        <w:t>ołączenie (linia nr 285</w:t>
      </w:r>
      <w:r w:rsidR="00F15D49" w:rsidRPr="000841CD">
        <w:rPr>
          <w:rFonts w:cs="Arial"/>
        </w:rPr>
        <w:t xml:space="preserve">) </w:t>
      </w:r>
      <w:r w:rsidR="0029422E" w:rsidRPr="000841CD">
        <w:rPr>
          <w:rFonts w:cs="Arial"/>
        </w:rPr>
        <w:t>z Wrocławia przez Sobótkę Zachodn</w:t>
      </w:r>
      <w:r w:rsidR="00B23EB1" w:rsidRPr="000841CD">
        <w:rPr>
          <w:rFonts w:cs="Arial"/>
        </w:rPr>
        <w:t>ią do Świdnicy liczy ok. 60 km. Zapewni przejazd pociągów pasażerskich z</w:t>
      </w:r>
      <w:r w:rsidR="00416BA7" w:rsidRPr="000841CD">
        <w:rPr>
          <w:rFonts w:cs="Arial"/>
        </w:rPr>
        <w:t xml:space="preserve"> maksymalną</w:t>
      </w:r>
      <w:r w:rsidR="00B23EB1" w:rsidRPr="000841CD">
        <w:rPr>
          <w:rFonts w:cs="Arial"/>
        </w:rPr>
        <w:t xml:space="preserve"> prędkością </w:t>
      </w:r>
      <w:r w:rsidR="00E77E4D" w:rsidRPr="000841CD">
        <w:rPr>
          <w:rFonts w:cs="Arial"/>
        </w:rPr>
        <w:t xml:space="preserve">nawet </w:t>
      </w:r>
      <w:r w:rsidR="00B23EB1" w:rsidRPr="000841CD">
        <w:rPr>
          <w:rFonts w:cs="Arial"/>
        </w:rPr>
        <w:t xml:space="preserve">do </w:t>
      </w:r>
      <w:r w:rsidR="00CC100D" w:rsidRPr="000841CD">
        <w:rPr>
          <w:rFonts w:cs="Arial"/>
        </w:rPr>
        <w:t>120</w:t>
      </w:r>
      <w:r w:rsidR="00B23EB1" w:rsidRPr="000841CD">
        <w:rPr>
          <w:rFonts w:cs="Arial"/>
        </w:rPr>
        <w:t xml:space="preserve"> km/godz. </w:t>
      </w:r>
    </w:p>
    <w:p w:rsidR="00EF4E53" w:rsidRDefault="00EF4E53" w:rsidP="005B73A7">
      <w:pPr>
        <w:spacing w:before="100" w:beforeAutospacing="1" w:after="100" w:afterAutospacing="1" w:line="360" w:lineRule="auto"/>
        <w:rPr>
          <w:rFonts w:cs="Arial"/>
        </w:rPr>
      </w:pPr>
      <w:r w:rsidRPr="000841CD">
        <w:rPr>
          <w:rFonts w:cs="Arial"/>
        </w:rPr>
        <w:t>Inwestycja o wartości blisko</w:t>
      </w:r>
      <w:r w:rsidR="00500EB1" w:rsidRPr="000841CD">
        <w:rPr>
          <w:rFonts w:cs="Arial"/>
        </w:rPr>
        <w:t xml:space="preserve"> 217</w:t>
      </w:r>
      <w:r w:rsidRPr="000841CD">
        <w:rPr>
          <w:rFonts w:cs="Arial"/>
        </w:rPr>
        <w:t xml:space="preserve"> mln zł, „Rewitalizacja linii kolejowej nr 285 na odcinku Wrocław Gł</w:t>
      </w:r>
      <w:r w:rsidR="00B23EB1" w:rsidRPr="000841CD">
        <w:rPr>
          <w:rFonts w:cs="Arial"/>
        </w:rPr>
        <w:t>ówny</w:t>
      </w:r>
      <w:r w:rsidRPr="000841CD">
        <w:rPr>
          <w:rFonts w:cs="Arial"/>
        </w:rPr>
        <w:t xml:space="preserve"> - Świdnica Przedmieście wraz z linią nr 771 Świdnica Przedmieście – Świdnica Miasto” jest współfinansowana ze środków unijnych EFRR w ramach Regionalnego Programu Operacyjnego Województwa Dolnośląskiego</w:t>
      </w:r>
      <w:r w:rsidR="00C61D7A" w:rsidRPr="000841CD">
        <w:rPr>
          <w:rFonts w:cs="Arial"/>
        </w:rPr>
        <w:t>.</w:t>
      </w:r>
      <w:r w:rsidRPr="000841CD">
        <w:rPr>
          <w:rFonts w:cs="Arial"/>
        </w:rPr>
        <w:t xml:space="preserve"> </w:t>
      </w:r>
    </w:p>
    <w:p w:rsidR="00CD26A7" w:rsidRPr="000841CD" w:rsidRDefault="00CD26A7" w:rsidP="005B73A7">
      <w:pPr>
        <w:spacing w:after="0" w:line="360" w:lineRule="auto"/>
      </w:pPr>
      <w:r w:rsidRPr="000841CD">
        <w:rPr>
          <w:rStyle w:val="Pogrubienie"/>
          <w:rFonts w:cs="Arial"/>
        </w:rPr>
        <w:t>Kontakt dla mediów:</w:t>
      </w:r>
      <w:r w:rsidRPr="000841CD">
        <w:rPr>
          <w:rFonts w:cs="Arial"/>
        </w:rPr>
        <w:t xml:space="preserve"> </w:t>
      </w:r>
      <w:r w:rsidRPr="000841CD">
        <w:rPr>
          <w:rFonts w:cs="Arial"/>
        </w:rPr>
        <w:br/>
        <w:t xml:space="preserve">Mirosław Siemieniec </w:t>
      </w:r>
      <w:r w:rsidRPr="000841CD">
        <w:rPr>
          <w:rFonts w:cs="Arial"/>
        </w:rPr>
        <w:br/>
        <w:t xml:space="preserve">rzecznik prasowy </w:t>
      </w:r>
      <w:r w:rsidRPr="000841CD">
        <w:rPr>
          <w:rFonts w:cs="Arial"/>
        </w:rPr>
        <w:br/>
        <w:t xml:space="preserve">PKP Polskie Linie Kolejowe S.A. </w:t>
      </w:r>
      <w:r w:rsidRPr="000841CD">
        <w:rPr>
          <w:rFonts w:cs="Arial"/>
        </w:rPr>
        <w:br/>
      </w:r>
      <w:hyperlink r:id="rId8" w:history="1">
        <w:r w:rsidRPr="000841CD">
          <w:rPr>
            <w:rStyle w:val="Hipercze"/>
            <w:rFonts w:cs="Arial"/>
            <w:color w:val="auto"/>
          </w:rPr>
          <w:t>rzecznik@plk-sa.pl</w:t>
        </w:r>
      </w:hyperlink>
      <w:r w:rsidRPr="000841CD">
        <w:rPr>
          <w:rFonts w:cs="Arial"/>
        </w:rPr>
        <w:t xml:space="preserve"> </w:t>
      </w:r>
      <w:r w:rsidRPr="000841CD">
        <w:rPr>
          <w:rFonts w:cs="Arial"/>
        </w:rPr>
        <w:br/>
        <w:t>694 480</w:t>
      </w:r>
      <w:r>
        <w:rPr>
          <w:rFonts w:cs="Arial"/>
        </w:rPr>
        <w:t> </w:t>
      </w:r>
      <w:r w:rsidRPr="000841CD">
        <w:rPr>
          <w:rFonts w:cs="Arial"/>
        </w:rPr>
        <w:t>239</w:t>
      </w:r>
    </w:p>
    <w:p w:rsidR="000D25E6" w:rsidRPr="005B73A7" w:rsidRDefault="000D25E6" w:rsidP="005B73A7">
      <w:pPr>
        <w:pStyle w:val="Nagwek2"/>
      </w:pPr>
      <w:r w:rsidRPr="000D25E6">
        <w:t xml:space="preserve">Bezpieczeństwo na przejazdach kolejowo-drogowych </w:t>
      </w:r>
    </w:p>
    <w:p w:rsidR="000D25E6" w:rsidRPr="00E61F98" w:rsidRDefault="000D25E6" w:rsidP="005B73A7">
      <w:pPr>
        <w:spacing w:before="100" w:beforeAutospacing="1" w:after="100" w:afterAutospacing="1" w:line="360" w:lineRule="auto"/>
        <w:rPr>
          <w:rFonts w:cs="Arial"/>
        </w:rPr>
      </w:pPr>
      <w:r w:rsidRPr="00E61F98">
        <w:rPr>
          <w:rFonts w:cs="Arial"/>
        </w:rPr>
        <w:t xml:space="preserve">Na trasie Wrocław – Sobótka – Świdnica jest ponad 50 przejazdów kolejowo-drogowych. Wszystkie są </w:t>
      </w:r>
      <w:r>
        <w:rPr>
          <w:rFonts w:cs="Arial"/>
        </w:rPr>
        <w:t>odpowiednio za</w:t>
      </w:r>
      <w:r w:rsidRPr="00E61F98">
        <w:rPr>
          <w:rFonts w:cs="Arial"/>
        </w:rPr>
        <w:t>bezpieczone</w:t>
      </w:r>
      <w:r>
        <w:rPr>
          <w:rFonts w:cs="Arial"/>
        </w:rPr>
        <w:t xml:space="preserve">. Zgodnie z wymogami są ustawione znaki drogowe, </w:t>
      </w:r>
      <w:r w:rsidR="002B3F11">
        <w:rPr>
          <w:rFonts w:cs="Arial"/>
        </w:rPr>
        <w:t xml:space="preserve">a </w:t>
      </w:r>
      <w:r>
        <w:rPr>
          <w:rFonts w:cs="Arial"/>
        </w:rPr>
        <w:t>w miejscach które tego wymagają jest sygnalizacja świetlna oraz rogatki. Z</w:t>
      </w:r>
      <w:r w:rsidRPr="00E61F98">
        <w:rPr>
          <w:rFonts w:cs="Arial"/>
        </w:rPr>
        <w:t>achowując zasady ruchu drogowego bezpiecznie przejdziemy lub przejedziemy przez tory.</w:t>
      </w:r>
    </w:p>
    <w:p w:rsidR="000D25E6" w:rsidRPr="00E61F98" w:rsidRDefault="000D25E6" w:rsidP="005B73A7">
      <w:pPr>
        <w:spacing w:before="100" w:beforeAutospacing="1" w:after="100" w:afterAutospacing="1" w:line="360" w:lineRule="auto"/>
        <w:rPr>
          <w:rFonts w:cs="Arial"/>
        </w:rPr>
      </w:pPr>
      <w:r>
        <w:rPr>
          <w:rFonts w:cs="Arial"/>
        </w:rPr>
        <w:t>.</w:t>
      </w:r>
      <w:r w:rsidRPr="002B3F11">
        <w:rPr>
          <w:rFonts w:cs="Arial"/>
          <w:b/>
        </w:rPr>
        <w:t xml:space="preserve">Polskie Linie Kolejowe kierują </w:t>
      </w:r>
      <w:r w:rsidR="002B3F11" w:rsidRPr="002B3F11">
        <w:rPr>
          <w:rFonts w:cs="Arial"/>
          <w:b/>
        </w:rPr>
        <w:t>apel o ostrożnoś</w:t>
      </w:r>
      <w:r w:rsidR="002B3F11">
        <w:rPr>
          <w:rFonts w:cs="Arial"/>
          <w:b/>
        </w:rPr>
        <w:t>ć</w:t>
      </w:r>
      <w:r w:rsidR="002B3F11" w:rsidRPr="002B3F11">
        <w:rPr>
          <w:rFonts w:cs="Arial"/>
          <w:b/>
        </w:rPr>
        <w:t xml:space="preserve"> na przejazdach-kolejowo drogowych </w:t>
      </w:r>
      <w:r>
        <w:rPr>
          <w:rFonts w:cs="Arial"/>
        </w:rPr>
        <w:t>do gmin i parafii, położonych wzdłuż linii kolejowej Wrocław – Sobótka – Świdnica</w:t>
      </w:r>
      <w:r w:rsidR="002B3F11">
        <w:rPr>
          <w:rFonts w:cs="Arial"/>
        </w:rPr>
        <w:t xml:space="preserve">. </w:t>
      </w:r>
      <w:r>
        <w:rPr>
          <w:rFonts w:cs="Arial"/>
        </w:rPr>
        <w:t xml:space="preserve"> Do mieszkańców trafią również ulotki zwracające uwagę na bezpieczne zachowanie.</w:t>
      </w:r>
      <w:r w:rsidR="002B3F11">
        <w:rPr>
          <w:rFonts w:cs="Arial"/>
        </w:rPr>
        <w:t xml:space="preserve"> Na przejazdach prowadzone są akcje przypominające o bezpieczeństwie. </w:t>
      </w:r>
      <w:r>
        <w:rPr>
          <w:rFonts w:cs="Arial"/>
        </w:rPr>
        <w:t xml:space="preserve"> </w:t>
      </w:r>
    </w:p>
    <w:p w:rsidR="002B3F11" w:rsidRDefault="002B3F11" w:rsidP="005B73A7">
      <w:pPr>
        <w:spacing w:before="100" w:beforeAutospacing="1" w:after="100" w:afterAutospacing="1" w:line="360" w:lineRule="auto"/>
        <w:rPr>
          <w:rFonts w:cs="Arial"/>
        </w:rPr>
      </w:pPr>
      <w:r>
        <w:rPr>
          <w:rFonts w:cs="Arial"/>
        </w:rPr>
        <w:t>Szczególnie prosimy rodziców i opiekunów, aby zwrócili uwagę na bezpieczeństwo dzieci i młodzieży, jeśli droga do szkoły lub w zakresie codziennych zadań prowadzi przez teren kolejowy, bądź przejścia i przejazdy kolejowo – drogowe.</w:t>
      </w:r>
    </w:p>
    <w:p w:rsidR="000D25E6" w:rsidRDefault="002B3F11" w:rsidP="005B73A7">
      <w:pPr>
        <w:spacing w:before="100" w:beforeAutospacing="1" w:after="100" w:afterAutospacing="1" w:line="360" w:lineRule="auto"/>
        <w:rPr>
          <w:rFonts w:cs="Arial"/>
        </w:rPr>
      </w:pPr>
      <w:r>
        <w:rPr>
          <w:rFonts w:cs="Arial"/>
        </w:rPr>
        <w:t xml:space="preserve"> </w:t>
      </w:r>
      <w:r w:rsidR="000D25E6" w:rsidRPr="00E61F98">
        <w:rPr>
          <w:rFonts w:cs="Arial"/>
        </w:rPr>
        <w:t>Rozwaga</w:t>
      </w:r>
      <w:r w:rsidR="000D25E6">
        <w:rPr>
          <w:rFonts w:cs="Arial"/>
        </w:rPr>
        <w:t xml:space="preserve"> kierowców i pieszych</w:t>
      </w:r>
      <w:r w:rsidR="000D25E6" w:rsidRPr="00E61F98">
        <w:rPr>
          <w:rFonts w:cs="Arial"/>
        </w:rPr>
        <w:t xml:space="preserve">, przestrzeganie przepisów ruchu drogowego i odpowiedzialność za życie współpasażerów aut i podróżnych </w:t>
      </w:r>
      <w:r>
        <w:rPr>
          <w:rFonts w:cs="Arial"/>
        </w:rPr>
        <w:t xml:space="preserve">są kluczowe dla </w:t>
      </w:r>
      <w:r w:rsidR="000D25E6" w:rsidRPr="00E61F98">
        <w:rPr>
          <w:rFonts w:cs="Arial"/>
        </w:rPr>
        <w:t>odpowiedzialn</w:t>
      </w:r>
      <w:r>
        <w:rPr>
          <w:rFonts w:cs="Arial"/>
        </w:rPr>
        <w:t xml:space="preserve">ego </w:t>
      </w:r>
      <w:r w:rsidR="000D25E6" w:rsidRPr="00E61F98">
        <w:rPr>
          <w:rFonts w:cs="Arial"/>
        </w:rPr>
        <w:t>podróżowa</w:t>
      </w:r>
      <w:r>
        <w:rPr>
          <w:rFonts w:cs="Arial"/>
        </w:rPr>
        <w:t>nia</w:t>
      </w:r>
      <w:r w:rsidR="000D25E6" w:rsidRPr="00E61F98">
        <w:rPr>
          <w:rFonts w:cs="Arial"/>
        </w:rPr>
        <w:t>.</w:t>
      </w:r>
      <w:r>
        <w:rPr>
          <w:rFonts w:cs="Arial"/>
        </w:rPr>
        <w:t xml:space="preserve"> </w:t>
      </w:r>
      <w:r w:rsidR="000D25E6" w:rsidRPr="00E61F98">
        <w:rPr>
          <w:rFonts w:cs="Arial"/>
        </w:rPr>
        <w:t xml:space="preserve">Prosimy o bycie Ambasadorami  Bezpieczeństwa, odpowiedzialne zachowanie </w:t>
      </w:r>
      <w:r w:rsidR="000D25E6">
        <w:rPr>
          <w:rFonts w:cs="Arial"/>
        </w:rPr>
        <w:t xml:space="preserve">na przejazdach kolejowo - drogowych </w:t>
      </w:r>
      <w:r w:rsidR="000D25E6" w:rsidRPr="00E61F98">
        <w:rPr>
          <w:rFonts w:cs="Arial"/>
        </w:rPr>
        <w:t xml:space="preserve">i motywowanie do tego </w:t>
      </w:r>
      <w:r w:rsidR="000D25E6">
        <w:rPr>
          <w:rFonts w:cs="Arial"/>
        </w:rPr>
        <w:t>członków rodziny i znajomych.</w:t>
      </w:r>
      <w:r w:rsidR="000D25E6" w:rsidRPr="00E61F98">
        <w:rPr>
          <w:rFonts w:cs="Arial"/>
        </w:rPr>
        <w:t xml:space="preserve"> osób.</w:t>
      </w:r>
    </w:p>
    <w:p w:rsidR="002B3F11" w:rsidRPr="002B3F11" w:rsidRDefault="002B3F11" w:rsidP="005B73A7">
      <w:pPr>
        <w:pStyle w:val="Nagwek2"/>
        <w:rPr>
          <w:rFonts w:eastAsia="Times New Roman"/>
          <w:lang w:eastAsia="pl-PL"/>
        </w:rPr>
      </w:pPr>
      <w:r w:rsidRPr="002B3F11">
        <w:rPr>
          <w:rFonts w:eastAsia="Times New Roman"/>
          <w:lang w:eastAsia="pl-PL"/>
        </w:rPr>
        <w:t>#</w:t>
      </w:r>
      <w:proofErr w:type="spellStart"/>
      <w:r w:rsidRPr="002B3F11">
        <w:rPr>
          <w:rFonts w:eastAsia="Times New Roman"/>
          <w:lang w:eastAsia="pl-PL"/>
        </w:rPr>
        <w:t>ŻółtaNaklejkaPLK</w:t>
      </w:r>
      <w:proofErr w:type="spellEnd"/>
      <w:r w:rsidRPr="002B3F11">
        <w:rPr>
          <w:rFonts w:eastAsia="Times New Roman"/>
          <w:lang w:eastAsia="pl-PL"/>
        </w:rPr>
        <w:t>, czyli liczymy sekundy ratujące życie</w:t>
      </w:r>
    </w:p>
    <w:p w:rsidR="002B3F11" w:rsidRPr="002B3F11" w:rsidRDefault="002B3F11" w:rsidP="005B73A7">
      <w:pPr>
        <w:shd w:val="clear" w:color="auto" w:fill="FFFFFF"/>
        <w:spacing w:before="100" w:beforeAutospacing="1" w:after="100" w:afterAutospacing="1" w:line="360" w:lineRule="auto"/>
        <w:rPr>
          <w:rFonts w:eastAsia="Times New Roman" w:cs="Arial"/>
          <w:color w:val="1A1A1A"/>
          <w:lang w:eastAsia="pl-PL"/>
        </w:rPr>
      </w:pPr>
      <w:r>
        <w:rPr>
          <w:rFonts w:eastAsia="Times New Roman" w:cs="Arial"/>
          <w:color w:val="1A1A1A"/>
          <w:lang w:eastAsia="pl-PL"/>
        </w:rPr>
        <w:t>K</w:t>
      </w:r>
      <w:r w:rsidRPr="002B3F11">
        <w:rPr>
          <w:rFonts w:eastAsia="Times New Roman" w:cs="Arial"/>
          <w:color w:val="1A1A1A"/>
          <w:lang w:eastAsia="pl-PL"/>
        </w:rPr>
        <w:t xml:space="preserve">ażdy przejazd </w:t>
      </w:r>
      <w:r>
        <w:rPr>
          <w:rFonts w:eastAsia="Times New Roman" w:cs="Arial"/>
          <w:color w:val="1A1A1A"/>
          <w:lang w:eastAsia="pl-PL"/>
        </w:rPr>
        <w:t xml:space="preserve">na linii </w:t>
      </w:r>
      <w:r w:rsidRPr="002B3F11">
        <w:rPr>
          <w:rFonts w:eastAsia="Times New Roman" w:cs="Arial"/>
          <w:color w:val="1A1A1A"/>
          <w:lang w:eastAsia="pl-PL"/>
        </w:rPr>
        <w:t>zarządzan</w:t>
      </w:r>
      <w:r>
        <w:rPr>
          <w:rFonts w:eastAsia="Times New Roman" w:cs="Arial"/>
          <w:color w:val="1A1A1A"/>
          <w:lang w:eastAsia="pl-PL"/>
        </w:rPr>
        <w:t>ej</w:t>
      </w:r>
      <w:r w:rsidRPr="002B3F11">
        <w:rPr>
          <w:rFonts w:eastAsia="Times New Roman" w:cs="Arial"/>
          <w:color w:val="1A1A1A"/>
          <w:lang w:eastAsia="pl-PL"/>
        </w:rPr>
        <w:t xml:space="preserve"> przez </w:t>
      </w:r>
      <w:r w:rsidR="005B73A7">
        <w:rPr>
          <w:rFonts w:eastAsia="Times New Roman" w:cs="Arial"/>
          <w:color w:val="1A1A1A"/>
          <w:lang w:eastAsia="pl-PL"/>
        </w:rPr>
        <w:t xml:space="preserve">PLK </w:t>
      </w:r>
      <w:r w:rsidRPr="002B3F11">
        <w:rPr>
          <w:rFonts w:eastAsia="Times New Roman" w:cs="Arial"/>
          <w:color w:val="1A1A1A"/>
          <w:lang w:eastAsia="pl-PL"/>
        </w:rPr>
        <w:t>jest dodatkowo oznakowany. Od wewnętrznej strony krzyży św. Andrzeja lub na napędach rogatek znajdują się żółte naklejki posiadające trzy istotne informacje: indywidualny numer identyfikacyjny przejazdu kolejowo-drogowego składający się z dziewięciu cyfr, numer alarmowy 112 i numer awaryjny.</w:t>
      </w:r>
    </w:p>
    <w:p w:rsidR="00CD26A7" w:rsidRPr="00CD26A7" w:rsidRDefault="002B3F11" w:rsidP="005B73A7">
      <w:pPr>
        <w:shd w:val="clear" w:color="auto" w:fill="FFFFFF"/>
        <w:spacing w:before="100" w:beforeAutospacing="1" w:after="100" w:afterAutospacing="1" w:line="360" w:lineRule="auto"/>
        <w:rPr>
          <w:rFonts w:cs="Arial"/>
          <w:b/>
        </w:rPr>
      </w:pPr>
      <w:r w:rsidRPr="002B3F11">
        <w:rPr>
          <w:rFonts w:eastAsia="Times New Roman" w:cs="Arial"/>
          <w:color w:val="1A1A1A"/>
          <w:u w:val="single"/>
          <w:lang w:eastAsia="pl-PL"/>
        </w:rPr>
        <w:t>Kiedy skorzystać z Żółtych Naklejek PLK?</w:t>
      </w:r>
      <w:r w:rsidRPr="002B3F11">
        <w:rPr>
          <w:rFonts w:eastAsia="Times New Roman" w:cs="Arial"/>
          <w:color w:val="1A1A1A"/>
          <w:lang w:eastAsia="pl-PL"/>
        </w:rPr>
        <w:t xml:space="preserve"> Jeśli samochód zostanie unieruchomiony między rogatkami </w:t>
      </w:r>
      <w:r w:rsidR="00CD26A7">
        <w:rPr>
          <w:rFonts w:eastAsia="Times New Roman" w:cs="Arial"/>
          <w:color w:val="1A1A1A"/>
          <w:lang w:eastAsia="pl-PL"/>
        </w:rPr>
        <w:t xml:space="preserve">lub gdy doszło </w:t>
      </w:r>
      <w:r w:rsidRPr="002B3F11">
        <w:rPr>
          <w:rFonts w:eastAsia="Times New Roman" w:cs="Arial"/>
          <w:color w:val="1A1A1A"/>
          <w:lang w:eastAsia="pl-PL"/>
        </w:rPr>
        <w:t>do wypadku i musimy ratować życie powinniśmy zadzwonić pod numer 112. Numer awaryjny wybieramy, jeśli zauważymy usterkę techniczną, np. wyłamaną rogatkę, uszkodzone oznakowanie lub sygnalizator. Zgłaszając zagrożenie, podajemy indywidualny numer przejazdu kolejowo-drogowego, umieszczony na żółtej naklejce, co pozwoli na precyzyjną identyfikację lokalizacji i znacznie ułatwi służbom kolejne działania.</w:t>
      </w:r>
      <w:r w:rsidR="00CD26A7">
        <w:rPr>
          <w:rFonts w:eastAsia="Times New Roman" w:cs="Arial"/>
          <w:color w:val="1A1A1A"/>
          <w:lang w:eastAsia="pl-PL"/>
        </w:rPr>
        <w:t xml:space="preserve"> </w:t>
      </w:r>
      <w:r w:rsidR="00CD26A7" w:rsidRPr="00CD26A7">
        <w:rPr>
          <w:color w:val="1A1A1A"/>
          <w:shd w:val="clear" w:color="auto" w:fill="FFFFFF"/>
        </w:rPr>
        <w:t>Więcej informacji na temat kampanii społecznej „Bezpieczny Przejazd” oraz realizowanych w jej ramach działań można znaleźć na stronie </w:t>
      </w:r>
      <w:hyperlink r:id="rId9" w:tgtFrame="_blank" w:tooltip="Link do strony kampanii społecznej Bezpieczny Przejazd" w:history="1">
        <w:r w:rsidR="00CD26A7" w:rsidRPr="00CD26A7">
          <w:rPr>
            <w:rStyle w:val="Hipercze"/>
            <w:color w:val="004D84"/>
            <w:shd w:val="clear" w:color="auto" w:fill="FFFFFF"/>
          </w:rPr>
          <w:t>www.bezpieczny-przejazd.pl</w:t>
        </w:r>
      </w:hyperlink>
    </w:p>
    <w:p w:rsidR="00291328" w:rsidRPr="000841CD" w:rsidRDefault="00291328" w:rsidP="005B73A7">
      <w:pPr>
        <w:spacing w:before="100" w:beforeAutospacing="1" w:after="100" w:afterAutospacing="1" w:line="360" w:lineRule="auto"/>
      </w:pPr>
    </w:p>
    <w:sectPr w:rsidR="00291328" w:rsidRPr="000841CD" w:rsidSect="00482673">
      <w:headerReference w:type="first" r:id="rId10"/>
      <w:footerReference w:type="first" r:id="rId11"/>
      <w:pgSz w:w="11906" w:h="16838"/>
      <w:pgMar w:top="1418" w:right="1134" w:bottom="851" w:left="1134" w:header="709" w:footer="7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3CD" w:rsidRDefault="00C053CD" w:rsidP="009D1AEB">
      <w:pPr>
        <w:spacing w:after="0" w:line="240" w:lineRule="auto"/>
      </w:pPr>
      <w:r>
        <w:separator/>
      </w:r>
    </w:p>
  </w:endnote>
  <w:endnote w:type="continuationSeparator" w:id="0">
    <w:p w:rsidR="00C053CD" w:rsidRDefault="00C053C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74" w:rsidRDefault="00482673" w:rsidP="00860074">
    <w:pPr>
      <w:spacing w:after="0" w:line="240" w:lineRule="auto"/>
      <w:rPr>
        <w:rFonts w:cs="Arial"/>
        <w:color w:val="727271"/>
        <w:sz w:val="14"/>
        <w:szCs w:val="14"/>
      </w:rPr>
    </w:pPr>
    <w:r>
      <w:rPr>
        <w:rFonts w:cs="Arial"/>
        <w:noProof/>
        <w:lang w:eastAsia="pl-PL"/>
      </w:rPr>
      <w:drawing>
        <wp:inline distT="0" distB="0" distL="0" distR="0" wp14:anchorId="692343F2" wp14:editId="08F28398">
          <wp:extent cx="6096000" cy="495300"/>
          <wp:effectExtent l="0" t="0" r="0" b="0"/>
          <wp:docPr id="3" name="Obraz 3" descr="Logo Fundusze Europejskie - Program Regionalny, flaga Rzeczpospolita Polska, logo Województwo Dolnośląskie, logo Unia Europejska - Europejski Fundusz Rozwoju Regionalnego" title="Logo Fundusze Europejskie - Program Regionalny, flaga Rzeczpospolita Polska, logo Województwo Dolnośląskie, logo Unia Europejska -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undusze Europejskie - Program Regionalny, flaga Rzeczpospolita Polska, logo Województwo Dolnośląskie, logo Unia Europejska -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l="3329" t="18616" r="3534" b="24821"/>
                  <a:stretch>
                    <a:fillRect/>
                  </a:stretch>
                </pic:blipFill>
                <pic:spPr bwMode="auto">
                  <a:xfrm>
                    <a:off x="0" y="0"/>
                    <a:ext cx="6096000" cy="495300"/>
                  </a:xfrm>
                  <a:prstGeom prst="rect">
                    <a:avLst/>
                  </a:prstGeom>
                  <a:noFill/>
                  <a:ln>
                    <a:noFill/>
                  </a:ln>
                </pic:spPr>
              </pic:pic>
            </a:graphicData>
          </a:graphic>
        </wp:inline>
      </w:drawing>
    </w:r>
  </w:p>
  <w:p w:rsidR="00482673" w:rsidRDefault="00482673"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005B73A7">
      <w:rPr>
        <w:rFonts w:cs="Arial"/>
        <w:color w:val="727271"/>
        <w:sz w:val="14"/>
        <w:szCs w:val="14"/>
      </w:rPr>
      <w:t>30  658 9</w:t>
    </w:r>
    <w:r w:rsidR="00544862">
      <w:rPr>
        <w:rFonts w:cs="Arial"/>
        <w:color w:val="727271"/>
        <w:sz w:val="14"/>
        <w:szCs w:val="14"/>
      </w:rPr>
      <w:t xml:space="preserve">53 </w:t>
    </w:r>
    <w:r w:rsidR="00E7572C" w:rsidRPr="00F05BC8">
      <w:rPr>
        <w:rFonts w:cs="Arial"/>
        <w:color w:val="727271"/>
        <w:sz w:val="14"/>
        <w:szCs w:val="14"/>
      </w:rPr>
      <w:t>000,00</w:t>
    </w:r>
    <w:r w:rsidRPr="006C6C1C">
      <w:rPr>
        <w:rFonts w:cs="Arial"/>
        <w:color w:val="727271"/>
        <w:sz w:val="14"/>
        <w:szCs w:val="14"/>
      </w:rPr>
      <w:t xml:space="preserve">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3CD" w:rsidRDefault="00C053CD" w:rsidP="009D1AEB">
      <w:pPr>
        <w:spacing w:after="0" w:line="240" w:lineRule="auto"/>
      </w:pPr>
      <w:r>
        <w:separator/>
      </w:r>
    </w:p>
  </w:footnote>
  <w:footnote w:type="continuationSeparator" w:id="0">
    <w:p w:rsidR="00C053CD" w:rsidRDefault="00C053CD"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482673">
    <w:pPr>
      <w:pStyle w:val="Nagwek"/>
    </w:pPr>
    <w:r>
      <w:rPr>
        <w:noProof/>
        <w:lang w:eastAsia="pl-PL"/>
      </w:rPr>
      <w:drawing>
        <wp:anchor distT="0" distB="0" distL="114300" distR="114300" simplePos="0" relativeHeight="251663360" behindDoc="0" locked="0" layoutInCell="1" allowOverlap="1" wp14:anchorId="5E34DB4B" wp14:editId="2CCDA3D7">
          <wp:simplePos x="0" y="0"/>
          <wp:positionH relativeFrom="margin">
            <wp:posOffset>3892550</wp:posOffset>
          </wp:positionH>
          <wp:positionV relativeFrom="paragraph">
            <wp:posOffset>-13335</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D1AEB">
      <w:rPr>
        <w:noProof/>
        <w:lang w:eastAsia="pl-PL"/>
      </w:rPr>
      <mc:AlternateContent>
        <mc:Choice Requires="wps">
          <w:drawing>
            <wp:anchor distT="0" distB="0" distL="114300" distR="114300" simplePos="0" relativeHeight="251661312" behindDoc="0" locked="0" layoutInCell="1" allowOverlap="1" wp14:anchorId="68132F8B" wp14:editId="4313C96D">
              <wp:simplePos x="0" y="0"/>
              <wp:positionH relativeFrom="margin">
                <wp:align>left</wp:align>
              </wp:positionH>
              <wp:positionV relativeFrom="paragraph">
                <wp:posOffset>26035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32F8B" id="_x0000_t202" coordsize="21600,21600" o:spt="202" path="m,l,21600r21600,l21600,xe">
              <v:stroke joinstyle="miter"/>
              <v:path gradientshapeok="t" o:connecttype="rect"/>
            </v:shapetype>
            <v:shape id="Pole tekstowe 2" o:spid="_x0000_s1026" type="#_x0000_t202" style="position:absolute;margin-left:0;margin-top:2.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22C52"/>
    <w:rsid w:val="00026CD1"/>
    <w:rsid w:val="000616B8"/>
    <w:rsid w:val="00064E0A"/>
    <w:rsid w:val="000841CD"/>
    <w:rsid w:val="00090380"/>
    <w:rsid w:val="000A63C5"/>
    <w:rsid w:val="000D25E6"/>
    <w:rsid w:val="000F7B6A"/>
    <w:rsid w:val="00132F70"/>
    <w:rsid w:val="001448BA"/>
    <w:rsid w:val="0018078E"/>
    <w:rsid w:val="001D00D6"/>
    <w:rsid w:val="00204E23"/>
    <w:rsid w:val="00222582"/>
    <w:rsid w:val="00236985"/>
    <w:rsid w:val="002530F9"/>
    <w:rsid w:val="00263C2C"/>
    <w:rsid w:val="002713AC"/>
    <w:rsid w:val="00277762"/>
    <w:rsid w:val="0028669C"/>
    <w:rsid w:val="00291328"/>
    <w:rsid w:val="0029422E"/>
    <w:rsid w:val="002B3F11"/>
    <w:rsid w:val="002B7066"/>
    <w:rsid w:val="002C5963"/>
    <w:rsid w:val="002D101B"/>
    <w:rsid w:val="002F6767"/>
    <w:rsid w:val="003153BA"/>
    <w:rsid w:val="0032675F"/>
    <w:rsid w:val="00331BE8"/>
    <w:rsid w:val="003370AC"/>
    <w:rsid w:val="00341116"/>
    <w:rsid w:val="00365CA5"/>
    <w:rsid w:val="00374D43"/>
    <w:rsid w:val="00375452"/>
    <w:rsid w:val="0038371F"/>
    <w:rsid w:val="00395B49"/>
    <w:rsid w:val="003B2772"/>
    <w:rsid w:val="003B71F5"/>
    <w:rsid w:val="003C01E5"/>
    <w:rsid w:val="003C2615"/>
    <w:rsid w:val="00401518"/>
    <w:rsid w:val="00416BA7"/>
    <w:rsid w:val="00456D79"/>
    <w:rsid w:val="00482673"/>
    <w:rsid w:val="004A4796"/>
    <w:rsid w:val="00500EB1"/>
    <w:rsid w:val="00532721"/>
    <w:rsid w:val="00544862"/>
    <w:rsid w:val="00557872"/>
    <w:rsid w:val="0056126F"/>
    <w:rsid w:val="00563885"/>
    <w:rsid w:val="005701B1"/>
    <w:rsid w:val="00573728"/>
    <w:rsid w:val="00575D4D"/>
    <w:rsid w:val="005913E1"/>
    <w:rsid w:val="005B27A8"/>
    <w:rsid w:val="005B73A7"/>
    <w:rsid w:val="005C0394"/>
    <w:rsid w:val="005D3077"/>
    <w:rsid w:val="005D63FB"/>
    <w:rsid w:val="005E2FA1"/>
    <w:rsid w:val="005F2E90"/>
    <w:rsid w:val="00622514"/>
    <w:rsid w:val="0063625B"/>
    <w:rsid w:val="006452C3"/>
    <w:rsid w:val="006658F2"/>
    <w:rsid w:val="006660F3"/>
    <w:rsid w:val="006767DA"/>
    <w:rsid w:val="00690D51"/>
    <w:rsid w:val="006948F2"/>
    <w:rsid w:val="006C69B5"/>
    <w:rsid w:val="006C6C1C"/>
    <w:rsid w:val="006E53F5"/>
    <w:rsid w:val="006E73A9"/>
    <w:rsid w:val="006F0F95"/>
    <w:rsid w:val="007E39CB"/>
    <w:rsid w:val="007F3648"/>
    <w:rsid w:val="007F3D16"/>
    <w:rsid w:val="007F72A9"/>
    <w:rsid w:val="008075E9"/>
    <w:rsid w:val="008424F5"/>
    <w:rsid w:val="00860074"/>
    <w:rsid w:val="00861DD0"/>
    <w:rsid w:val="00861E0C"/>
    <w:rsid w:val="0089362C"/>
    <w:rsid w:val="008C6F7F"/>
    <w:rsid w:val="008E065A"/>
    <w:rsid w:val="00910A87"/>
    <w:rsid w:val="00923B44"/>
    <w:rsid w:val="0093548B"/>
    <w:rsid w:val="00993648"/>
    <w:rsid w:val="009D1AEB"/>
    <w:rsid w:val="009E1933"/>
    <w:rsid w:val="00A07888"/>
    <w:rsid w:val="00A15AED"/>
    <w:rsid w:val="00A22782"/>
    <w:rsid w:val="00A26BAB"/>
    <w:rsid w:val="00A4067B"/>
    <w:rsid w:val="00A5794D"/>
    <w:rsid w:val="00AA6005"/>
    <w:rsid w:val="00AB06C2"/>
    <w:rsid w:val="00AC2669"/>
    <w:rsid w:val="00AF3DFF"/>
    <w:rsid w:val="00AF7278"/>
    <w:rsid w:val="00B2315B"/>
    <w:rsid w:val="00B23EB1"/>
    <w:rsid w:val="00B5729F"/>
    <w:rsid w:val="00B60D87"/>
    <w:rsid w:val="00B84AB7"/>
    <w:rsid w:val="00B9592E"/>
    <w:rsid w:val="00B96F38"/>
    <w:rsid w:val="00BA301E"/>
    <w:rsid w:val="00BB31F6"/>
    <w:rsid w:val="00BB4D22"/>
    <w:rsid w:val="00BD3A44"/>
    <w:rsid w:val="00BF5D29"/>
    <w:rsid w:val="00C053CD"/>
    <w:rsid w:val="00C22107"/>
    <w:rsid w:val="00C238C4"/>
    <w:rsid w:val="00C33262"/>
    <w:rsid w:val="00C4318A"/>
    <w:rsid w:val="00C55809"/>
    <w:rsid w:val="00C61D7A"/>
    <w:rsid w:val="00C72E12"/>
    <w:rsid w:val="00C96D5F"/>
    <w:rsid w:val="00CA4BDB"/>
    <w:rsid w:val="00CA6FC8"/>
    <w:rsid w:val="00CC100D"/>
    <w:rsid w:val="00CC44D3"/>
    <w:rsid w:val="00CC52FD"/>
    <w:rsid w:val="00CD26A7"/>
    <w:rsid w:val="00CD7860"/>
    <w:rsid w:val="00D149FC"/>
    <w:rsid w:val="00D24E41"/>
    <w:rsid w:val="00D2524C"/>
    <w:rsid w:val="00D5190B"/>
    <w:rsid w:val="00D5291C"/>
    <w:rsid w:val="00D606DB"/>
    <w:rsid w:val="00DB1790"/>
    <w:rsid w:val="00DD06BF"/>
    <w:rsid w:val="00DE0B74"/>
    <w:rsid w:val="00DF6717"/>
    <w:rsid w:val="00E00FDD"/>
    <w:rsid w:val="00E601B2"/>
    <w:rsid w:val="00E662B3"/>
    <w:rsid w:val="00E7572C"/>
    <w:rsid w:val="00E77E4D"/>
    <w:rsid w:val="00E77E5B"/>
    <w:rsid w:val="00E77F23"/>
    <w:rsid w:val="00E831E6"/>
    <w:rsid w:val="00E863C7"/>
    <w:rsid w:val="00EA31B8"/>
    <w:rsid w:val="00EC29B2"/>
    <w:rsid w:val="00EE1649"/>
    <w:rsid w:val="00EE30FD"/>
    <w:rsid w:val="00EF4E53"/>
    <w:rsid w:val="00F15D49"/>
    <w:rsid w:val="00F52A49"/>
    <w:rsid w:val="00F645FB"/>
    <w:rsid w:val="00F66AB9"/>
    <w:rsid w:val="00F85496"/>
    <w:rsid w:val="00F928FF"/>
    <w:rsid w:val="00FC371F"/>
    <w:rsid w:val="00FF3A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E7B07"/>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Zwykytekst">
    <w:name w:val="Plain Text"/>
    <w:basedOn w:val="Normalny"/>
    <w:link w:val="ZwykytekstZnak"/>
    <w:uiPriority w:val="99"/>
    <w:semiHidden/>
    <w:unhideWhenUsed/>
    <w:rsid w:val="0029422E"/>
    <w:pPr>
      <w:spacing w:after="0" w:line="240" w:lineRule="auto"/>
    </w:pPr>
    <w:rPr>
      <w:rFonts w:ascii="Calibri" w:hAnsi="Calibri" w:cs="Times New Roman"/>
      <w:color w:val="000000"/>
      <w:lang w:eastAsia="pl-PL"/>
    </w:rPr>
  </w:style>
  <w:style w:type="character" w:customStyle="1" w:styleId="ZwykytekstZnak">
    <w:name w:val="Zwykły tekst Znak"/>
    <w:basedOn w:val="Domylnaczcionkaakapitu"/>
    <w:link w:val="Zwykytekst"/>
    <w:uiPriority w:val="99"/>
    <w:semiHidden/>
    <w:rsid w:val="0029422E"/>
    <w:rPr>
      <w:rFonts w:ascii="Calibri" w:hAnsi="Calibri" w:cs="Times New Roman"/>
      <w:color w:val="000000"/>
      <w:lang w:eastAsia="pl-PL"/>
    </w:rPr>
  </w:style>
  <w:style w:type="paragraph" w:styleId="NormalnyWeb">
    <w:name w:val="Normal (Web)"/>
    <w:basedOn w:val="Normalny"/>
    <w:uiPriority w:val="99"/>
    <w:unhideWhenUsed/>
    <w:rsid w:val="00D2524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304632">
      <w:bodyDiv w:val="1"/>
      <w:marLeft w:val="0"/>
      <w:marRight w:val="0"/>
      <w:marTop w:val="0"/>
      <w:marBottom w:val="0"/>
      <w:divBdr>
        <w:top w:val="none" w:sz="0" w:space="0" w:color="auto"/>
        <w:left w:val="none" w:sz="0" w:space="0" w:color="auto"/>
        <w:bottom w:val="none" w:sz="0" w:space="0" w:color="auto"/>
        <w:right w:val="none" w:sz="0" w:space="0" w:color="auto"/>
      </w:divBdr>
    </w:div>
    <w:div w:id="1002590043">
      <w:bodyDiv w:val="1"/>
      <w:marLeft w:val="0"/>
      <w:marRight w:val="0"/>
      <w:marTop w:val="0"/>
      <w:marBottom w:val="0"/>
      <w:divBdr>
        <w:top w:val="none" w:sz="0" w:space="0" w:color="auto"/>
        <w:left w:val="none" w:sz="0" w:space="0" w:color="auto"/>
        <w:bottom w:val="none" w:sz="0" w:space="0" w:color="auto"/>
        <w:right w:val="none" w:sz="0" w:space="0" w:color="auto"/>
      </w:divBdr>
    </w:div>
    <w:div w:id="1601908549">
      <w:bodyDiv w:val="1"/>
      <w:marLeft w:val="0"/>
      <w:marRight w:val="0"/>
      <w:marTop w:val="0"/>
      <w:marBottom w:val="0"/>
      <w:divBdr>
        <w:top w:val="none" w:sz="0" w:space="0" w:color="auto"/>
        <w:left w:val="none" w:sz="0" w:space="0" w:color="auto"/>
        <w:bottom w:val="none" w:sz="0" w:space="0" w:color="auto"/>
        <w:right w:val="none" w:sz="0" w:space="0" w:color="auto"/>
      </w:divBdr>
    </w:div>
    <w:div w:id="1632861855">
      <w:bodyDiv w:val="1"/>
      <w:marLeft w:val="0"/>
      <w:marRight w:val="0"/>
      <w:marTop w:val="0"/>
      <w:marBottom w:val="0"/>
      <w:divBdr>
        <w:top w:val="none" w:sz="0" w:space="0" w:color="auto"/>
        <w:left w:val="none" w:sz="0" w:space="0" w:color="auto"/>
        <w:bottom w:val="none" w:sz="0" w:space="0" w:color="auto"/>
        <w:right w:val="none" w:sz="0" w:space="0" w:color="auto"/>
      </w:divBdr>
    </w:div>
    <w:div w:id="1718971806">
      <w:bodyDiv w:val="1"/>
      <w:marLeft w:val="0"/>
      <w:marRight w:val="0"/>
      <w:marTop w:val="0"/>
      <w:marBottom w:val="0"/>
      <w:divBdr>
        <w:top w:val="none" w:sz="0" w:space="0" w:color="auto"/>
        <w:left w:val="none" w:sz="0" w:space="0" w:color="auto"/>
        <w:bottom w:val="none" w:sz="0" w:space="0" w:color="auto"/>
        <w:right w:val="none" w:sz="0" w:space="0" w:color="auto"/>
      </w:divBdr>
      <w:divsChild>
        <w:div w:id="283847781">
          <w:marLeft w:val="0"/>
          <w:marRight w:val="0"/>
          <w:marTop w:val="0"/>
          <w:marBottom w:val="450"/>
          <w:divBdr>
            <w:top w:val="none" w:sz="0" w:space="0" w:color="auto"/>
            <w:left w:val="none" w:sz="0" w:space="0" w:color="auto"/>
            <w:bottom w:val="none" w:sz="0" w:space="0" w:color="auto"/>
            <w:right w:val="none" w:sz="0" w:space="0" w:color="auto"/>
          </w:divBdr>
        </w:div>
        <w:div w:id="823085696">
          <w:marLeft w:val="0"/>
          <w:marRight w:val="0"/>
          <w:marTop w:val="0"/>
          <w:marBottom w:val="450"/>
          <w:divBdr>
            <w:top w:val="none" w:sz="0" w:space="0" w:color="auto"/>
            <w:left w:val="none" w:sz="0" w:space="0" w:color="auto"/>
            <w:bottom w:val="none" w:sz="0" w:space="0" w:color="auto"/>
            <w:right w:val="none" w:sz="0" w:space="0" w:color="auto"/>
          </w:divBdr>
        </w:div>
        <w:div w:id="1004628842">
          <w:marLeft w:val="0"/>
          <w:marRight w:val="0"/>
          <w:marTop w:val="0"/>
          <w:marBottom w:val="450"/>
          <w:divBdr>
            <w:top w:val="none" w:sz="0" w:space="0" w:color="auto"/>
            <w:left w:val="none" w:sz="0" w:space="0" w:color="auto"/>
            <w:bottom w:val="none" w:sz="0" w:space="0" w:color="auto"/>
            <w:right w:val="none" w:sz="0" w:space="0" w:color="auto"/>
          </w:divBdr>
        </w:div>
      </w:divsChild>
    </w:div>
    <w:div w:id="205909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ezpieczny-przejazd.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012B3-A341-483E-850F-4FBADC31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6012</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Pociągiem z Wrocławia przez Sobótkę do Świdnicy</vt:lpstr>
    </vt:vector>
  </TitlesOfParts>
  <Company>PKP PLK S.A.</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Pociągiem z Wrocławia przez Sobótkę do Świdnicy</dc:title>
  <dc:subject/>
  <dc:creator>PKP Polskie Linie Kolejowe S.A.</dc:creator>
  <cp:keywords/>
  <dc:description/>
  <cp:lastModifiedBy>Dudzińska Maria</cp:lastModifiedBy>
  <cp:revision>2</cp:revision>
  <dcterms:created xsi:type="dcterms:W3CDTF">2022-05-31T09:22:00Z</dcterms:created>
  <dcterms:modified xsi:type="dcterms:W3CDTF">2022-05-31T09:22:00Z</dcterms:modified>
</cp:coreProperties>
</file>