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F5089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A13624" w:rsidRPr="00F5089B">
        <w:rPr>
          <w:rFonts w:ascii="Arial" w:hAnsi="Arial" w:cs="Arial"/>
          <w:sz w:val="22"/>
          <w:szCs w:val="22"/>
        </w:rPr>
        <w:t>Rzeszów, 1</w:t>
      </w:r>
      <w:r w:rsidR="002003B7" w:rsidRPr="00F5089B">
        <w:rPr>
          <w:rFonts w:ascii="Arial" w:hAnsi="Arial" w:cs="Arial"/>
          <w:sz w:val="22"/>
          <w:szCs w:val="22"/>
        </w:rPr>
        <w:t>0</w:t>
      </w:r>
      <w:r w:rsidR="00A13624" w:rsidRPr="00F5089B">
        <w:rPr>
          <w:rFonts w:ascii="Arial" w:hAnsi="Arial" w:cs="Arial"/>
          <w:sz w:val="22"/>
          <w:szCs w:val="22"/>
        </w:rPr>
        <w:t xml:space="preserve"> </w:t>
      </w:r>
      <w:r w:rsidR="002003B7" w:rsidRPr="00F5089B">
        <w:rPr>
          <w:rFonts w:ascii="Arial" w:hAnsi="Arial" w:cs="Arial"/>
          <w:sz w:val="22"/>
          <w:szCs w:val="22"/>
        </w:rPr>
        <w:t>sierpnia</w:t>
      </w:r>
      <w:r w:rsidR="00A13624" w:rsidRPr="00F5089B">
        <w:rPr>
          <w:rFonts w:ascii="Arial" w:hAnsi="Arial" w:cs="Arial"/>
          <w:sz w:val="22"/>
          <w:szCs w:val="22"/>
        </w:rPr>
        <w:t xml:space="preserve"> 2018 r. </w:t>
      </w:r>
    </w:p>
    <w:p w:rsidR="00F55812" w:rsidRDefault="00F55812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624" w:rsidRPr="00F5089B" w:rsidRDefault="00A13624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5089B">
        <w:rPr>
          <w:rFonts w:ascii="Arial" w:hAnsi="Arial" w:cs="Arial"/>
          <w:b/>
          <w:sz w:val="22"/>
          <w:szCs w:val="22"/>
        </w:rPr>
        <w:t>Informacja prasowa</w:t>
      </w:r>
    </w:p>
    <w:p w:rsidR="00F5089B" w:rsidRDefault="00F55812" w:rsidP="00A136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Ruszyła przebudowa stacji Rzeszów Główny </w:t>
      </w:r>
    </w:p>
    <w:p w:rsidR="00F5089B" w:rsidRPr="00B0632A" w:rsidRDefault="00E638C4" w:rsidP="00B0632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Rozpoczęł</w:t>
      </w:r>
      <w:r w:rsidR="00744A97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się </w:t>
      </w:r>
      <w:r w:rsidR="00B0632A">
        <w:rPr>
          <w:rFonts w:ascii="Arial" w:eastAsiaTheme="minorHAnsi" w:hAnsi="Arial" w:cs="Arial"/>
          <w:b/>
          <w:sz w:val="22"/>
          <w:szCs w:val="22"/>
          <w:lang w:eastAsia="en-US"/>
        </w:rPr>
        <w:t>modernizacja</w:t>
      </w:r>
      <w:r w:rsidR="00B0632A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stacji Rzeszów Główny</w:t>
      </w:r>
      <w:r w:rsid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B0632A" w:rsidRPr="00B0632A">
        <w:rPr>
          <w:rFonts w:ascii="Arial" w:hAnsi="Arial" w:cs="Arial"/>
          <w:b/>
          <w:sz w:val="22"/>
          <w:szCs w:val="22"/>
        </w:rPr>
        <w:t>za ponad 200 mln zł</w:t>
      </w:r>
      <w:r w:rsidR="00B0632A">
        <w:rPr>
          <w:rFonts w:ascii="Arial" w:hAnsi="Arial" w:cs="Arial"/>
          <w:b/>
          <w:sz w:val="22"/>
          <w:szCs w:val="22"/>
        </w:rPr>
        <w:t>. To</w:t>
      </w:r>
      <w:r w:rsid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jedn</w:t>
      </w:r>
      <w:r w:rsidR="00744A97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AF1703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 najważniejszych </w:t>
      </w:r>
      <w:r w:rsidR="00744A97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inwestycji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PKP Polski</w:t>
      </w:r>
      <w:r w:rsidR="004E054B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ch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Lini</w:t>
      </w:r>
      <w:r w:rsidR="004E054B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Kolejow</w:t>
      </w:r>
      <w:r w:rsidR="004E054B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>ych S.A.</w:t>
      </w:r>
      <w:r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 województwie podkarpackim. </w:t>
      </w:r>
      <w:r w:rsidR="00B0632A" w:rsidRP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Pasażerowie </w:t>
      </w:r>
      <w:r w:rsidR="00B0632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zyskają </w:t>
      </w:r>
      <w:r w:rsidR="00231457" w:rsidRPr="00B0632A">
        <w:rPr>
          <w:rFonts w:ascii="Arial" w:hAnsi="Arial" w:cs="Arial"/>
          <w:b/>
          <w:sz w:val="22"/>
          <w:szCs w:val="22"/>
        </w:rPr>
        <w:t>większ</w:t>
      </w:r>
      <w:r w:rsidR="004E054B" w:rsidRPr="00B0632A">
        <w:rPr>
          <w:rFonts w:ascii="Arial" w:hAnsi="Arial" w:cs="Arial"/>
          <w:b/>
          <w:sz w:val="22"/>
          <w:szCs w:val="22"/>
        </w:rPr>
        <w:t>y</w:t>
      </w:r>
      <w:r w:rsidR="00231457" w:rsidRPr="00B0632A">
        <w:rPr>
          <w:rFonts w:ascii="Arial" w:hAnsi="Arial" w:cs="Arial"/>
          <w:b/>
          <w:sz w:val="22"/>
          <w:szCs w:val="22"/>
        </w:rPr>
        <w:t xml:space="preserve"> komfort podróży</w:t>
      </w:r>
      <w:r w:rsidR="00ED0B5E">
        <w:rPr>
          <w:rFonts w:ascii="Arial" w:hAnsi="Arial" w:cs="Arial"/>
          <w:b/>
          <w:sz w:val="22"/>
          <w:szCs w:val="22"/>
        </w:rPr>
        <w:t xml:space="preserve"> z peronów wyposażonych w windy i schody ruchome</w:t>
      </w:r>
      <w:r w:rsidR="00231457" w:rsidRPr="00B0632A">
        <w:rPr>
          <w:rFonts w:ascii="Arial" w:hAnsi="Arial" w:cs="Arial"/>
          <w:b/>
          <w:sz w:val="22"/>
          <w:szCs w:val="22"/>
        </w:rPr>
        <w:t xml:space="preserve">. </w:t>
      </w:r>
      <w:r w:rsidR="00B0632A">
        <w:rPr>
          <w:rFonts w:ascii="Arial" w:hAnsi="Arial" w:cs="Arial"/>
          <w:b/>
          <w:sz w:val="22"/>
          <w:szCs w:val="22"/>
        </w:rPr>
        <w:t xml:space="preserve">Będzie </w:t>
      </w:r>
      <w:r w:rsidR="00231457" w:rsidRPr="00B0632A">
        <w:rPr>
          <w:rFonts w:ascii="Arial" w:hAnsi="Arial" w:cs="Arial"/>
          <w:b/>
          <w:sz w:val="22"/>
          <w:szCs w:val="22"/>
        </w:rPr>
        <w:t>dodatkowy przystanek Rzeszów Zachodn</w:t>
      </w:r>
      <w:r w:rsidR="00B0632A">
        <w:rPr>
          <w:rFonts w:ascii="Arial" w:hAnsi="Arial" w:cs="Arial"/>
          <w:b/>
          <w:sz w:val="22"/>
          <w:szCs w:val="22"/>
        </w:rPr>
        <w:t>i.</w:t>
      </w:r>
      <w:r w:rsidR="00D7624F" w:rsidRPr="00B0632A">
        <w:rPr>
          <w:rFonts w:ascii="Arial" w:hAnsi="Arial" w:cs="Arial"/>
          <w:b/>
          <w:sz w:val="22"/>
          <w:szCs w:val="22"/>
        </w:rPr>
        <w:t xml:space="preserve"> </w:t>
      </w:r>
    </w:p>
    <w:p w:rsidR="00ED0B5E" w:rsidRDefault="00ED0B5E" w:rsidP="00ED0B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Na początku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sierpniu rozpoczęła się rozbiórka torów i rozjazdów. </w:t>
      </w:r>
      <w:r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B0632A">
        <w:rPr>
          <w:rFonts w:ascii="Arial" w:hAnsi="Arial" w:cs="Arial"/>
          <w:sz w:val="22"/>
          <w:szCs w:val="22"/>
        </w:rPr>
        <w:t xml:space="preserve">demontowana </w:t>
      </w:r>
      <w:r>
        <w:rPr>
          <w:rFonts w:ascii="Arial" w:hAnsi="Arial" w:cs="Arial"/>
          <w:sz w:val="22"/>
          <w:szCs w:val="22"/>
        </w:rPr>
        <w:t xml:space="preserve">została </w:t>
      </w:r>
      <w:r w:rsidRPr="00B0632A">
        <w:rPr>
          <w:rFonts w:ascii="Arial" w:hAnsi="Arial" w:cs="Arial"/>
          <w:sz w:val="22"/>
          <w:szCs w:val="22"/>
        </w:rPr>
        <w:t xml:space="preserve">sieć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trakcyjna nad torami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Rzeszowie Zachodnim. </w:t>
      </w:r>
      <w:r w:rsidRPr="00B0632A">
        <w:rPr>
          <w:rFonts w:ascii="Arial" w:hAnsi="Arial" w:cs="Arial"/>
          <w:bCs/>
          <w:sz w:val="22"/>
          <w:szCs w:val="22"/>
        </w:rPr>
        <w:t xml:space="preserve">W pierwszej fazie inwestycji  przebudowane będą m.in. 3 wiadukty przy Alei Wyzwolenia. </w:t>
      </w:r>
      <w:r>
        <w:rPr>
          <w:rFonts w:ascii="Arial" w:hAnsi="Arial" w:cs="Arial"/>
          <w:bCs/>
          <w:sz w:val="22"/>
          <w:szCs w:val="22"/>
        </w:rPr>
        <w:t xml:space="preserve">Jeszcze w </w:t>
      </w:r>
      <w:r w:rsidRPr="00B0632A">
        <w:rPr>
          <w:rFonts w:ascii="Arial" w:hAnsi="Arial" w:cs="Arial"/>
          <w:bCs/>
          <w:sz w:val="22"/>
          <w:szCs w:val="22"/>
        </w:rPr>
        <w:t>sierpni</w:t>
      </w:r>
      <w:r>
        <w:rPr>
          <w:rFonts w:ascii="Arial" w:hAnsi="Arial" w:cs="Arial"/>
          <w:bCs/>
          <w:sz w:val="22"/>
          <w:szCs w:val="22"/>
        </w:rPr>
        <w:t>u</w:t>
      </w:r>
      <w:r w:rsidRPr="00B0632A">
        <w:rPr>
          <w:rFonts w:ascii="Arial" w:hAnsi="Arial" w:cs="Arial"/>
          <w:bCs/>
          <w:sz w:val="22"/>
          <w:szCs w:val="22"/>
        </w:rPr>
        <w:t xml:space="preserve"> demontaż starej konstrukcji obiektów</w:t>
      </w:r>
      <w:r w:rsidRPr="00ED0B5E">
        <w:rPr>
          <w:rFonts w:ascii="Arial" w:hAnsi="Arial" w:cs="Arial"/>
          <w:bCs/>
          <w:sz w:val="22"/>
          <w:szCs w:val="22"/>
        </w:rPr>
        <w:t xml:space="preserve"> </w:t>
      </w:r>
      <w:r w:rsidRPr="00B0632A">
        <w:rPr>
          <w:rFonts w:ascii="Arial" w:hAnsi="Arial" w:cs="Arial"/>
          <w:bCs/>
          <w:sz w:val="22"/>
          <w:szCs w:val="22"/>
        </w:rPr>
        <w:t xml:space="preserve">rozpocznie </w:t>
      </w:r>
      <w:r w:rsidRPr="00B0632A">
        <w:rPr>
          <w:rFonts w:ascii="Arial" w:hAnsi="Arial" w:cs="Arial"/>
          <w:sz w:val="22"/>
          <w:szCs w:val="22"/>
        </w:rPr>
        <w:t>500-tonowy dźwig</w:t>
      </w:r>
      <w:r>
        <w:rPr>
          <w:rFonts w:ascii="Arial" w:hAnsi="Arial" w:cs="Arial"/>
          <w:sz w:val="22"/>
          <w:szCs w:val="22"/>
        </w:rPr>
        <w:t xml:space="preserve">. </w:t>
      </w:r>
      <w:r w:rsidRPr="00B0632A">
        <w:rPr>
          <w:rFonts w:ascii="Arial" w:hAnsi="Arial" w:cs="Arial"/>
          <w:bCs/>
          <w:sz w:val="22"/>
          <w:szCs w:val="22"/>
        </w:rPr>
        <w:t>Później, w kolejnych fazach</w:t>
      </w:r>
      <w:r>
        <w:rPr>
          <w:rFonts w:ascii="Arial" w:hAnsi="Arial" w:cs="Arial"/>
          <w:bCs/>
          <w:sz w:val="22"/>
          <w:szCs w:val="22"/>
        </w:rPr>
        <w:t>,</w:t>
      </w:r>
      <w:r w:rsidRPr="00B0632A">
        <w:rPr>
          <w:rFonts w:ascii="Arial" w:hAnsi="Arial" w:cs="Arial"/>
          <w:bCs/>
          <w:sz w:val="22"/>
          <w:szCs w:val="22"/>
        </w:rPr>
        <w:t xml:space="preserve"> nastąpi montaż nowych konstrukcji. </w:t>
      </w:r>
    </w:p>
    <w:p w:rsidR="00ED0B5E" w:rsidRPr="00B0632A" w:rsidRDefault="00ED0B5E" w:rsidP="00ED0B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0632A">
        <w:rPr>
          <w:rFonts w:ascii="Arial" w:hAnsi="Arial" w:cs="Arial"/>
          <w:bCs/>
          <w:sz w:val="22"/>
          <w:szCs w:val="22"/>
        </w:rPr>
        <w:t xml:space="preserve">W połowie sierpnia wykonawca przystąpi </w:t>
      </w:r>
      <w:r w:rsidR="00AF1703">
        <w:rPr>
          <w:rFonts w:ascii="Arial" w:hAnsi="Arial" w:cs="Arial"/>
          <w:bCs/>
          <w:sz w:val="22"/>
          <w:szCs w:val="22"/>
        </w:rPr>
        <w:t>też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632A">
        <w:rPr>
          <w:rFonts w:ascii="Arial" w:hAnsi="Arial" w:cs="Arial"/>
          <w:bCs/>
          <w:sz w:val="22"/>
          <w:szCs w:val="22"/>
        </w:rPr>
        <w:t>do prac torowych w rejonie przejazdu kolejowo-drogowego przy ul. Marii Konopnickiej. Przebudowa ulicy i montaż nowych urządzeń zwiększy poziom bezpieczeństwa na skrzyżowaniu torów z drogą. Przebudow</w:t>
      </w:r>
      <w:r>
        <w:rPr>
          <w:rFonts w:ascii="Arial" w:hAnsi="Arial" w:cs="Arial"/>
          <w:bCs/>
          <w:sz w:val="22"/>
          <w:szCs w:val="22"/>
        </w:rPr>
        <w:t xml:space="preserve">any i poszerzony będzie </w:t>
      </w:r>
      <w:r w:rsidRPr="00B0632A">
        <w:rPr>
          <w:rFonts w:ascii="Arial" w:hAnsi="Arial" w:cs="Arial"/>
          <w:bCs/>
          <w:sz w:val="22"/>
          <w:szCs w:val="22"/>
        </w:rPr>
        <w:t>wiadukt przy ul. Batorego</w:t>
      </w:r>
      <w:r w:rsidR="00AF170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co ułatwi </w:t>
      </w:r>
      <w:r>
        <w:rPr>
          <w:rFonts w:ascii="Arial" w:hAnsi="Arial" w:cs="Arial"/>
          <w:sz w:val="22"/>
          <w:szCs w:val="22"/>
        </w:rPr>
        <w:t>komunikację drogową</w:t>
      </w:r>
      <w:r w:rsidRPr="00B0632A">
        <w:rPr>
          <w:rFonts w:ascii="Arial" w:hAnsi="Arial" w:cs="Arial"/>
          <w:sz w:val="22"/>
          <w:szCs w:val="22"/>
        </w:rPr>
        <w:t xml:space="preserve">. </w:t>
      </w:r>
    </w:p>
    <w:p w:rsidR="00B0632A" w:rsidRPr="00B0632A" w:rsidRDefault="00666CBA" w:rsidP="00B063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632A">
        <w:rPr>
          <w:rFonts w:ascii="Arial" w:hAnsi="Arial" w:cs="Arial"/>
          <w:sz w:val="22"/>
          <w:szCs w:val="22"/>
        </w:rPr>
        <w:t xml:space="preserve">Prace </w:t>
      </w:r>
      <w:r w:rsidR="00B0632A" w:rsidRPr="00B0632A">
        <w:rPr>
          <w:rFonts w:ascii="Arial" w:hAnsi="Arial" w:cs="Arial"/>
          <w:sz w:val="22"/>
          <w:szCs w:val="22"/>
        </w:rPr>
        <w:t>nie wpłyną</w:t>
      </w:r>
      <w:r w:rsidR="00AF1703">
        <w:rPr>
          <w:rFonts w:ascii="Arial" w:hAnsi="Arial" w:cs="Arial"/>
          <w:sz w:val="22"/>
          <w:szCs w:val="22"/>
        </w:rPr>
        <w:t xml:space="preserve"> na</w:t>
      </w:r>
      <w:r w:rsidR="00B0632A" w:rsidRPr="00B0632A">
        <w:rPr>
          <w:rFonts w:ascii="Arial" w:hAnsi="Arial" w:cs="Arial"/>
          <w:sz w:val="22"/>
          <w:szCs w:val="22"/>
        </w:rPr>
        <w:t xml:space="preserve"> </w:t>
      </w:r>
      <w:r w:rsidRPr="00B0632A">
        <w:rPr>
          <w:rFonts w:ascii="Arial" w:hAnsi="Arial" w:cs="Arial"/>
          <w:sz w:val="22"/>
          <w:szCs w:val="22"/>
        </w:rPr>
        <w:t>ciągłość r</w:t>
      </w:r>
      <w:r w:rsidR="00B0632A" w:rsidRPr="00B0632A">
        <w:rPr>
          <w:rFonts w:ascii="Arial" w:hAnsi="Arial" w:cs="Arial"/>
          <w:sz w:val="22"/>
          <w:szCs w:val="22"/>
        </w:rPr>
        <w:t xml:space="preserve">uchu pociągów. Dla </w:t>
      </w:r>
      <w:r w:rsidRPr="00B0632A">
        <w:rPr>
          <w:rFonts w:ascii="Arial" w:hAnsi="Arial" w:cs="Arial"/>
          <w:bCs/>
          <w:sz w:val="22"/>
          <w:szCs w:val="22"/>
        </w:rPr>
        <w:t>poszczególnych faz inwestyc</w:t>
      </w:r>
      <w:r w:rsidR="00B0632A" w:rsidRPr="00B0632A">
        <w:rPr>
          <w:rFonts w:ascii="Arial" w:hAnsi="Arial" w:cs="Arial"/>
          <w:bCs/>
          <w:sz w:val="22"/>
          <w:szCs w:val="22"/>
        </w:rPr>
        <w:t>ji będą</w:t>
      </w:r>
      <w:r w:rsidRPr="00B0632A">
        <w:rPr>
          <w:rFonts w:ascii="Arial" w:hAnsi="Arial" w:cs="Arial"/>
          <w:bCs/>
          <w:sz w:val="22"/>
          <w:szCs w:val="22"/>
        </w:rPr>
        <w:t xml:space="preserve"> dostosowywane zmiany w komunikacji kolejowej a także drogowej.</w:t>
      </w:r>
      <w:r w:rsidR="00B0632A" w:rsidRPr="00B0632A">
        <w:rPr>
          <w:rFonts w:ascii="Arial" w:hAnsi="Arial" w:cs="Arial"/>
          <w:sz w:val="22"/>
          <w:szCs w:val="22"/>
        </w:rPr>
        <w:t xml:space="preserve"> </w:t>
      </w:r>
    </w:p>
    <w:p w:rsidR="00F55812" w:rsidRDefault="00F55812" w:rsidP="00F55812">
      <w:pPr>
        <w:tabs>
          <w:tab w:val="left" w:pos="785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55812" w:rsidRPr="00B0632A" w:rsidRDefault="00F55812" w:rsidP="00F55812">
      <w:pPr>
        <w:tabs>
          <w:tab w:val="left" w:pos="785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0632A">
        <w:rPr>
          <w:rFonts w:ascii="Arial" w:hAnsi="Arial" w:cs="Arial"/>
          <w:b/>
          <w:bCs/>
          <w:sz w:val="22"/>
          <w:szCs w:val="22"/>
        </w:rPr>
        <w:t>miany w organizacji ruchu</w:t>
      </w:r>
    </w:p>
    <w:p w:rsidR="00F55812" w:rsidRPr="00B0632A" w:rsidRDefault="00F55812" w:rsidP="00F55812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632A">
        <w:rPr>
          <w:rFonts w:ascii="Arial" w:eastAsiaTheme="minorHAnsi" w:hAnsi="Arial" w:cs="Arial"/>
          <w:sz w:val="22"/>
          <w:szCs w:val="22"/>
          <w:lang w:eastAsia="en-US"/>
        </w:rPr>
        <w:t>W związku z demontaż</w:t>
      </w:r>
      <w:r>
        <w:rPr>
          <w:rFonts w:ascii="Arial" w:eastAsiaTheme="minorHAnsi" w:hAnsi="Arial" w:cs="Arial"/>
          <w:sz w:val="22"/>
          <w:szCs w:val="22"/>
          <w:lang w:eastAsia="en-US"/>
        </w:rPr>
        <w:t>em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konstrukcji nad Aleją Wyzwolenia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C789D">
        <w:rPr>
          <w:rFonts w:ascii="Arial" w:eastAsiaTheme="minorHAnsi" w:hAnsi="Arial" w:cs="Arial"/>
          <w:sz w:val="22"/>
          <w:szCs w:val="22"/>
          <w:lang w:eastAsia="en-US"/>
        </w:rPr>
        <w:t>od 13.08.2018r.</w:t>
      </w:r>
      <w:r w:rsidR="00BC789D">
        <w:rPr>
          <w:rFonts w:ascii="Arial" w:eastAsiaTheme="minorHAnsi" w:hAnsi="Arial" w:cs="Arial"/>
          <w:sz w:val="22"/>
          <w:szCs w:val="22"/>
          <w:lang w:eastAsia="en-US"/>
        </w:rPr>
        <w:t xml:space="preserve"> w godzinach nocnych tj. od godz. 23:00 do godz. 4:00</w:t>
      </w:r>
      <w:r w:rsidRPr="00BC78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yłącz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ony będzie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z ruchu odcin</w:t>
      </w:r>
      <w:r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k drogi od ul. Przy Torze do ronda Koby, wzdłuż Al. Wyzwolenia. </w:t>
      </w:r>
    </w:p>
    <w:p w:rsidR="00F55812" w:rsidRDefault="00F55812" w:rsidP="00F55812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B0632A">
        <w:rPr>
          <w:rFonts w:ascii="Arial" w:eastAsiaTheme="minorHAnsi" w:hAnsi="Arial" w:cs="Arial"/>
          <w:sz w:val="22"/>
          <w:szCs w:val="22"/>
          <w:lang w:eastAsia="en-US"/>
        </w:rPr>
        <w:t>Kierowcy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jadący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 kierunku Warszawy i Lublina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w stronę Krakowa, zostaną skierowani, przez rondo Jana Pawła II, na ul. Marszałkowską i na ul. Krakowsk</w:t>
      </w:r>
      <w:r w:rsidR="00AF1703">
        <w:rPr>
          <w:rFonts w:ascii="Arial" w:eastAsiaTheme="minorHAnsi" w:hAnsi="Arial" w:cs="Arial"/>
          <w:sz w:val="22"/>
          <w:szCs w:val="22"/>
          <w:lang w:eastAsia="en-US"/>
        </w:rPr>
        <w:t>ą (na skrzyżowaniu z Al. Piłsuds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kiego).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Podobnie zaplanowano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ruch w stronę Kraków – Lublin/Warszawa.</w:t>
      </w:r>
    </w:p>
    <w:p w:rsidR="00F55812" w:rsidRPr="00B0632A" w:rsidRDefault="00F55812" w:rsidP="00F55812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789D">
        <w:rPr>
          <w:rFonts w:ascii="Arial" w:eastAsiaTheme="minorHAnsi" w:hAnsi="Arial" w:cs="Arial"/>
          <w:sz w:val="22"/>
          <w:szCs w:val="22"/>
          <w:lang w:eastAsia="en-US"/>
        </w:rPr>
        <w:t xml:space="preserve">Od 20.08.2018 r.,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wprowadzone będą zmiany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związane z rozbiórkami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i budową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przyczółków mostowych. Przewidziane jest całkowite wygrodzenie zewnętrznych pasów jezdni oraz części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pieszej i rowerowej po obydwu stronach Al. Wyzwolenia. Tymczasow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e przejście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będzie zapewnion</w:t>
      </w:r>
      <w:r w:rsidR="00FC4CB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na jednym z pasów ruchu.</w:t>
      </w:r>
    </w:p>
    <w:p w:rsidR="00F55812" w:rsidRPr="00B0632A" w:rsidRDefault="00F55812" w:rsidP="00F5581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Od 14.08.18 r. </w:t>
      </w:r>
      <w:r w:rsidR="00FC4CB2"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niezbędne </w:t>
      </w:r>
      <w:r w:rsidR="00FC4CB2">
        <w:rPr>
          <w:rFonts w:ascii="Arial" w:eastAsiaTheme="minorHAnsi" w:hAnsi="Arial" w:cs="Arial"/>
          <w:sz w:val="22"/>
          <w:szCs w:val="22"/>
          <w:lang w:eastAsia="en-US"/>
        </w:rPr>
        <w:t>są z</w:t>
      </w:r>
      <w:r w:rsidR="00FC4CB2"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miany w komunikacji przy ul. Konopnickiej. </w:t>
      </w:r>
      <w:r w:rsidR="00FC4CB2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ędą </w:t>
      </w:r>
      <w:r w:rsidR="00FC4CB2">
        <w:rPr>
          <w:rFonts w:ascii="Arial" w:eastAsiaTheme="minorHAnsi" w:hAnsi="Arial" w:cs="Arial"/>
          <w:sz w:val="22"/>
          <w:szCs w:val="22"/>
          <w:lang w:eastAsia="en-US"/>
        </w:rPr>
        <w:t xml:space="preserve">tam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prace torowe w rejonie  przejazdu kolejowo-drogowego. </w:t>
      </w:r>
      <w:r w:rsidR="00FC4CB2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krzyżowanie to będzie dostępne tylko dla pieszych, w godzinach od 6.00 do 19.00. Natomiast kierowcy samochodów skorzystają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br/>
        <w:t>z objazdów.</w:t>
      </w:r>
      <w:r w:rsidRPr="00B0632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55812" w:rsidRPr="00B0632A" w:rsidRDefault="00F55812" w:rsidP="00F55812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52052" w:rsidRPr="00B0632A" w:rsidRDefault="00ED0B5E" w:rsidP="00B0632A">
      <w:pPr>
        <w:tabs>
          <w:tab w:val="left" w:pos="720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55812">
        <w:rPr>
          <w:rFonts w:ascii="Arial" w:hAnsi="Arial" w:cs="Arial"/>
          <w:b/>
          <w:bCs/>
          <w:sz w:val="22"/>
          <w:szCs w:val="22"/>
        </w:rPr>
        <w:t>Z</w:t>
      </w:r>
      <w:r w:rsidR="00B95722" w:rsidRPr="00F55812">
        <w:rPr>
          <w:rFonts w:ascii="Arial" w:hAnsi="Arial" w:cs="Arial"/>
          <w:b/>
          <w:bCs/>
          <w:sz w:val="22"/>
          <w:szCs w:val="22"/>
        </w:rPr>
        <w:t>modernizowana</w:t>
      </w:r>
      <w:r w:rsidR="00CB2736" w:rsidRPr="00F55812">
        <w:rPr>
          <w:rFonts w:ascii="Arial" w:hAnsi="Arial" w:cs="Arial"/>
          <w:b/>
          <w:bCs/>
          <w:sz w:val="22"/>
          <w:szCs w:val="22"/>
        </w:rPr>
        <w:t xml:space="preserve"> stacja Rzeszów</w:t>
      </w:r>
      <w:r w:rsidR="00B95722" w:rsidRPr="00F55812">
        <w:rPr>
          <w:rFonts w:ascii="Arial" w:hAnsi="Arial" w:cs="Arial"/>
          <w:b/>
          <w:bCs/>
          <w:sz w:val="22"/>
          <w:szCs w:val="22"/>
        </w:rPr>
        <w:t xml:space="preserve"> Główny</w:t>
      </w:r>
      <w:r w:rsidR="00CB2736" w:rsidRPr="00F55812">
        <w:rPr>
          <w:rFonts w:ascii="Arial" w:hAnsi="Arial" w:cs="Arial"/>
          <w:b/>
          <w:bCs/>
          <w:sz w:val="22"/>
          <w:szCs w:val="22"/>
        </w:rPr>
        <w:t xml:space="preserve"> </w:t>
      </w:r>
      <w:r w:rsidR="00CB2736" w:rsidRPr="00B0632A">
        <w:rPr>
          <w:rFonts w:ascii="Arial" w:hAnsi="Arial" w:cs="Arial"/>
          <w:bCs/>
          <w:sz w:val="22"/>
          <w:szCs w:val="22"/>
        </w:rPr>
        <w:t xml:space="preserve">oraz dodatkowy przystanek Rzeszów Zachodni. </w:t>
      </w:r>
      <w:r>
        <w:rPr>
          <w:rFonts w:ascii="Arial" w:hAnsi="Arial" w:cs="Arial"/>
          <w:bCs/>
          <w:sz w:val="22"/>
          <w:szCs w:val="22"/>
        </w:rPr>
        <w:t>zapewnią pasażerom oczekiwany komfort obsługi</w:t>
      </w:r>
      <w:r w:rsidR="00F55812">
        <w:rPr>
          <w:rFonts w:ascii="Arial" w:hAnsi="Arial" w:cs="Arial"/>
          <w:bCs/>
          <w:sz w:val="22"/>
          <w:szCs w:val="22"/>
        </w:rPr>
        <w:t>.</w:t>
      </w:r>
      <w:r w:rsidR="007E42AA" w:rsidRPr="00B0632A">
        <w:rPr>
          <w:rFonts w:ascii="Arial" w:hAnsi="Arial" w:cs="Arial"/>
          <w:bCs/>
          <w:sz w:val="22"/>
          <w:szCs w:val="22"/>
        </w:rPr>
        <w:t xml:space="preserve"> </w:t>
      </w:r>
      <w:r w:rsidR="00F55812">
        <w:rPr>
          <w:rFonts w:ascii="Arial" w:hAnsi="Arial" w:cs="Arial"/>
          <w:bCs/>
          <w:sz w:val="22"/>
          <w:szCs w:val="22"/>
        </w:rPr>
        <w:t>N</w:t>
      </w:r>
      <w:r w:rsidR="00BA1772" w:rsidRPr="00B0632A">
        <w:rPr>
          <w:rFonts w:ascii="Arial" w:hAnsi="Arial" w:cs="Arial"/>
          <w:sz w:val="22"/>
          <w:szCs w:val="22"/>
        </w:rPr>
        <w:t xml:space="preserve">a stacji Rzeszów Główny </w:t>
      </w:r>
      <w:r w:rsidR="007E42AA" w:rsidRPr="00B0632A">
        <w:rPr>
          <w:rFonts w:ascii="Arial" w:hAnsi="Arial" w:cs="Arial"/>
          <w:sz w:val="22"/>
          <w:szCs w:val="22"/>
        </w:rPr>
        <w:t xml:space="preserve">będą trzy nowe, </w:t>
      </w:r>
      <w:r w:rsidR="007E42AA" w:rsidRPr="00B0632A">
        <w:rPr>
          <w:rFonts w:ascii="Arial" w:hAnsi="Arial" w:cs="Arial"/>
          <w:color w:val="1D1D1D"/>
          <w:sz w:val="22"/>
          <w:szCs w:val="22"/>
        </w:rPr>
        <w:t>wyższe perony, dostosowane do potrzeb osób o ograniczonych możliwościach poruszania się. Dostęp na perony ułatwią nowe windy i ruchome schody</w:t>
      </w:r>
      <w:r w:rsidR="00FC4CB2">
        <w:rPr>
          <w:rFonts w:ascii="Arial" w:hAnsi="Arial" w:cs="Arial"/>
          <w:color w:val="1D1D1D"/>
          <w:sz w:val="22"/>
          <w:szCs w:val="22"/>
        </w:rPr>
        <w:t>. Powstanie nowe</w:t>
      </w:r>
      <w:r w:rsidR="007E42AA" w:rsidRPr="00B0632A">
        <w:rPr>
          <w:rFonts w:ascii="Arial" w:hAnsi="Arial" w:cs="Arial"/>
          <w:color w:val="1D1D1D"/>
          <w:sz w:val="22"/>
          <w:szCs w:val="22"/>
        </w:rPr>
        <w:t xml:space="preserve"> przejście pod torami.</w:t>
      </w:r>
      <w:r w:rsidR="007E42AA" w:rsidRPr="00B0632A">
        <w:rPr>
          <w:rFonts w:ascii="Arial" w:hAnsi="Arial" w:cs="Arial"/>
          <w:bCs/>
          <w:sz w:val="22"/>
          <w:szCs w:val="22"/>
        </w:rPr>
        <w:t xml:space="preserve"> </w:t>
      </w:r>
    </w:p>
    <w:p w:rsidR="00FC11E6" w:rsidRDefault="00FC11E6" w:rsidP="00B0632A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0632A">
        <w:rPr>
          <w:rFonts w:ascii="Arial" w:hAnsi="Arial" w:cs="Arial"/>
          <w:sz w:val="22"/>
          <w:szCs w:val="22"/>
          <w:shd w:val="clear" w:color="auto" w:fill="FFFFFF"/>
        </w:rPr>
        <w:t>Inwestycja w Rzeszowie, realizowana jest w ramach Krajowego Programu Kolejowego,</w:t>
      </w:r>
      <w:r w:rsidR="00FC4CB2">
        <w:rPr>
          <w:rFonts w:ascii="Arial" w:hAnsi="Arial" w:cs="Arial"/>
          <w:sz w:val="22"/>
          <w:szCs w:val="22"/>
          <w:shd w:val="clear" w:color="auto" w:fill="FFFFFF"/>
        </w:rPr>
        <w:t xml:space="preserve"> projekt</w:t>
      </w:r>
      <w:r w:rsidRPr="00B0632A">
        <w:rPr>
          <w:rFonts w:ascii="Arial" w:hAnsi="Arial" w:cs="Arial"/>
          <w:sz w:val="22"/>
          <w:szCs w:val="22"/>
          <w:shd w:val="clear" w:color="auto" w:fill="FFFFFF"/>
        </w:rPr>
        <w:t>: „Poprawa stanu technicznego infrastruktury obsługi podróżnych (w tym dostosowanie do wymagań TSI PRM)”.</w:t>
      </w:r>
      <w:r w:rsidR="00FC4CB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Wartość podpisanej w czerwcu umowy</w:t>
      </w:r>
      <w:r w:rsidR="008B5E4A" w:rsidRPr="00B0632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0632A">
        <w:rPr>
          <w:rFonts w:ascii="Arial" w:eastAsiaTheme="minorHAnsi" w:hAnsi="Arial" w:cs="Arial"/>
          <w:sz w:val="22"/>
          <w:szCs w:val="22"/>
          <w:lang w:eastAsia="en-US"/>
        </w:rPr>
        <w:t>to 205 mln zł netto.</w:t>
      </w:r>
    </w:p>
    <w:p w:rsidR="00FC4CB2" w:rsidRPr="00B0632A" w:rsidRDefault="00FC4CB2" w:rsidP="00B0632A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5D636AB4" wp14:editId="13EEF15E">
            <wp:extent cx="5760720" cy="1150970"/>
            <wp:effectExtent l="0" t="0" r="0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24" w:rsidRDefault="00A13624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D86CBE">
        <w:rPr>
          <w:color w:val="auto"/>
          <w:sz w:val="20"/>
          <w:szCs w:val="20"/>
        </w:rPr>
        <w:t xml:space="preserve">Projekt </w:t>
      </w:r>
      <w:r w:rsidRPr="00D86CBE">
        <w:rPr>
          <w:bCs/>
          <w:color w:val="auto"/>
          <w:sz w:val="20"/>
          <w:szCs w:val="20"/>
        </w:rPr>
        <w:t>„</w:t>
      </w:r>
      <w:r w:rsidRPr="00D86CBE">
        <w:rPr>
          <w:bCs/>
          <w:i/>
          <w:color w:val="auto"/>
          <w:sz w:val="20"/>
          <w:szCs w:val="20"/>
        </w:rPr>
        <w:t>P</w:t>
      </w:r>
      <w:r w:rsidRPr="00D86CBE">
        <w:rPr>
          <w:i/>
          <w:color w:val="auto"/>
          <w:sz w:val="20"/>
          <w:szCs w:val="20"/>
        </w:rPr>
        <w:t>oprawa stanu technicznego infrastruktury obsługi podróżnych (w tym dostosowanie do wymagań TSI PRM), Etap III  Rzeszów Główny</w:t>
      </w:r>
      <w:r w:rsidRPr="00D86CBE">
        <w:rPr>
          <w:color w:val="auto"/>
          <w:sz w:val="20"/>
          <w:szCs w:val="20"/>
        </w:rPr>
        <w:t xml:space="preserve">” ubiega się o finansowanie ze środków UE </w:t>
      </w:r>
      <w:proofErr w:type="spellStart"/>
      <w:r w:rsidRPr="00D86CBE">
        <w:rPr>
          <w:color w:val="auto"/>
          <w:sz w:val="20"/>
          <w:szCs w:val="20"/>
        </w:rPr>
        <w:t>POIiŚ</w:t>
      </w:r>
      <w:proofErr w:type="spellEnd"/>
      <w:r w:rsidRPr="00D86CBE">
        <w:rPr>
          <w:color w:val="auto"/>
          <w:sz w:val="20"/>
          <w:szCs w:val="20"/>
        </w:rPr>
        <w:t xml:space="preserve"> 2014-2020.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75CA8" w:rsidRPr="006A6E56" w:rsidRDefault="00C75CA8" w:rsidP="00C75CA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6A6E56" w:rsidRDefault="00595630" w:rsidP="00C75CA8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C75CA8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C75CA8" w:rsidRPr="006A6E56" w:rsidRDefault="00C75CA8" w:rsidP="00C75CA8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694 480 153</w:t>
      </w:r>
    </w:p>
    <w:p w:rsidR="00C75CA8" w:rsidRPr="002A0FD3" w:rsidRDefault="00FC4CB2" w:rsidP="00FE3DDF">
      <w:pPr>
        <w:rPr>
          <w:rFonts w:ascii="Arial" w:hAnsi="Arial" w:cs="Arial"/>
          <w:b/>
          <w:bCs/>
          <w:sz w:val="20"/>
          <w:szCs w:val="20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BCF29" wp14:editId="59E40F97">
                <wp:simplePos x="0" y="0"/>
                <wp:positionH relativeFrom="column">
                  <wp:posOffset>-334645</wp:posOffset>
                </wp:positionH>
                <wp:positionV relativeFrom="paragraph">
                  <wp:posOffset>319405</wp:posOffset>
                </wp:positionV>
                <wp:extent cx="5086350" cy="243205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2432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4CB2" w:rsidRPr="00FC4CB2" w:rsidRDefault="00FC4CB2" w:rsidP="00FC4CB2">
                            <w:pPr>
                              <w:spacing w:line="360" w:lineRule="auto"/>
                              <w:rPr>
                                <w:rFonts w:ascii="Calibri"/>
                                <w:b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</w:rPr>
                              <w:t xml:space="preserve">Efekty inwestycji 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zwiększenie komfortu obsługi pasażerów (lepsza informacja)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lepszy dostęp do pociągów dla osób o ograniczonej mobilności 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większa dostępność do podróży koleją 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zwiększenie poziomu bezpieczeństwa w ruchu kolejowym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zwiększenie poziomu bezpieczeństwa w ruchu drogowym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Sprawniejsza komunikacja publiczna w aglomeracji i regionie</w:t>
                            </w:r>
                          </w:p>
                          <w:p w:rsidR="00FC4CB2" w:rsidRPr="00FC4CB2" w:rsidRDefault="00FC4CB2" w:rsidP="00FC4CB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4CB2">
                              <w:rPr>
                                <w:rFonts w:asciiTheme="minorHAnsi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lepsze warunki pracy i utrzymania infrastruktury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BCF2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26.35pt;margin-top:25.15pt;width:400.5pt;height:1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" filled="f" stroked="f">
                <v:textbox>
                  <w:txbxContent>
                    <w:p w:rsidR="00FC4CB2" w:rsidRPr="00FC4CB2" w:rsidRDefault="00FC4CB2" w:rsidP="00FC4CB2">
                      <w:pPr>
                        <w:spacing w:line="360" w:lineRule="auto"/>
                        <w:rPr>
                          <w:rFonts w:ascii="Calibri"/>
                          <w:b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</w:rPr>
                        <w:t xml:space="preserve">Efekty inwestycji 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zwiększenie komfortu obsługi pasażerów (lepsza informacja)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lepszy dostęp do pociągów dla osób o ograniczonej mobilności 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większa dostępność do podróży koleją 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zwiększenie poziomu bezpieczeństwa w ruchu kolejowym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zwiększenie poziomu bezpieczeństwa w ruchu drogowym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Sprawniejsza komunikacja publiczna w aglomeracji i regionie</w:t>
                      </w:r>
                    </w:p>
                    <w:p w:rsidR="00FC4CB2" w:rsidRPr="00FC4CB2" w:rsidRDefault="00FC4CB2" w:rsidP="00FC4CB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="Times New Roman"/>
                          <w:b/>
                          <w:sz w:val="24"/>
                          <w:szCs w:val="24"/>
                        </w:rPr>
                      </w:pPr>
                      <w:r w:rsidRPr="00FC4CB2">
                        <w:rPr>
                          <w:rFonts w:asciiTheme="minorHAnsi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lepsze warunki pracy i utrzymania infrastruktury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CA8" w:rsidRPr="002A0FD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30" w:rsidRDefault="00595630" w:rsidP="006B0DBA">
      <w:r>
        <w:separator/>
      </w:r>
    </w:p>
  </w:endnote>
  <w:endnote w:type="continuationSeparator" w:id="0">
    <w:p w:rsidR="00595630" w:rsidRDefault="0059563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30" w:rsidRDefault="00595630" w:rsidP="006B0DBA">
      <w:r w:rsidRPr="006B0DBA">
        <w:rPr>
          <w:color w:val="000000"/>
        </w:rPr>
        <w:separator/>
      </w:r>
    </w:p>
  </w:footnote>
  <w:footnote w:type="continuationSeparator" w:id="0">
    <w:p w:rsidR="00595630" w:rsidRDefault="0059563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EAF3D54" wp14:editId="13D093B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503F"/>
    <w:rsid w:val="00027FFB"/>
    <w:rsid w:val="00032523"/>
    <w:rsid w:val="00036AFC"/>
    <w:rsid w:val="00050746"/>
    <w:rsid w:val="0005297A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4A2C"/>
    <w:rsid w:val="000F6D73"/>
    <w:rsid w:val="00102449"/>
    <w:rsid w:val="001076D4"/>
    <w:rsid w:val="00114991"/>
    <w:rsid w:val="00145DA7"/>
    <w:rsid w:val="001534EB"/>
    <w:rsid w:val="00160B50"/>
    <w:rsid w:val="00161379"/>
    <w:rsid w:val="0017575A"/>
    <w:rsid w:val="00197D57"/>
    <w:rsid w:val="001B7B27"/>
    <w:rsid w:val="001C4FB0"/>
    <w:rsid w:val="001F26AC"/>
    <w:rsid w:val="002003B7"/>
    <w:rsid w:val="00202FE4"/>
    <w:rsid w:val="002058CF"/>
    <w:rsid w:val="00206F4D"/>
    <w:rsid w:val="002152D3"/>
    <w:rsid w:val="00223956"/>
    <w:rsid w:val="00231457"/>
    <w:rsid w:val="0023613C"/>
    <w:rsid w:val="00243550"/>
    <w:rsid w:val="002439DE"/>
    <w:rsid w:val="002742AF"/>
    <w:rsid w:val="00285B77"/>
    <w:rsid w:val="00292433"/>
    <w:rsid w:val="002A0907"/>
    <w:rsid w:val="002A0FD3"/>
    <w:rsid w:val="002B402D"/>
    <w:rsid w:val="002D0686"/>
    <w:rsid w:val="002D3012"/>
    <w:rsid w:val="002E0563"/>
    <w:rsid w:val="002F0081"/>
    <w:rsid w:val="0031106A"/>
    <w:rsid w:val="00315847"/>
    <w:rsid w:val="00320319"/>
    <w:rsid w:val="0032155E"/>
    <w:rsid w:val="00322159"/>
    <w:rsid w:val="003263B1"/>
    <w:rsid w:val="00354617"/>
    <w:rsid w:val="00393243"/>
    <w:rsid w:val="00395255"/>
    <w:rsid w:val="003B39D1"/>
    <w:rsid w:val="003F0D69"/>
    <w:rsid w:val="00403032"/>
    <w:rsid w:val="00403190"/>
    <w:rsid w:val="00404161"/>
    <w:rsid w:val="00406C32"/>
    <w:rsid w:val="00414125"/>
    <w:rsid w:val="0041751F"/>
    <w:rsid w:val="00427C34"/>
    <w:rsid w:val="00446B95"/>
    <w:rsid w:val="0044750D"/>
    <w:rsid w:val="00452052"/>
    <w:rsid w:val="00452FF3"/>
    <w:rsid w:val="004538AB"/>
    <w:rsid w:val="00456B02"/>
    <w:rsid w:val="00463FE6"/>
    <w:rsid w:val="00464D3A"/>
    <w:rsid w:val="00484AE4"/>
    <w:rsid w:val="00490D72"/>
    <w:rsid w:val="004A3022"/>
    <w:rsid w:val="004A4DC9"/>
    <w:rsid w:val="004C0338"/>
    <w:rsid w:val="004C25AE"/>
    <w:rsid w:val="004D5A15"/>
    <w:rsid w:val="004E054B"/>
    <w:rsid w:val="004F1D88"/>
    <w:rsid w:val="004F3DCE"/>
    <w:rsid w:val="004F7D11"/>
    <w:rsid w:val="00505CE6"/>
    <w:rsid w:val="00507340"/>
    <w:rsid w:val="00512381"/>
    <w:rsid w:val="00513169"/>
    <w:rsid w:val="00514FC7"/>
    <w:rsid w:val="00525D7D"/>
    <w:rsid w:val="00526536"/>
    <w:rsid w:val="005637DF"/>
    <w:rsid w:val="00573DBC"/>
    <w:rsid w:val="00577191"/>
    <w:rsid w:val="00590827"/>
    <w:rsid w:val="0059096A"/>
    <w:rsid w:val="00593A90"/>
    <w:rsid w:val="00595630"/>
    <w:rsid w:val="005A20F1"/>
    <w:rsid w:val="005A7E85"/>
    <w:rsid w:val="005C15D2"/>
    <w:rsid w:val="005C3C15"/>
    <w:rsid w:val="005C5856"/>
    <w:rsid w:val="005E1A54"/>
    <w:rsid w:val="0062223E"/>
    <w:rsid w:val="006301BA"/>
    <w:rsid w:val="00662937"/>
    <w:rsid w:val="00663EDE"/>
    <w:rsid w:val="00664164"/>
    <w:rsid w:val="00666CBA"/>
    <w:rsid w:val="006B0DBA"/>
    <w:rsid w:val="006C00F8"/>
    <w:rsid w:val="006E003B"/>
    <w:rsid w:val="006F150C"/>
    <w:rsid w:val="00701F33"/>
    <w:rsid w:val="00704729"/>
    <w:rsid w:val="00704BEE"/>
    <w:rsid w:val="007113CE"/>
    <w:rsid w:val="00712CFD"/>
    <w:rsid w:val="00717149"/>
    <w:rsid w:val="00724CA2"/>
    <w:rsid w:val="007250E5"/>
    <w:rsid w:val="00737AC7"/>
    <w:rsid w:val="00744A9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24F3"/>
    <w:rsid w:val="007C65DA"/>
    <w:rsid w:val="007D01BC"/>
    <w:rsid w:val="007D70D6"/>
    <w:rsid w:val="007E42AA"/>
    <w:rsid w:val="007F1B89"/>
    <w:rsid w:val="007F2774"/>
    <w:rsid w:val="008010A3"/>
    <w:rsid w:val="00822A4D"/>
    <w:rsid w:val="008236B1"/>
    <w:rsid w:val="00835C65"/>
    <w:rsid w:val="008412F2"/>
    <w:rsid w:val="00842E8D"/>
    <w:rsid w:val="00845CC5"/>
    <w:rsid w:val="00856A01"/>
    <w:rsid w:val="008611CF"/>
    <w:rsid w:val="00863034"/>
    <w:rsid w:val="008667C4"/>
    <w:rsid w:val="008702A3"/>
    <w:rsid w:val="00874BB4"/>
    <w:rsid w:val="00896F35"/>
    <w:rsid w:val="008A2B37"/>
    <w:rsid w:val="008A3915"/>
    <w:rsid w:val="008B5E4A"/>
    <w:rsid w:val="008E121A"/>
    <w:rsid w:val="008E2510"/>
    <w:rsid w:val="008E355F"/>
    <w:rsid w:val="00901B3A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87FCB"/>
    <w:rsid w:val="009939C9"/>
    <w:rsid w:val="009943BA"/>
    <w:rsid w:val="00995D91"/>
    <w:rsid w:val="009B0AA4"/>
    <w:rsid w:val="009B4D11"/>
    <w:rsid w:val="009C0182"/>
    <w:rsid w:val="009F030C"/>
    <w:rsid w:val="00A05EE6"/>
    <w:rsid w:val="00A13624"/>
    <w:rsid w:val="00A141E9"/>
    <w:rsid w:val="00A20C2F"/>
    <w:rsid w:val="00A232A5"/>
    <w:rsid w:val="00A24A27"/>
    <w:rsid w:val="00A50F66"/>
    <w:rsid w:val="00A53D11"/>
    <w:rsid w:val="00A5470A"/>
    <w:rsid w:val="00A5472B"/>
    <w:rsid w:val="00A56B71"/>
    <w:rsid w:val="00A61DDF"/>
    <w:rsid w:val="00A71FCD"/>
    <w:rsid w:val="00A771B7"/>
    <w:rsid w:val="00A87898"/>
    <w:rsid w:val="00A9332F"/>
    <w:rsid w:val="00A9381D"/>
    <w:rsid w:val="00A95B5F"/>
    <w:rsid w:val="00AA1EE6"/>
    <w:rsid w:val="00AA6502"/>
    <w:rsid w:val="00AA69D1"/>
    <w:rsid w:val="00AD0629"/>
    <w:rsid w:val="00AD2F1D"/>
    <w:rsid w:val="00AE6912"/>
    <w:rsid w:val="00AF1703"/>
    <w:rsid w:val="00AF5BBB"/>
    <w:rsid w:val="00AF5C36"/>
    <w:rsid w:val="00AF72EA"/>
    <w:rsid w:val="00AF7D69"/>
    <w:rsid w:val="00B02201"/>
    <w:rsid w:val="00B04CF4"/>
    <w:rsid w:val="00B0632A"/>
    <w:rsid w:val="00B126E1"/>
    <w:rsid w:val="00B1604C"/>
    <w:rsid w:val="00B261AC"/>
    <w:rsid w:val="00B27D86"/>
    <w:rsid w:val="00B46D9F"/>
    <w:rsid w:val="00B638C7"/>
    <w:rsid w:val="00B67613"/>
    <w:rsid w:val="00B95594"/>
    <w:rsid w:val="00B95722"/>
    <w:rsid w:val="00BA1772"/>
    <w:rsid w:val="00BA30AF"/>
    <w:rsid w:val="00BB0B6B"/>
    <w:rsid w:val="00BB4474"/>
    <w:rsid w:val="00BB51B2"/>
    <w:rsid w:val="00BC789D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44E3"/>
    <w:rsid w:val="00C366CE"/>
    <w:rsid w:val="00C6269F"/>
    <w:rsid w:val="00C66D38"/>
    <w:rsid w:val="00C75CA8"/>
    <w:rsid w:val="00C82415"/>
    <w:rsid w:val="00C86D45"/>
    <w:rsid w:val="00C93E5E"/>
    <w:rsid w:val="00C97D80"/>
    <w:rsid w:val="00CA225D"/>
    <w:rsid w:val="00CA2360"/>
    <w:rsid w:val="00CA63C6"/>
    <w:rsid w:val="00CA6FB2"/>
    <w:rsid w:val="00CB2736"/>
    <w:rsid w:val="00CC1ED0"/>
    <w:rsid w:val="00CE7FF7"/>
    <w:rsid w:val="00CF3E10"/>
    <w:rsid w:val="00D11851"/>
    <w:rsid w:val="00D1634F"/>
    <w:rsid w:val="00D17878"/>
    <w:rsid w:val="00D26920"/>
    <w:rsid w:val="00D3647C"/>
    <w:rsid w:val="00D37DBB"/>
    <w:rsid w:val="00D55680"/>
    <w:rsid w:val="00D60E4D"/>
    <w:rsid w:val="00D7066F"/>
    <w:rsid w:val="00D711B6"/>
    <w:rsid w:val="00D747AA"/>
    <w:rsid w:val="00D7624F"/>
    <w:rsid w:val="00D77299"/>
    <w:rsid w:val="00D80278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E02559"/>
    <w:rsid w:val="00E0647C"/>
    <w:rsid w:val="00E10D95"/>
    <w:rsid w:val="00E310AD"/>
    <w:rsid w:val="00E34ED2"/>
    <w:rsid w:val="00E41056"/>
    <w:rsid w:val="00E46112"/>
    <w:rsid w:val="00E638C4"/>
    <w:rsid w:val="00EA724F"/>
    <w:rsid w:val="00EB163B"/>
    <w:rsid w:val="00EB365C"/>
    <w:rsid w:val="00EB75BA"/>
    <w:rsid w:val="00EC58D2"/>
    <w:rsid w:val="00EC6993"/>
    <w:rsid w:val="00ED0B5E"/>
    <w:rsid w:val="00ED1DC7"/>
    <w:rsid w:val="00EF23E3"/>
    <w:rsid w:val="00EF69D1"/>
    <w:rsid w:val="00F10E8E"/>
    <w:rsid w:val="00F136B2"/>
    <w:rsid w:val="00F15044"/>
    <w:rsid w:val="00F17774"/>
    <w:rsid w:val="00F17799"/>
    <w:rsid w:val="00F22CAC"/>
    <w:rsid w:val="00F25F43"/>
    <w:rsid w:val="00F5089B"/>
    <w:rsid w:val="00F55812"/>
    <w:rsid w:val="00F6681F"/>
    <w:rsid w:val="00F67D65"/>
    <w:rsid w:val="00F75E56"/>
    <w:rsid w:val="00F80B09"/>
    <w:rsid w:val="00FB0B7A"/>
    <w:rsid w:val="00FC11E6"/>
    <w:rsid w:val="00FC49D2"/>
    <w:rsid w:val="00FC4CB2"/>
    <w:rsid w:val="00FD55AE"/>
    <w:rsid w:val="00FE3DDF"/>
    <w:rsid w:val="00FE4126"/>
    <w:rsid w:val="00FF2346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92DFE-067B-4F55-9665-A2B8DF7E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3474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Szalacha Dorota</cp:lastModifiedBy>
  <cp:revision>2</cp:revision>
  <cp:lastPrinted>2018-08-10T06:09:00Z</cp:lastPrinted>
  <dcterms:created xsi:type="dcterms:W3CDTF">2018-08-10T07:25:00Z</dcterms:created>
  <dcterms:modified xsi:type="dcterms:W3CDTF">2018-08-10T07:25:00Z</dcterms:modified>
</cp:coreProperties>
</file>