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611B7BD0" w:rsidR="00277762" w:rsidRDefault="009D1AEB" w:rsidP="00C20FE0">
      <w:pPr>
        <w:spacing w:after="60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603BB">
        <w:rPr>
          <w:rFonts w:cs="Arial"/>
        </w:rPr>
        <w:t>31</w:t>
      </w:r>
      <w:r w:rsidR="00AB6253">
        <w:rPr>
          <w:rFonts w:cs="Arial"/>
        </w:rPr>
        <w:t xml:space="preserve"> stycznia 2020</w:t>
      </w:r>
      <w:r w:rsidRPr="003D74BF">
        <w:rPr>
          <w:rFonts w:cs="Arial"/>
        </w:rPr>
        <w:t xml:space="preserve"> r.</w:t>
      </w:r>
    </w:p>
    <w:p w14:paraId="223D567F" w14:textId="056C43CA" w:rsidR="009D1AEB" w:rsidRPr="00FE07DF" w:rsidRDefault="00AB6253" w:rsidP="009D1AEB">
      <w:pPr>
        <w:pStyle w:val="Nagwek1"/>
        <w:rPr>
          <w:sz w:val="22"/>
          <w:szCs w:val="22"/>
        </w:rPr>
      </w:pPr>
      <w:bookmarkStart w:id="0" w:name="_GoBack"/>
      <w:r w:rsidRPr="00FE07DF">
        <w:rPr>
          <w:sz w:val="22"/>
          <w:szCs w:val="22"/>
        </w:rPr>
        <w:t>Dodatkowe tory do Legionowa – lepsze połączenia kolejowe powiatów z Warszawą</w:t>
      </w:r>
    </w:p>
    <w:bookmarkEnd w:id="0"/>
    <w:p w14:paraId="262C0DEC" w14:textId="5E6454E6" w:rsidR="009D1AEB" w:rsidRDefault="00AB6253" w:rsidP="00860074">
      <w:pPr>
        <w:spacing w:line="276" w:lineRule="auto"/>
        <w:rPr>
          <w:rFonts w:cs="Arial"/>
          <w:b/>
        </w:rPr>
      </w:pPr>
      <w:r w:rsidRPr="00AB6253">
        <w:rPr>
          <w:rFonts w:cs="Arial"/>
          <w:b/>
        </w:rPr>
        <w:t xml:space="preserve">PKP Polskie Linie Kolejowe S.A. planują budowę dodatkowych torów aglomeracyjnych na trasie z Warszawy do Legionowa. Spółka ogłosiła przetarg na opracowanie studium wykonalności. Planowana inwestycja zapewni możliwość przejazdu większej liczby pociągów i jeszcze lepsze podróże z </w:t>
      </w:r>
      <w:r w:rsidR="00B603BB" w:rsidRPr="00AB6253">
        <w:rPr>
          <w:rFonts w:cs="Arial"/>
          <w:b/>
        </w:rPr>
        <w:t xml:space="preserve">podwarszawskich </w:t>
      </w:r>
      <w:r w:rsidRPr="00AB6253">
        <w:rPr>
          <w:rFonts w:cs="Arial"/>
          <w:b/>
        </w:rPr>
        <w:t>powiatów do stolicy.</w:t>
      </w:r>
      <w:r w:rsidR="006C6C1C">
        <w:rPr>
          <w:rFonts w:cs="Arial"/>
          <w:b/>
        </w:rPr>
        <w:t xml:space="preserve"> </w:t>
      </w:r>
    </w:p>
    <w:p w14:paraId="19E41ADC" w14:textId="77777777" w:rsidR="00AB6253" w:rsidRPr="00AB6253" w:rsidRDefault="00AB6253" w:rsidP="00AB6253">
      <w:pPr>
        <w:spacing w:after="200" w:line="276" w:lineRule="auto"/>
        <w:rPr>
          <w:rFonts w:eastAsia="Calibri" w:cs="Arial"/>
        </w:rPr>
      </w:pPr>
      <w:r w:rsidRPr="00AB6253">
        <w:rPr>
          <w:rFonts w:eastAsia="Calibri" w:cs="Arial"/>
        </w:rPr>
        <w:t>W ramach studium wykonalności wykonawca dokona kompleksowej analizy, która określi możliwości techniczne oraz szczegółowe rozwiązania i zakres niezbędnych prac, a także szacowane koszty inwestycji. Studium będzie podstawą do szczegółowego planowania projektu po 2022 roku.</w:t>
      </w:r>
    </w:p>
    <w:p w14:paraId="5EE72BA2" w14:textId="77777777" w:rsidR="00AB6253" w:rsidRPr="00AB6253" w:rsidRDefault="00AB6253" w:rsidP="00AB6253">
      <w:pPr>
        <w:pStyle w:val="Nagwek2"/>
        <w:rPr>
          <w:rFonts w:eastAsia="Calibri"/>
        </w:rPr>
      </w:pPr>
      <w:r w:rsidRPr="00AB6253">
        <w:rPr>
          <w:rFonts w:eastAsia="Calibri"/>
        </w:rPr>
        <w:t>Więcej pociągów z Warszawy do Legionowa</w:t>
      </w:r>
    </w:p>
    <w:p w14:paraId="6581CB27" w14:textId="402BEE11" w:rsidR="00AB6253" w:rsidRPr="00AB6253" w:rsidRDefault="00AB6253" w:rsidP="00AB6253">
      <w:pPr>
        <w:spacing w:after="200" w:line="276" w:lineRule="auto"/>
        <w:rPr>
          <w:rFonts w:eastAsia="Calibri" w:cs="Arial"/>
        </w:rPr>
      </w:pPr>
      <w:r w:rsidRPr="00AB6253">
        <w:rPr>
          <w:rFonts w:eastAsia="Calibri" w:cs="Arial"/>
        </w:rPr>
        <w:t xml:space="preserve">Studium wykonalności dotyczy budowy dwóch dodatkowych zelektryfikowanych torów aglomeracyjnych na ok. 20 km odcinku od stacji Warszawa Wschodnia do stacji Legionowo. W efekcie </w:t>
      </w:r>
      <w:r w:rsidR="00F61138">
        <w:rPr>
          <w:rFonts w:eastAsia="Calibri" w:cs="Arial"/>
        </w:rPr>
        <w:t>planowana</w:t>
      </w:r>
      <w:r w:rsidR="00F61138" w:rsidRPr="00AB6253">
        <w:rPr>
          <w:rFonts w:eastAsia="Calibri" w:cs="Arial"/>
        </w:rPr>
        <w:t xml:space="preserve"> </w:t>
      </w:r>
      <w:r w:rsidRPr="00AB6253">
        <w:rPr>
          <w:rFonts w:eastAsia="Calibri" w:cs="Arial"/>
        </w:rPr>
        <w:t xml:space="preserve">jest rozbudowa do układu sześciu torów na odcinku Warszawa Wschodnia – Warszawa Praga oraz  czterech torów na odcinku Warszawa Praga – Legionowo. Wykonawca przeanalizuje również rozbudowę linii z Legionowa do Wieliszewa o dodatkowy tor. </w:t>
      </w:r>
    </w:p>
    <w:p w14:paraId="3F5B8730" w14:textId="77777777" w:rsidR="00AB6253" w:rsidRPr="00AB6253" w:rsidRDefault="00AB6253" w:rsidP="00AB6253">
      <w:pPr>
        <w:spacing w:after="200" w:line="276" w:lineRule="auto"/>
        <w:rPr>
          <w:rFonts w:eastAsia="Calibri" w:cs="Arial"/>
        </w:rPr>
      </w:pPr>
      <w:r w:rsidRPr="00AB6253">
        <w:rPr>
          <w:rFonts w:eastAsia="Calibri" w:cs="Arial"/>
        </w:rPr>
        <w:t>Ponadto analizą objęta będzie także budowa dodatkowych torów na odcinku Warszawa Gdańska – Warszawa Praga.</w:t>
      </w:r>
    </w:p>
    <w:p w14:paraId="355E051E" w14:textId="77777777" w:rsidR="00AB6253" w:rsidRPr="00AB6253" w:rsidRDefault="00AB6253" w:rsidP="00AB6253">
      <w:pPr>
        <w:spacing w:after="200" w:line="276" w:lineRule="auto"/>
        <w:rPr>
          <w:rFonts w:eastAsia="Calibri" w:cs="Arial"/>
          <w:b/>
        </w:rPr>
      </w:pPr>
      <w:r w:rsidRPr="00AB6253">
        <w:rPr>
          <w:rFonts w:eastAsia="Calibri" w:cs="Arial"/>
          <w:b/>
        </w:rPr>
        <w:t xml:space="preserve">– </w:t>
      </w:r>
      <w:r w:rsidRPr="00D13B3B">
        <w:rPr>
          <w:rFonts w:eastAsia="Calibri" w:cs="Arial"/>
        </w:rPr>
        <w:t xml:space="preserve">PKP Polskie Linie Kolejowe S.A. konsekwentnie realizują zapisy Kolejowego </w:t>
      </w:r>
      <w:proofErr w:type="spellStart"/>
      <w:r w:rsidRPr="00D13B3B">
        <w:rPr>
          <w:rFonts w:eastAsia="Calibri" w:cs="Arial"/>
        </w:rPr>
        <w:t>Masterplanu</w:t>
      </w:r>
      <w:proofErr w:type="spellEnd"/>
      <w:r w:rsidRPr="00D13B3B">
        <w:rPr>
          <w:rFonts w:eastAsia="Calibri" w:cs="Arial"/>
        </w:rPr>
        <w:t xml:space="preserve"> dla Warszawy. Dążymy do stworzenia czterotorowych tras wyjazdowych ze stolicy, co pozwoli zwiększyć przepustowość linii. Mieszkańcy podwarszawskich miejscowości i powiatów zyskają lepsze połączenia kolejowe w codziennych podróżach do pracy czy szkoły</w:t>
      </w:r>
      <w:r w:rsidRPr="00AB6253">
        <w:rPr>
          <w:rFonts w:eastAsia="Calibri" w:cs="Arial"/>
          <w:b/>
        </w:rPr>
        <w:t xml:space="preserve"> – mówi Ireneusz Merchel, prezes Zarządu PKP Polskich Linii Kolejowych S.A. </w:t>
      </w:r>
    </w:p>
    <w:p w14:paraId="72F73114" w14:textId="08579854" w:rsidR="00AB6253" w:rsidRPr="00AB6253" w:rsidRDefault="00AB6253" w:rsidP="00AB6253">
      <w:pPr>
        <w:pStyle w:val="Nagwek2"/>
        <w:rPr>
          <w:rFonts w:eastAsia="Calibri"/>
        </w:rPr>
      </w:pPr>
      <w:r w:rsidRPr="00AB6253">
        <w:rPr>
          <w:rFonts w:eastAsia="Calibri"/>
        </w:rPr>
        <w:t xml:space="preserve">Szybciej </w:t>
      </w:r>
      <w:r>
        <w:rPr>
          <w:rFonts w:eastAsia="Calibri"/>
        </w:rPr>
        <w:t xml:space="preserve">pociągami </w:t>
      </w:r>
      <w:r w:rsidRPr="00AB6253">
        <w:rPr>
          <w:rFonts w:eastAsia="Calibri"/>
        </w:rPr>
        <w:t>do Trójmiasta i Olsztyna</w:t>
      </w:r>
    </w:p>
    <w:p w14:paraId="1022BCA9" w14:textId="7058E6A7" w:rsidR="00AB6253" w:rsidRPr="00AB6253" w:rsidRDefault="00AB6253" w:rsidP="00AB6253">
      <w:pPr>
        <w:spacing w:after="200" w:line="276" w:lineRule="auto"/>
        <w:rPr>
          <w:rFonts w:eastAsia="Calibri" w:cs="Arial"/>
        </w:rPr>
      </w:pPr>
      <w:r w:rsidRPr="00AB6253">
        <w:rPr>
          <w:rFonts w:eastAsia="Calibri" w:cs="Arial"/>
        </w:rPr>
        <w:t>W ramach zleconego studium wykonalności przeanalizowana zostanie również budowa nowego odcinka linii kolejowej z Warszawy Choszczówki do miejscowości Kątne/</w:t>
      </w:r>
      <w:r w:rsidR="00F61138">
        <w:rPr>
          <w:rFonts w:eastAsia="Calibri" w:cs="Arial"/>
        </w:rPr>
        <w:t>Świercze</w:t>
      </w:r>
      <w:r w:rsidRPr="00AB6253">
        <w:rPr>
          <w:rFonts w:eastAsia="Calibri" w:cs="Arial"/>
        </w:rPr>
        <w:t xml:space="preserve">. Takie rozwiązanie wpłynęłoby na krótszy czas podróży pociągami dalekobieżnymi kursującymi m.in. do Trójmiasta czy Olsztyna. </w:t>
      </w:r>
    </w:p>
    <w:p w14:paraId="7A0D5BB0" w14:textId="1D9584C3" w:rsidR="00291328" w:rsidRDefault="00AB6253" w:rsidP="00AB6253">
      <w:pPr>
        <w:spacing w:after="200" w:line="276" w:lineRule="auto"/>
        <w:rPr>
          <w:rFonts w:eastAsia="Calibri" w:cs="Arial"/>
        </w:rPr>
      </w:pPr>
      <w:r w:rsidRPr="00AB6253">
        <w:rPr>
          <w:rFonts w:eastAsia="Calibri" w:cs="Arial"/>
        </w:rPr>
        <w:t xml:space="preserve">Termin składania ofert w postępowaniu „Zwiększenie przepustowości na odcinku Warszawa Wschodnia – Nasielsk (Kątne/Świercze)” mija </w:t>
      </w:r>
      <w:r w:rsidR="00F61138">
        <w:rPr>
          <w:rFonts w:eastAsia="Calibri" w:cs="Arial"/>
        </w:rPr>
        <w:t>28</w:t>
      </w:r>
      <w:r w:rsidR="00F61138" w:rsidRPr="00AB6253">
        <w:rPr>
          <w:rFonts w:eastAsia="Calibri" w:cs="Arial"/>
        </w:rPr>
        <w:t xml:space="preserve"> </w:t>
      </w:r>
      <w:r w:rsidRPr="00AB6253">
        <w:rPr>
          <w:rFonts w:eastAsia="Calibri" w:cs="Arial"/>
        </w:rPr>
        <w:t xml:space="preserve">lutego 2020 r. </w:t>
      </w:r>
    </w:p>
    <w:p w14:paraId="39422578" w14:textId="77777777" w:rsidR="007F3648" w:rsidRPr="00AB6253" w:rsidRDefault="007F3648" w:rsidP="00C20FE0">
      <w:pPr>
        <w:spacing w:before="240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14:paraId="39A449BB" w14:textId="77777777" w:rsidR="00A15AED" w:rsidRPr="00AB6253" w:rsidRDefault="00A15AED" w:rsidP="00A15AED">
      <w:pPr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A1342" w14:textId="77777777" w:rsidR="00C418D1" w:rsidRDefault="00C418D1" w:rsidP="009D1AEB">
      <w:pPr>
        <w:spacing w:after="0" w:line="240" w:lineRule="auto"/>
      </w:pPr>
      <w:r>
        <w:separator/>
      </w:r>
    </w:p>
  </w:endnote>
  <w:endnote w:type="continuationSeparator" w:id="0">
    <w:p w14:paraId="40EFE416" w14:textId="77777777" w:rsidR="00C418D1" w:rsidRDefault="00C418D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856A8" w14:textId="77777777" w:rsidR="00C418D1" w:rsidRDefault="00C418D1" w:rsidP="009D1AEB">
      <w:pPr>
        <w:spacing w:after="0" w:line="240" w:lineRule="auto"/>
      </w:pPr>
      <w:r>
        <w:separator/>
      </w:r>
    </w:p>
  </w:footnote>
  <w:footnote w:type="continuationSeparator" w:id="0">
    <w:p w14:paraId="4D036C07" w14:textId="77777777" w:rsidR="00C418D1" w:rsidRDefault="00C418D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90C44"/>
    <w:rsid w:val="00236985"/>
    <w:rsid w:val="00277762"/>
    <w:rsid w:val="00291328"/>
    <w:rsid w:val="002F6767"/>
    <w:rsid w:val="0063625B"/>
    <w:rsid w:val="00690035"/>
    <w:rsid w:val="006C6C1C"/>
    <w:rsid w:val="007F3648"/>
    <w:rsid w:val="00860074"/>
    <w:rsid w:val="009D1AEB"/>
    <w:rsid w:val="00A15AED"/>
    <w:rsid w:val="00AB6253"/>
    <w:rsid w:val="00B603BB"/>
    <w:rsid w:val="00C20FE0"/>
    <w:rsid w:val="00C418D1"/>
    <w:rsid w:val="00D13B3B"/>
    <w:rsid w:val="00D149FC"/>
    <w:rsid w:val="00E43D06"/>
    <w:rsid w:val="00F61138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339A-CEC7-4D28-9CBE-67BF52B7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2</cp:revision>
  <cp:lastPrinted>2020-01-31T13:13:00Z</cp:lastPrinted>
  <dcterms:created xsi:type="dcterms:W3CDTF">2020-01-31T13:13:00Z</dcterms:created>
  <dcterms:modified xsi:type="dcterms:W3CDTF">2020-01-31T13:13:00Z</dcterms:modified>
</cp:coreProperties>
</file>