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277762" w:rsidRDefault="00CC2AC8" w:rsidP="009D1AEB">
      <w:pPr>
        <w:jc w:val="right"/>
        <w:rPr>
          <w:rFonts w:cs="Arial"/>
        </w:rPr>
      </w:pPr>
      <w:r>
        <w:rPr>
          <w:rFonts w:cs="Arial"/>
        </w:rPr>
        <w:t>Warszawa</w:t>
      </w:r>
      <w:r w:rsidR="009D1AEB">
        <w:rPr>
          <w:rFonts w:cs="Arial"/>
        </w:rPr>
        <w:t>,</w:t>
      </w:r>
      <w:r w:rsidR="00AA17CC">
        <w:rPr>
          <w:rFonts w:cs="Arial"/>
        </w:rPr>
        <w:t xml:space="preserve"> </w:t>
      </w:r>
      <w:r w:rsidR="00545C63">
        <w:rPr>
          <w:rFonts w:cs="Arial"/>
        </w:rPr>
        <w:t>8</w:t>
      </w:r>
      <w:r w:rsidR="00F304B5">
        <w:rPr>
          <w:rFonts w:cs="Arial"/>
        </w:rPr>
        <w:t xml:space="preserve"> </w:t>
      </w:r>
      <w:r w:rsidR="004B1546">
        <w:rPr>
          <w:rFonts w:cs="Arial"/>
        </w:rPr>
        <w:t>lutego</w:t>
      </w:r>
      <w:r w:rsidR="00AA17CC">
        <w:rPr>
          <w:rFonts w:cs="Arial"/>
        </w:rPr>
        <w:t xml:space="preserve"> 2023</w:t>
      </w:r>
      <w:r w:rsidR="009D1AEB" w:rsidRPr="003D74BF">
        <w:rPr>
          <w:rFonts w:cs="Arial"/>
        </w:rPr>
        <w:t xml:space="preserve"> r.</w:t>
      </w:r>
    </w:p>
    <w:p w:rsidR="009D1AEB" w:rsidRDefault="009D1AEB" w:rsidP="009D1AEB"/>
    <w:p w:rsidR="009D1AEB" w:rsidRPr="004D057B" w:rsidRDefault="00C70DD0" w:rsidP="004D057B">
      <w:pPr>
        <w:pStyle w:val="Nagwek1"/>
      </w:pPr>
      <w:r>
        <w:t>Przebudowany</w:t>
      </w:r>
      <w:r w:rsidR="00AA17CC" w:rsidRPr="004D057B">
        <w:t xml:space="preserve"> przystanek </w:t>
      </w:r>
      <w:r w:rsidR="00592CC8" w:rsidRPr="004D057B">
        <w:t xml:space="preserve">Grabów Szlachecki </w:t>
      </w:r>
      <w:r w:rsidR="00AA17CC" w:rsidRPr="004D057B">
        <w:t>zwiększy dostęp do kolei</w:t>
      </w:r>
      <w:r w:rsidRPr="00C70DD0">
        <w:t xml:space="preserve"> </w:t>
      </w:r>
      <w:r w:rsidRPr="004D057B">
        <w:t>na linii Łuków - Dęblin</w:t>
      </w:r>
    </w:p>
    <w:p w:rsidR="00592CC8" w:rsidRPr="004D057B" w:rsidRDefault="00BB6657" w:rsidP="004D057B">
      <w:pPr>
        <w:spacing w:line="360" w:lineRule="auto"/>
        <w:rPr>
          <w:b/>
        </w:rPr>
      </w:pPr>
      <w:r w:rsidRPr="004D057B">
        <w:rPr>
          <w:b/>
        </w:rPr>
        <w:t>L</w:t>
      </w:r>
      <w:r w:rsidR="00157BA5" w:rsidRPr="004D057B">
        <w:rPr>
          <w:b/>
        </w:rPr>
        <w:t>epszy dostęp do kolei</w:t>
      </w:r>
      <w:r w:rsidRPr="004D057B">
        <w:rPr>
          <w:b/>
        </w:rPr>
        <w:t xml:space="preserve"> </w:t>
      </w:r>
      <w:r w:rsidR="005F4D5B">
        <w:rPr>
          <w:b/>
        </w:rPr>
        <w:t>i wygodniejsze</w:t>
      </w:r>
      <w:r w:rsidR="005F4D5B" w:rsidRPr="004D057B">
        <w:rPr>
          <w:b/>
        </w:rPr>
        <w:t xml:space="preserve"> podróże w kierunku Łukowa i Dęblina </w:t>
      </w:r>
      <w:r w:rsidRPr="004D057B">
        <w:rPr>
          <w:b/>
        </w:rPr>
        <w:t xml:space="preserve">zyskają mieszkańcy </w:t>
      </w:r>
      <w:r w:rsidR="00592CC8" w:rsidRPr="004D057B">
        <w:rPr>
          <w:b/>
        </w:rPr>
        <w:t>Grabowa Szlacheckiego</w:t>
      </w:r>
      <w:r w:rsidR="00157BA5" w:rsidRPr="004D057B">
        <w:rPr>
          <w:b/>
        </w:rPr>
        <w:t xml:space="preserve">. </w:t>
      </w:r>
      <w:r w:rsidR="00CD65AC" w:rsidRPr="004D057B">
        <w:rPr>
          <w:b/>
        </w:rPr>
        <w:t xml:space="preserve">PKP Polskie Linie Kolejowe S.A. </w:t>
      </w:r>
      <w:r w:rsidR="00CF09B2" w:rsidRPr="004D057B">
        <w:rPr>
          <w:b/>
        </w:rPr>
        <w:t>podpisały umowę</w:t>
      </w:r>
      <w:r w:rsidR="005D4580" w:rsidRPr="004D057B">
        <w:rPr>
          <w:b/>
        </w:rPr>
        <w:t xml:space="preserve"> na </w:t>
      </w:r>
      <w:r w:rsidR="00C70DD0">
        <w:rPr>
          <w:b/>
        </w:rPr>
        <w:t>przebudowę</w:t>
      </w:r>
      <w:r w:rsidR="005F4D5B">
        <w:rPr>
          <w:b/>
        </w:rPr>
        <w:t xml:space="preserve"> dwóch peronów</w:t>
      </w:r>
      <w:r w:rsidR="00C70DD0">
        <w:rPr>
          <w:b/>
        </w:rPr>
        <w:t xml:space="preserve"> </w:t>
      </w:r>
      <w:r w:rsidR="004F1593" w:rsidRPr="004D057B">
        <w:rPr>
          <w:b/>
        </w:rPr>
        <w:t xml:space="preserve">w </w:t>
      </w:r>
      <w:r w:rsidR="00CD65AC" w:rsidRPr="004D057B">
        <w:rPr>
          <w:b/>
        </w:rPr>
        <w:t>ramach Rządowego programu budowy lub modernizacji przystank</w:t>
      </w:r>
      <w:r w:rsidR="004D057B">
        <w:rPr>
          <w:b/>
        </w:rPr>
        <w:t>ów kolejowych na lata 2021-2025.</w:t>
      </w:r>
      <w:r w:rsidR="005F4D5B">
        <w:rPr>
          <w:b/>
        </w:rPr>
        <w:t xml:space="preserve"> Wartość inwestycji to prawie 6 mln zł. </w:t>
      </w:r>
    </w:p>
    <w:p w:rsidR="00871898" w:rsidRDefault="00C70DD0" w:rsidP="00C70DD0">
      <w:pPr>
        <w:spacing w:line="360" w:lineRule="auto"/>
        <w:rPr>
          <w:rFonts w:cs="Arial"/>
        </w:rPr>
      </w:pPr>
      <w:r>
        <w:rPr>
          <w:rFonts w:eastAsia="Calibri" w:cs="Arial"/>
        </w:rPr>
        <w:t xml:space="preserve">Przebudowany </w:t>
      </w:r>
      <w:r w:rsidR="00CF09B2" w:rsidRPr="004D057B">
        <w:rPr>
          <w:rFonts w:eastAsia="Calibri" w:cs="Arial"/>
        </w:rPr>
        <w:t xml:space="preserve">przystanek </w:t>
      </w:r>
      <w:r w:rsidR="00592CC8" w:rsidRPr="004D057B">
        <w:rPr>
          <w:rFonts w:eastAsia="Calibri" w:cs="Arial"/>
        </w:rPr>
        <w:t>w Grabowie Szlacheckim</w:t>
      </w:r>
      <w:r w:rsidR="009E1DB9" w:rsidRPr="004D057B">
        <w:rPr>
          <w:rFonts w:eastAsia="Calibri" w:cs="Arial"/>
        </w:rPr>
        <w:t>,</w:t>
      </w:r>
      <w:r w:rsidR="00592CC8" w:rsidRPr="004D057B">
        <w:rPr>
          <w:rFonts w:eastAsia="Calibri" w:cs="Arial"/>
        </w:rPr>
        <w:t xml:space="preserve"> w sąsiedztwie przejazdu kolejowo-drogowego</w:t>
      </w:r>
      <w:r>
        <w:rPr>
          <w:rFonts w:eastAsia="Calibri" w:cs="Arial"/>
        </w:rPr>
        <w:t xml:space="preserve"> </w:t>
      </w:r>
      <w:r w:rsidR="00F41044" w:rsidRPr="004D057B">
        <w:rPr>
          <w:rFonts w:cs="Arial"/>
        </w:rPr>
        <w:t>zapewni wygodniejsze</w:t>
      </w:r>
      <w:r w:rsidR="00592CC8" w:rsidRPr="004D057B">
        <w:rPr>
          <w:rFonts w:cs="Arial"/>
        </w:rPr>
        <w:t xml:space="preserve"> podróż</w:t>
      </w:r>
      <w:r>
        <w:rPr>
          <w:rFonts w:cs="Arial"/>
        </w:rPr>
        <w:t>e</w:t>
      </w:r>
      <w:r w:rsidR="00592CC8" w:rsidRPr="004D057B">
        <w:rPr>
          <w:rFonts w:cs="Arial"/>
        </w:rPr>
        <w:t xml:space="preserve"> pociągiem w kierunku </w:t>
      </w:r>
      <w:r w:rsidR="00F41044" w:rsidRPr="004D057B">
        <w:rPr>
          <w:rFonts w:cs="Arial"/>
        </w:rPr>
        <w:t>Łukowa i Dęblina</w:t>
      </w:r>
      <w:r w:rsidR="009E1DB9" w:rsidRPr="004D057B">
        <w:rPr>
          <w:rFonts w:cs="Arial"/>
        </w:rPr>
        <w:t xml:space="preserve">. </w:t>
      </w:r>
      <w:r w:rsidR="00926F64" w:rsidRPr="004D057B">
        <w:rPr>
          <w:rFonts w:cs="Arial"/>
        </w:rPr>
        <w:t xml:space="preserve">Dla pasażerów przewidziano </w:t>
      </w:r>
      <w:r w:rsidR="00F41044" w:rsidRPr="004D057B">
        <w:rPr>
          <w:rFonts w:cs="Arial"/>
        </w:rPr>
        <w:t>dwa</w:t>
      </w:r>
      <w:r>
        <w:rPr>
          <w:rFonts w:cs="Arial"/>
        </w:rPr>
        <w:t xml:space="preserve"> nowe, wyższe</w:t>
      </w:r>
      <w:r w:rsidR="00F41044" w:rsidRPr="004D057B">
        <w:rPr>
          <w:rFonts w:cs="Arial"/>
        </w:rPr>
        <w:t xml:space="preserve"> </w:t>
      </w:r>
      <w:r w:rsidR="00926F64" w:rsidRPr="004D057B">
        <w:rPr>
          <w:rFonts w:cs="Arial"/>
        </w:rPr>
        <w:t>peron</w:t>
      </w:r>
      <w:r w:rsidR="008838F6" w:rsidRPr="004D057B">
        <w:rPr>
          <w:rFonts w:cs="Arial"/>
        </w:rPr>
        <w:t>y</w:t>
      </w:r>
      <w:r w:rsidR="00926F64" w:rsidRPr="004D057B">
        <w:rPr>
          <w:rFonts w:cs="Arial"/>
        </w:rPr>
        <w:t xml:space="preserve">, aby </w:t>
      </w:r>
      <w:r w:rsidR="00924A32" w:rsidRPr="004D057B">
        <w:rPr>
          <w:rFonts w:cs="Arial"/>
        </w:rPr>
        <w:t>wsiadanie i wysiadanie z pociągów</w:t>
      </w:r>
      <w:r w:rsidR="00926F64" w:rsidRPr="004D057B">
        <w:rPr>
          <w:rFonts w:cs="Arial"/>
        </w:rPr>
        <w:t xml:space="preserve"> było łatw</w:t>
      </w:r>
      <w:r>
        <w:rPr>
          <w:rFonts w:cs="Arial"/>
        </w:rPr>
        <w:t>iejsze</w:t>
      </w:r>
      <w:r w:rsidR="00926F64" w:rsidRPr="004D057B">
        <w:rPr>
          <w:rFonts w:cs="Arial"/>
        </w:rPr>
        <w:t>.</w:t>
      </w:r>
      <w:r w:rsidR="00924A32" w:rsidRPr="004D057B">
        <w:rPr>
          <w:rFonts w:cs="Arial"/>
        </w:rPr>
        <w:t xml:space="preserve"> </w:t>
      </w:r>
      <w:r w:rsidR="008838F6" w:rsidRPr="004D057B">
        <w:rPr>
          <w:rFonts w:cs="Arial"/>
        </w:rPr>
        <w:t>Będą</w:t>
      </w:r>
      <w:r w:rsidR="00926F64" w:rsidRPr="004D057B">
        <w:rPr>
          <w:rFonts w:cs="Arial"/>
        </w:rPr>
        <w:t xml:space="preserve"> </w:t>
      </w:r>
      <w:r w:rsidR="008838F6" w:rsidRPr="004D057B">
        <w:rPr>
          <w:rFonts w:cs="Arial"/>
        </w:rPr>
        <w:t>wiaty</w:t>
      </w:r>
      <w:r w:rsidR="005F4D5B">
        <w:rPr>
          <w:rFonts w:cs="Arial"/>
        </w:rPr>
        <w:t>,</w:t>
      </w:r>
      <w:r w:rsidR="00924A32" w:rsidRPr="004D057B">
        <w:rPr>
          <w:rFonts w:cs="Arial"/>
        </w:rPr>
        <w:t xml:space="preserve"> ławki</w:t>
      </w:r>
      <w:r>
        <w:rPr>
          <w:rFonts w:cs="Arial"/>
        </w:rPr>
        <w:t xml:space="preserve"> i </w:t>
      </w:r>
      <w:r w:rsidR="008838F6" w:rsidRPr="004D057B">
        <w:rPr>
          <w:rFonts w:cs="Arial"/>
        </w:rPr>
        <w:t xml:space="preserve">jasne LED-owe oświetlenie. </w:t>
      </w:r>
      <w:r w:rsidR="00871898" w:rsidRPr="004D057B">
        <w:rPr>
          <w:rFonts w:eastAsia="Calibri" w:cs="Arial"/>
        </w:rPr>
        <w:t xml:space="preserve">Orientację ułatwią tablice z czytelnym oznakowaniem i gabloty z rozkładami jazdy. </w:t>
      </w:r>
      <w:r w:rsidR="00926F64" w:rsidRPr="004D057B">
        <w:rPr>
          <w:rFonts w:eastAsia="Calibri" w:cs="Arial"/>
        </w:rPr>
        <w:t xml:space="preserve">Przystanek </w:t>
      </w:r>
      <w:r w:rsidR="00645A2D" w:rsidRPr="004D057B">
        <w:rPr>
          <w:rFonts w:cs="Arial"/>
        </w:rPr>
        <w:t>zostanie dostosowany do potrzeb osób mających trudności z poruszaniem się. Dla osób niewidomych i niedowidzących będą ścieżki naprowadzające i wypukła faktura na antypoślizgowej nawierzchni peronu.</w:t>
      </w:r>
      <w:r w:rsidR="00924A32" w:rsidRPr="004D057B">
        <w:rPr>
          <w:rFonts w:cs="Arial"/>
        </w:rPr>
        <w:t xml:space="preserve"> </w:t>
      </w:r>
    </w:p>
    <w:p w:rsidR="006708BE" w:rsidRPr="006708BE" w:rsidRDefault="00C850CD" w:rsidP="00C70DD0">
      <w:pPr>
        <w:spacing w:line="360" w:lineRule="auto"/>
        <w:rPr>
          <w:rFonts w:cs="Arial"/>
        </w:rPr>
      </w:pPr>
      <w:r w:rsidRPr="005F4D5B">
        <w:rPr>
          <w:rStyle w:val="Pogrubienie"/>
          <w:color w:val="1A1A1A"/>
          <w:shd w:val="clear" w:color="auto" w:fill="FFFFFF"/>
        </w:rPr>
        <w:t>–</w:t>
      </w:r>
      <w:r w:rsidR="006708BE" w:rsidRPr="006708BE">
        <w:rPr>
          <w:rFonts w:cs="Arial"/>
          <w:b/>
          <w:i/>
        </w:rPr>
        <w:t xml:space="preserve"> Polska kolej zmienia się dzięki rządowym inwestycjom. Poprawia się jej dostępność, co powoduje, że coraz więcej osób chce korzystać z jej usług. Program Przystankowy to jeden z wielu przykładów, że dzisiaj na rozwój kolei kierowane są rekordowe środki: zarówno do dużych miast, jak i do małych miejscowości </w:t>
      </w:r>
      <w:r w:rsidRPr="005F4D5B">
        <w:rPr>
          <w:rStyle w:val="Pogrubienie"/>
          <w:color w:val="1A1A1A"/>
          <w:shd w:val="clear" w:color="auto" w:fill="FFFFFF"/>
        </w:rPr>
        <w:t>–</w:t>
      </w:r>
      <w:bookmarkStart w:id="0" w:name="_GoBack"/>
      <w:bookmarkEnd w:id="0"/>
      <w:r w:rsidR="006708BE" w:rsidRPr="006708BE">
        <w:rPr>
          <w:rFonts w:cs="Arial"/>
          <w:i/>
        </w:rPr>
        <w:t xml:space="preserve"> </w:t>
      </w:r>
      <w:r w:rsidR="006708BE" w:rsidRPr="005F4D5B">
        <w:rPr>
          <w:rFonts w:cs="Arial"/>
          <w:b/>
        </w:rPr>
        <w:t xml:space="preserve">powiedział minister infrastruktury Andrzej Adamczyk </w:t>
      </w:r>
    </w:p>
    <w:p w:rsidR="008234C3" w:rsidRDefault="00F41044" w:rsidP="00C70DD0">
      <w:pPr>
        <w:spacing w:line="360" w:lineRule="auto"/>
        <w:rPr>
          <w:rFonts w:cs="Arial"/>
          <w:shd w:val="clear" w:color="auto" w:fill="FFFFFF"/>
        </w:rPr>
      </w:pPr>
      <w:r w:rsidRPr="004D057B">
        <w:rPr>
          <w:rFonts w:eastAsia="Calibri" w:cs="Arial"/>
          <w:bCs/>
        </w:rPr>
        <w:t>W ramach budowy przystanku, zostanie wyremont</w:t>
      </w:r>
      <w:r w:rsidR="0054148B" w:rsidRPr="004D057B">
        <w:rPr>
          <w:rFonts w:eastAsia="Calibri" w:cs="Arial"/>
          <w:bCs/>
        </w:rPr>
        <w:t>owany sąsiedni przejazd kolejowo</w:t>
      </w:r>
      <w:r w:rsidR="005F4D5B">
        <w:rPr>
          <w:rFonts w:eastAsia="Calibri" w:cs="Arial"/>
          <w:bCs/>
        </w:rPr>
        <w:t xml:space="preserve"> </w:t>
      </w:r>
      <w:r w:rsidR="0054148B" w:rsidRPr="004D057B">
        <w:rPr>
          <w:rFonts w:eastAsia="Calibri" w:cs="Arial"/>
          <w:bCs/>
        </w:rPr>
        <w:t xml:space="preserve">- </w:t>
      </w:r>
      <w:r w:rsidRPr="004D057B">
        <w:rPr>
          <w:rFonts w:eastAsia="Calibri" w:cs="Arial"/>
          <w:bCs/>
        </w:rPr>
        <w:t xml:space="preserve">drogowy. </w:t>
      </w:r>
      <w:r w:rsidR="0054148B" w:rsidRPr="004D057B">
        <w:rPr>
          <w:rFonts w:eastAsia="Calibri" w:cs="Arial"/>
          <w:bCs/>
        </w:rPr>
        <w:t>Wykonawca wymieni tory i nawierzchnię</w:t>
      </w:r>
      <w:r w:rsidRPr="004D057B">
        <w:rPr>
          <w:rFonts w:eastAsia="Calibri" w:cs="Arial"/>
          <w:bCs/>
        </w:rPr>
        <w:t xml:space="preserve"> na przejeździe. </w:t>
      </w:r>
      <w:r w:rsidR="005F4D5B">
        <w:rPr>
          <w:rFonts w:eastAsia="Calibri" w:cs="Arial"/>
          <w:bCs/>
        </w:rPr>
        <w:t>Będą</w:t>
      </w:r>
      <w:r w:rsidR="00596EF7" w:rsidRPr="004D057B">
        <w:rPr>
          <w:rFonts w:eastAsia="Calibri" w:cs="Arial"/>
          <w:bCs/>
        </w:rPr>
        <w:t xml:space="preserve"> dodatkowe urządzenia - </w:t>
      </w:r>
      <w:r w:rsidR="00596EF7" w:rsidRPr="004D057B">
        <w:rPr>
          <w:rFonts w:cs="Arial"/>
          <w:shd w:val="clear" w:color="auto" w:fill="FFFFFF"/>
        </w:rPr>
        <w:t>samoczynne sygnalizatory świetlne. Do peronów</w:t>
      </w:r>
      <w:r w:rsidR="005F4D5B">
        <w:rPr>
          <w:rFonts w:cs="Arial"/>
          <w:shd w:val="clear" w:color="auto" w:fill="FFFFFF"/>
        </w:rPr>
        <w:t xml:space="preserve"> będzie prowadził nowy chodnik</w:t>
      </w:r>
      <w:r w:rsidR="00596EF7" w:rsidRPr="004D057B">
        <w:rPr>
          <w:rFonts w:cs="Arial"/>
          <w:shd w:val="clear" w:color="auto" w:fill="FFFFFF"/>
        </w:rPr>
        <w:t xml:space="preserve">. </w:t>
      </w:r>
    </w:p>
    <w:p w:rsidR="006708BE" w:rsidRPr="006708BE" w:rsidRDefault="00C850CD" w:rsidP="006708BE">
      <w:pPr>
        <w:spacing w:line="360" w:lineRule="auto"/>
        <w:rPr>
          <w:rStyle w:val="Uwydatnienie"/>
          <w:rFonts w:ascii="Calibri" w:hAnsi="Calibri"/>
          <w:b/>
          <w:bCs/>
          <w:color w:val="1A1A1A"/>
          <w:shd w:val="clear" w:color="auto" w:fill="FFFFFF"/>
        </w:rPr>
      </w:pPr>
      <w:r w:rsidRPr="005F4D5B">
        <w:rPr>
          <w:rStyle w:val="Pogrubienie"/>
          <w:color w:val="1A1A1A"/>
          <w:shd w:val="clear" w:color="auto" w:fill="FFFFFF"/>
        </w:rPr>
        <w:t>–</w:t>
      </w:r>
      <w:r w:rsidR="00921C27">
        <w:rPr>
          <w:rStyle w:val="Uwydatnienie"/>
          <w:b/>
          <w:bCs/>
          <w:color w:val="1A1A1A"/>
          <w:shd w:val="clear" w:color="auto" w:fill="FFFFFF"/>
        </w:rPr>
        <w:t xml:space="preserve"> </w:t>
      </w:r>
      <w:r w:rsidR="006708BE" w:rsidRPr="006708BE">
        <w:rPr>
          <w:rStyle w:val="Uwydatnienie"/>
          <w:b/>
          <w:bCs/>
          <w:color w:val="1A1A1A"/>
          <w:shd w:val="clear" w:color="auto" w:fill="FFFFFF"/>
        </w:rPr>
        <w:t>Program Przystankowy na Lubelszczyźnie odpowiada na potrzeby mieszkańców regionu. Zwiększa się dostępność komunikacyjna do kolei. Nowe perony w Grabowie Szlacheckim to krok do budowania atrakcyjnej oferty podróży pociągiem dla mieszkańców mniejszych miejscowości</w:t>
      </w:r>
      <w:r w:rsidR="006708BE" w:rsidRPr="006708BE">
        <w:rPr>
          <w:rStyle w:val="Pogrubienie"/>
          <w:color w:val="1A1A1A"/>
          <w:shd w:val="clear" w:color="auto" w:fill="FFFFFF"/>
        </w:rPr>
        <w:t xml:space="preserve"> </w:t>
      </w:r>
      <w:r w:rsidR="006708BE" w:rsidRPr="005F4D5B">
        <w:rPr>
          <w:rStyle w:val="Pogrubienie"/>
          <w:color w:val="1A1A1A"/>
          <w:shd w:val="clear" w:color="auto" w:fill="FFFFFF"/>
        </w:rPr>
        <w:t>– powiedział Ireneusz Merchel – prezes Zarządu PKP Polskich Linii Kolejowych S.A.</w:t>
      </w:r>
    </w:p>
    <w:p w:rsidR="00A65BC1" w:rsidRPr="004D057B" w:rsidRDefault="007222EE" w:rsidP="00C70DD0">
      <w:pPr>
        <w:spacing w:after="200" w:line="360" w:lineRule="auto"/>
        <w:rPr>
          <w:rFonts w:cs="Arial"/>
        </w:rPr>
      </w:pPr>
      <w:r w:rsidRPr="004D057B">
        <w:rPr>
          <w:rFonts w:eastAsia="Calibri" w:cs="Arial"/>
        </w:rPr>
        <w:t>Prace</w:t>
      </w:r>
      <w:r w:rsidR="00C70DD0">
        <w:rPr>
          <w:rFonts w:eastAsia="Calibri" w:cs="Arial"/>
        </w:rPr>
        <w:t xml:space="preserve"> na</w:t>
      </w:r>
      <w:r w:rsidR="008B0D70" w:rsidRPr="004D057B">
        <w:rPr>
          <w:rFonts w:eastAsia="Calibri" w:cs="Arial"/>
        </w:rPr>
        <w:t xml:space="preserve"> </w:t>
      </w:r>
      <w:r w:rsidR="00C70DD0" w:rsidRPr="004D057B">
        <w:rPr>
          <w:rFonts w:eastAsia="Calibri" w:cs="Arial"/>
        </w:rPr>
        <w:t xml:space="preserve">przystanku </w:t>
      </w:r>
      <w:r w:rsidR="00C70DD0">
        <w:rPr>
          <w:rFonts w:eastAsia="Calibri" w:cs="Arial"/>
        </w:rPr>
        <w:t xml:space="preserve">w </w:t>
      </w:r>
      <w:r w:rsidR="00C70DD0" w:rsidRPr="004D057B">
        <w:rPr>
          <w:rFonts w:eastAsia="Calibri" w:cs="Arial"/>
        </w:rPr>
        <w:t xml:space="preserve">Grabowie Szlacheckim </w:t>
      </w:r>
      <w:r w:rsidR="008B0D70" w:rsidRPr="004D057B">
        <w:rPr>
          <w:rFonts w:eastAsia="Calibri" w:cs="Arial"/>
        </w:rPr>
        <w:t>o wartości</w:t>
      </w:r>
      <w:r w:rsidR="005F4D5B">
        <w:rPr>
          <w:rFonts w:eastAsia="Calibri" w:cs="Arial"/>
        </w:rPr>
        <w:t xml:space="preserve"> prawie</w:t>
      </w:r>
      <w:r w:rsidR="008B0D70" w:rsidRPr="004D057B">
        <w:rPr>
          <w:rFonts w:eastAsia="Calibri" w:cs="Arial"/>
        </w:rPr>
        <w:t xml:space="preserve"> </w:t>
      </w:r>
      <w:r w:rsidR="005F4D5B">
        <w:rPr>
          <w:rFonts w:eastAsia="Calibri" w:cs="Arial"/>
        </w:rPr>
        <w:t>6</w:t>
      </w:r>
      <w:r w:rsidR="008B0D70" w:rsidRPr="004D057B">
        <w:rPr>
          <w:rFonts w:eastAsia="Calibri" w:cs="Arial"/>
        </w:rPr>
        <w:t xml:space="preserve"> mln zł</w:t>
      </w:r>
      <w:r w:rsidRPr="004D057B">
        <w:rPr>
          <w:rFonts w:eastAsia="Calibri" w:cs="Arial"/>
        </w:rPr>
        <w:t xml:space="preserve"> </w:t>
      </w:r>
      <w:r w:rsidR="00615A6B" w:rsidRPr="004D057B">
        <w:rPr>
          <w:rFonts w:eastAsia="Calibri" w:cs="Arial"/>
        </w:rPr>
        <w:t xml:space="preserve">netto </w:t>
      </w:r>
      <w:r w:rsidRPr="004D057B">
        <w:rPr>
          <w:rFonts w:eastAsia="Calibri" w:cs="Arial"/>
        </w:rPr>
        <w:t>będą realizowane w formule „projektuj i buduj”. Zakończenie robót planowane jest</w:t>
      </w:r>
      <w:r w:rsidR="007467FD" w:rsidRPr="004D057B">
        <w:rPr>
          <w:rFonts w:eastAsia="Calibri" w:cs="Arial"/>
        </w:rPr>
        <w:t xml:space="preserve"> </w:t>
      </w:r>
      <w:r w:rsidR="004D057B" w:rsidRPr="004D057B">
        <w:rPr>
          <w:rFonts w:eastAsia="Calibri" w:cs="Arial"/>
        </w:rPr>
        <w:t>w II kwartale 2024 r.</w:t>
      </w:r>
      <w:r w:rsidR="00F41044" w:rsidRPr="004D057B">
        <w:rPr>
          <w:rFonts w:eastAsia="Calibri" w:cs="Arial"/>
        </w:rPr>
        <w:t xml:space="preserve"> </w:t>
      </w:r>
    </w:p>
    <w:p w:rsidR="001552F3" w:rsidRPr="00C70DD0" w:rsidRDefault="00EC3E73" w:rsidP="002F4A2C">
      <w:pPr>
        <w:pStyle w:val="Nagwek2"/>
        <w:rPr>
          <w:rStyle w:val="Pogrubienie"/>
          <w:rFonts w:cs="Arial"/>
          <w:b/>
          <w:szCs w:val="22"/>
        </w:rPr>
      </w:pPr>
      <w:r w:rsidRPr="00C70DD0">
        <w:rPr>
          <w:rStyle w:val="Pogrubienie"/>
          <w:rFonts w:cs="Arial"/>
          <w:b/>
          <w:szCs w:val="22"/>
        </w:rPr>
        <w:lastRenderedPageBreak/>
        <w:t>Program Przystankowy w woj. lubelskim</w:t>
      </w:r>
    </w:p>
    <w:p w:rsidR="001552F3" w:rsidRPr="004D057B" w:rsidRDefault="001552F3" w:rsidP="00C70DD0">
      <w:pPr>
        <w:spacing w:before="100" w:beforeAutospacing="1" w:after="100" w:afterAutospacing="1" w:line="360" w:lineRule="auto"/>
        <w:rPr>
          <w:rFonts w:cs="Arial"/>
        </w:rPr>
      </w:pPr>
      <w:r w:rsidRPr="004D057B">
        <w:rPr>
          <w:rFonts w:cs="Arial"/>
        </w:rPr>
        <w:t xml:space="preserve">W województwie lubelskim „Rządowy Program budowy lub modernizacji przystanków kolejowych na lata 2021-2025” obejmuje </w:t>
      </w:r>
      <w:r w:rsidRPr="004D057B">
        <w:rPr>
          <w:rFonts w:cs="Arial"/>
          <w:bCs/>
        </w:rPr>
        <w:t>20 lokalizacji</w:t>
      </w:r>
      <w:r w:rsidRPr="004D057B">
        <w:rPr>
          <w:rFonts w:cs="Arial"/>
        </w:rPr>
        <w:t xml:space="preserve">. Na liście podstawowej programu są przystanki: Łagiewniki, Żurawnica, Leopoldów, Sarnów, Bystrzyca koło Lublina, Kraśnik, Wólka Niedzieliska, Zamość Starówka, Zamość Wschód, Chotyłów, Szczebrzeszyn Miasto, Niedzieliska - Kolonia, Długi Kąt, Chełm, Grabów Szlachecki, Milanów, Bezwola, Lisiowólka, Jaski i Aleksandrów. </w:t>
      </w:r>
    </w:p>
    <w:p w:rsidR="001552F3" w:rsidRPr="00596EF7" w:rsidRDefault="001552F3" w:rsidP="00C70DD0">
      <w:pPr>
        <w:spacing w:before="100" w:beforeAutospacing="1" w:after="100" w:afterAutospacing="1" w:line="360" w:lineRule="auto"/>
        <w:rPr>
          <w:rFonts w:cs="Arial"/>
        </w:rPr>
      </w:pPr>
      <w:r w:rsidRPr="00596EF7">
        <w:rPr>
          <w:rFonts w:cs="Arial"/>
          <w:color w:val="1A1A1A"/>
        </w:rPr>
        <w:t xml:space="preserve">Podróżni korzystają </w:t>
      </w:r>
      <w:r w:rsidRPr="00596EF7">
        <w:rPr>
          <w:rFonts w:cs="Arial"/>
        </w:rPr>
        <w:t>już</w:t>
      </w:r>
      <w:r w:rsidRPr="00596EF7">
        <w:rPr>
          <w:rFonts w:cs="Arial"/>
          <w:color w:val="1A1A1A"/>
        </w:rPr>
        <w:t xml:space="preserve"> z nowych peronów w Leopoldowie na trasie Łuków – Dęblin (lk26). Inwestycja poprawiła dostępność i komfort podróży koleją. P</w:t>
      </w:r>
      <w:r w:rsidRPr="00596EF7">
        <w:rPr>
          <w:rFonts w:cs="Arial"/>
        </w:rPr>
        <w:t>race prowadzone są na przystankach Sarnów, Długi Kąt, Szczebrzeszyn, Niedzieliska Kolonia. PKP Polskie Linie Kolejowe S.A. podpisały umowy na zaprojektowanie i budowę przystanków: Łagiewniki, Bystrzyca koło Lublina, Kraśnik, Żurawnica, Wólka Niedzieliska.</w:t>
      </w:r>
    </w:p>
    <w:p w:rsidR="00EC3E73" w:rsidRPr="00596EF7" w:rsidRDefault="001552F3" w:rsidP="00C70DD0">
      <w:pPr>
        <w:spacing w:before="100" w:beforeAutospacing="1" w:after="100" w:afterAutospacing="1" w:line="360" w:lineRule="auto"/>
        <w:rPr>
          <w:rFonts w:cs="Arial"/>
        </w:rPr>
      </w:pPr>
      <w:r w:rsidRPr="00596EF7">
        <w:rPr>
          <w:rFonts w:cs="Arial"/>
        </w:rPr>
        <w:t xml:space="preserve">Dokumentacja projektowa przygotowywana jest na przebudowę – przedłużenie peronów na przystankach Zamość Starówka oraz Zamość Wschód. Takie rozwiązanie umożliwi postój na stacji dłuższych pociągów dalekobieżnych. Prace budowlane rozpoczną się w 2023 r. </w:t>
      </w:r>
    </w:p>
    <w:p w:rsidR="001B46BE" w:rsidRPr="00596EF7" w:rsidRDefault="001B46BE" w:rsidP="00C70DD0">
      <w:pPr>
        <w:pStyle w:val="Nagwek2"/>
      </w:pPr>
      <w:r w:rsidRPr="00596EF7">
        <w:t>Rządowy Program dla lepszej komunikacji kolejowej</w:t>
      </w:r>
    </w:p>
    <w:p w:rsidR="001B46BE" w:rsidRPr="00596EF7" w:rsidRDefault="001B46BE" w:rsidP="00C70DD0">
      <w:pPr>
        <w:spacing w:line="360" w:lineRule="auto"/>
        <w:rPr>
          <w:rFonts w:eastAsia="Calibri" w:cs="Arial"/>
        </w:rPr>
      </w:pPr>
      <w:r w:rsidRPr="00596EF7">
        <w:rPr>
          <w:rFonts w:eastAsia="Calibri" w:cs="Arial"/>
        </w:rPr>
        <w:t>Celem „Rządowego Programu budowy lub modernizacji przystanków kolejowych na lata 2021-2025” jest przeciwdziałanie wykluczeniu komunikacyjnemu, promowanie ekologicznych środków transportu oraz wspieranie polskiej gospodarki. Zaplanowane zadania inwestycyjne umożliwią podróżnym dostęp do kole</w:t>
      </w:r>
      <w:r w:rsidR="00C131C5" w:rsidRPr="00596EF7">
        <w:rPr>
          <w:rFonts w:eastAsia="Calibri" w:cs="Arial"/>
        </w:rPr>
        <w:t xml:space="preserve">i </w:t>
      </w:r>
      <w:r w:rsidRPr="00596EF7">
        <w:rPr>
          <w:rFonts w:eastAsia="Calibri" w:cs="Arial"/>
        </w:rPr>
        <w:t>wojewódzkiej i międzywojewódzkiej. Na ten cel przeznaczono 1 mld zł. Środki zostaną wykorzystane m.in. na wybudowanie lub zmodernizowanie przystanków kolejowych, a także sfinansowanie prac, związanych z dostępnością miejsc parkingowych dla pasażerów.</w:t>
      </w:r>
    </w:p>
    <w:p w:rsidR="001B46BE" w:rsidRPr="00596EF7" w:rsidRDefault="001B46BE" w:rsidP="00C70DD0">
      <w:pPr>
        <w:spacing w:line="360" w:lineRule="auto"/>
        <w:rPr>
          <w:rFonts w:eastAsia="Calibri" w:cs="Arial"/>
        </w:rPr>
      </w:pPr>
      <w:r w:rsidRPr="00596EF7">
        <w:rPr>
          <w:rFonts w:eastAsia="Calibri" w:cs="Arial"/>
        </w:rPr>
        <w:t>W „Rządowym Programie budowy lub modernizacji przystanków kolejowych na lata 2021-2025” uwzględniono 3</w:t>
      </w:r>
      <w:r w:rsidR="005674FF" w:rsidRPr="00596EF7">
        <w:rPr>
          <w:rFonts w:eastAsia="Calibri" w:cs="Arial"/>
        </w:rPr>
        <w:t>14</w:t>
      </w:r>
      <w:r w:rsidRPr="00596EF7">
        <w:rPr>
          <w:rFonts w:eastAsia="Calibri" w:cs="Arial"/>
        </w:rPr>
        <w:t xml:space="preserve"> lokalizacji w całej Polsce. Na liście podstawowej są </w:t>
      </w:r>
      <w:r w:rsidR="005674FF" w:rsidRPr="00596EF7">
        <w:rPr>
          <w:rFonts w:eastAsia="Calibri" w:cs="Arial"/>
        </w:rPr>
        <w:t>185</w:t>
      </w:r>
      <w:r w:rsidRPr="00596EF7">
        <w:rPr>
          <w:rFonts w:eastAsia="Calibri" w:cs="Arial"/>
        </w:rPr>
        <w:t xml:space="preserve"> lokalizacje, a na liście rezerwowej </w:t>
      </w:r>
      <w:r w:rsidR="005674FF" w:rsidRPr="00596EF7">
        <w:rPr>
          <w:rFonts w:cs="Arial"/>
          <w:shd w:val="clear" w:color="auto" w:fill="FFFFFF"/>
        </w:rPr>
        <w:t>129</w:t>
      </w:r>
      <w:r w:rsidR="005674FF" w:rsidRPr="00596EF7">
        <w:rPr>
          <w:rFonts w:eastAsia="Calibri" w:cs="Arial"/>
        </w:rPr>
        <w:t>.</w:t>
      </w:r>
    </w:p>
    <w:p w:rsidR="007F3648" w:rsidRPr="00D93EF7" w:rsidRDefault="007F3648" w:rsidP="007F3648">
      <w:pPr>
        <w:rPr>
          <w:b/>
        </w:rPr>
      </w:pPr>
    </w:p>
    <w:p w:rsidR="00A71022" w:rsidRDefault="00A71022" w:rsidP="009B262F">
      <w:pPr>
        <w:spacing w:after="0" w:line="360" w:lineRule="auto"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:rsidR="004D057B" w:rsidRPr="004D057B" w:rsidRDefault="004D057B" w:rsidP="004D057B">
      <w:pPr>
        <w:spacing w:after="0" w:line="360" w:lineRule="auto"/>
      </w:pPr>
      <w:r w:rsidRPr="004D057B">
        <w:t>Karol Jakubowski</w:t>
      </w:r>
    </w:p>
    <w:p w:rsidR="004D057B" w:rsidRPr="004D057B" w:rsidRDefault="004D057B" w:rsidP="004D057B">
      <w:pPr>
        <w:spacing w:after="0" w:line="360" w:lineRule="auto"/>
      </w:pPr>
      <w:r w:rsidRPr="004D057B">
        <w:t>zespół prasowy</w:t>
      </w:r>
    </w:p>
    <w:p w:rsidR="004D057B" w:rsidRPr="004D057B" w:rsidRDefault="004D057B" w:rsidP="004D057B">
      <w:pPr>
        <w:spacing w:after="0" w:line="360" w:lineRule="auto"/>
        <w:rPr>
          <w:rStyle w:val="Pogrubienie"/>
          <w:rFonts w:cs="Arial"/>
          <w:b w:val="0"/>
        </w:rPr>
      </w:pPr>
      <w:r w:rsidRPr="004D057B">
        <w:rPr>
          <w:rStyle w:val="Pogrubienie"/>
          <w:rFonts w:cs="Arial"/>
          <w:b w:val="0"/>
        </w:rPr>
        <w:t>PKP Polskie Linie Kolejowe S.A.</w:t>
      </w:r>
    </w:p>
    <w:p w:rsidR="004D057B" w:rsidRPr="004D057B" w:rsidRDefault="004D057B" w:rsidP="004D057B">
      <w:pPr>
        <w:spacing w:after="0" w:line="360" w:lineRule="auto"/>
      </w:pPr>
      <w:r w:rsidRPr="004D057B">
        <w:t>rzecznik@plk-sa.pl</w:t>
      </w:r>
    </w:p>
    <w:p w:rsidR="004D057B" w:rsidRPr="004D057B" w:rsidRDefault="004D057B" w:rsidP="004D057B">
      <w:pPr>
        <w:spacing w:after="0" w:line="360" w:lineRule="auto"/>
      </w:pPr>
      <w:r w:rsidRPr="004D057B">
        <w:t>tel. 668</w:t>
      </w:r>
      <w:r w:rsidR="006708BE">
        <w:t xml:space="preserve"> </w:t>
      </w:r>
      <w:r w:rsidRPr="004D057B">
        <w:t>679</w:t>
      </w:r>
      <w:r>
        <w:t xml:space="preserve"> </w:t>
      </w:r>
      <w:r w:rsidRPr="004D057B">
        <w:t>414</w:t>
      </w:r>
    </w:p>
    <w:p w:rsidR="00A15AED" w:rsidRPr="004A1187" w:rsidRDefault="00A15AED" w:rsidP="009B262F">
      <w:pPr>
        <w:spacing w:after="0" w:line="360" w:lineRule="auto"/>
        <w:rPr>
          <w:rFonts w:cs="Arial"/>
        </w:rPr>
      </w:pPr>
    </w:p>
    <w:sectPr w:rsidR="00A15AED" w:rsidRPr="004A1187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6D79" w:rsidRDefault="00446D79" w:rsidP="009D1AEB">
      <w:pPr>
        <w:spacing w:after="0" w:line="240" w:lineRule="auto"/>
      </w:pPr>
      <w:r>
        <w:separator/>
      </w:r>
    </w:p>
  </w:endnote>
  <w:endnote w:type="continuationSeparator" w:id="0">
    <w:p w:rsidR="00446D79" w:rsidRDefault="00446D79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3F14" w:rsidRDefault="00603F1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603F14" w:rsidRPr="0025604B" w:rsidRDefault="00603F1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603F14" w:rsidRPr="0025604B" w:rsidRDefault="00603F14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XIV</w:t>
    </w:r>
    <w:r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603F14" w:rsidRPr="00860074" w:rsidRDefault="00603F1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732290">
      <w:rPr>
        <w:rFonts w:cs="Arial"/>
        <w:color w:val="727271"/>
        <w:sz w:val="14"/>
        <w:szCs w:val="14"/>
      </w:rPr>
      <w:t xml:space="preserve">32.069.349.000,00 </w:t>
    </w:r>
    <w:r w:rsidRPr="00FF26B3">
      <w:rPr>
        <w:rFonts w:cs="Arial"/>
        <w:color w:val="727271"/>
        <w:sz w:val="14"/>
        <w:szCs w:val="14"/>
      </w:rPr>
      <w:t>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6D79" w:rsidRDefault="00446D79" w:rsidP="009D1AEB">
      <w:pPr>
        <w:spacing w:after="0" w:line="240" w:lineRule="auto"/>
      </w:pPr>
      <w:r>
        <w:separator/>
      </w:r>
    </w:p>
  </w:footnote>
  <w:footnote w:type="continuationSeparator" w:id="0">
    <w:p w:rsidR="00446D79" w:rsidRDefault="00446D79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3F14" w:rsidRDefault="00603F14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4C6886FC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603F14" w:rsidRPr="004D6EC9" w:rsidRDefault="00603F14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603F14" w:rsidRDefault="00603F14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603F14" w:rsidRPr="004D6EC9" w:rsidRDefault="00603F14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603F14" w:rsidRPr="009939C9" w:rsidRDefault="00603F14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603F14" w:rsidRPr="009939C9" w:rsidRDefault="00603F14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603F14" w:rsidRPr="009939C9" w:rsidRDefault="00603F14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603F14" w:rsidRPr="004D6EC9" w:rsidRDefault="00603F14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603F14" w:rsidRPr="00DA3248" w:rsidRDefault="00603F14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603F14" w:rsidRPr="004D6EC9" w:rsidRDefault="00603F14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603F14" w:rsidRDefault="00603F14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603F14" w:rsidRPr="004D6EC9" w:rsidRDefault="00603F14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603F14" w:rsidRPr="009939C9" w:rsidRDefault="00603F14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603F14" w:rsidRPr="009939C9" w:rsidRDefault="00603F14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603F14" w:rsidRPr="009939C9" w:rsidRDefault="00603F14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603F14" w:rsidRPr="004D6EC9" w:rsidRDefault="00603F14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603F14" w:rsidRPr="00DA3248" w:rsidRDefault="00603F14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10F5BA5" wp14:editId="253BAA93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50E32"/>
    <w:rsid w:val="00056CD5"/>
    <w:rsid w:val="000D7D6C"/>
    <w:rsid w:val="000E16CD"/>
    <w:rsid w:val="00114B3A"/>
    <w:rsid w:val="00120D6C"/>
    <w:rsid w:val="0013139C"/>
    <w:rsid w:val="001323F8"/>
    <w:rsid w:val="001552F3"/>
    <w:rsid w:val="00157BA5"/>
    <w:rsid w:val="00160625"/>
    <w:rsid w:val="00171492"/>
    <w:rsid w:val="001B46BE"/>
    <w:rsid w:val="00227B82"/>
    <w:rsid w:val="00236985"/>
    <w:rsid w:val="00272E34"/>
    <w:rsid w:val="00275172"/>
    <w:rsid w:val="00275A05"/>
    <w:rsid w:val="00277762"/>
    <w:rsid w:val="00291328"/>
    <w:rsid w:val="002A6AB6"/>
    <w:rsid w:val="002B3935"/>
    <w:rsid w:val="002B533E"/>
    <w:rsid w:val="002D18E9"/>
    <w:rsid w:val="002F4A2C"/>
    <w:rsid w:val="002F5297"/>
    <w:rsid w:val="002F6767"/>
    <w:rsid w:val="003051E3"/>
    <w:rsid w:val="00305572"/>
    <w:rsid w:val="00311072"/>
    <w:rsid w:val="00346E5E"/>
    <w:rsid w:val="003475AE"/>
    <w:rsid w:val="003763F4"/>
    <w:rsid w:val="003B08BA"/>
    <w:rsid w:val="003C1F63"/>
    <w:rsid w:val="003F0C77"/>
    <w:rsid w:val="003F5917"/>
    <w:rsid w:val="00404979"/>
    <w:rsid w:val="004120FA"/>
    <w:rsid w:val="00433858"/>
    <w:rsid w:val="004407BF"/>
    <w:rsid w:val="00446B1D"/>
    <w:rsid w:val="00446D79"/>
    <w:rsid w:val="00452FB3"/>
    <w:rsid w:val="00455772"/>
    <w:rsid w:val="004628D0"/>
    <w:rsid w:val="0046454A"/>
    <w:rsid w:val="00483529"/>
    <w:rsid w:val="004A1187"/>
    <w:rsid w:val="004B01F7"/>
    <w:rsid w:val="004B1546"/>
    <w:rsid w:val="004D057B"/>
    <w:rsid w:val="004D4D39"/>
    <w:rsid w:val="004F1593"/>
    <w:rsid w:val="00520A6E"/>
    <w:rsid w:val="00536F93"/>
    <w:rsid w:val="0054148B"/>
    <w:rsid w:val="00545BC4"/>
    <w:rsid w:val="00545C63"/>
    <w:rsid w:val="005674FF"/>
    <w:rsid w:val="00576EB8"/>
    <w:rsid w:val="00592CC8"/>
    <w:rsid w:val="00596EF7"/>
    <w:rsid w:val="005C0605"/>
    <w:rsid w:val="005D4580"/>
    <w:rsid w:val="005F4D5B"/>
    <w:rsid w:val="0060096F"/>
    <w:rsid w:val="00603F14"/>
    <w:rsid w:val="00606BC6"/>
    <w:rsid w:val="00612C70"/>
    <w:rsid w:val="00615A6B"/>
    <w:rsid w:val="00633C0B"/>
    <w:rsid w:val="0063625B"/>
    <w:rsid w:val="00645A2D"/>
    <w:rsid w:val="00646590"/>
    <w:rsid w:val="00655057"/>
    <w:rsid w:val="00655C85"/>
    <w:rsid w:val="00664E62"/>
    <w:rsid w:val="006708BE"/>
    <w:rsid w:val="00675321"/>
    <w:rsid w:val="0068118B"/>
    <w:rsid w:val="00687995"/>
    <w:rsid w:val="006C3E43"/>
    <w:rsid w:val="006C6C1C"/>
    <w:rsid w:val="006C7B1E"/>
    <w:rsid w:val="006D7B9D"/>
    <w:rsid w:val="00710CB5"/>
    <w:rsid w:val="00711EA4"/>
    <w:rsid w:val="007222EE"/>
    <w:rsid w:val="007354FE"/>
    <w:rsid w:val="00743BFF"/>
    <w:rsid w:val="007467FD"/>
    <w:rsid w:val="007700D9"/>
    <w:rsid w:val="007E0FD0"/>
    <w:rsid w:val="007F2024"/>
    <w:rsid w:val="007F3648"/>
    <w:rsid w:val="008234C3"/>
    <w:rsid w:val="008263D2"/>
    <w:rsid w:val="00860074"/>
    <w:rsid w:val="0086216D"/>
    <w:rsid w:val="00871898"/>
    <w:rsid w:val="0087522E"/>
    <w:rsid w:val="008838F6"/>
    <w:rsid w:val="008B0D70"/>
    <w:rsid w:val="008C1A49"/>
    <w:rsid w:val="008D5441"/>
    <w:rsid w:val="008D5DE4"/>
    <w:rsid w:val="008E2FF4"/>
    <w:rsid w:val="008F0A4D"/>
    <w:rsid w:val="008F2047"/>
    <w:rsid w:val="00917585"/>
    <w:rsid w:val="00921C27"/>
    <w:rsid w:val="00924A32"/>
    <w:rsid w:val="00926F64"/>
    <w:rsid w:val="00935D08"/>
    <w:rsid w:val="00941645"/>
    <w:rsid w:val="00947987"/>
    <w:rsid w:val="00964289"/>
    <w:rsid w:val="009645F0"/>
    <w:rsid w:val="009B262F"/>
    <w:rsid w:val="009B5A2A"/>
    <w:rsid w:val="009D1AEB"/>
    <w:rsid w:val="009D7613"/>
    <w:rsid w:val="009E1DB9"/>
    <w:rsid w:val="009F3A27"/>
    <w:rsid w:val="009F76AD"/>
    <w:rsid w:val="00A00508"/>
    <w:rsid w:val="00A023F4"/>
    <w:rsid w:val="00A15AED"/>
    <w:rsid w:val="00A25F9C"/>
    <w:rsid w:val="00A37C47"/>
    <w:rsid w:val="00A63D52"/>
    <w:rsid w:val="00A65BC1"/>
    <w:rsid w:val="00A66499"/>
    <w:rsid w:val="00A71022"/>
    <w:rsid w:val="00A96914"/>
    <w:rsid w:val="00AA17CC"/>
    <w:rsid w:val="00AE0224"/>
    <w:rsid w:val="00AE2B23"/>
    <w:rsid w:val="00AF0938"/>
    <w:rsid w:val="00B1550C"/>
    <w:rsid w:val="00B16586"/>
    <w:rsid w:val="00B3546F"/>
    <w:rsid w:val="00B40C5F"/>
    <w:rsid w:val="00B518D5"/>
    <w:rsid w:val="00B648DA"/>
    <w:rsid w:val="00BA65C5"/>
    <w:rsid w:val="00BA6CFB"/>
    <w:rsid w:val="00BB22FF"/>
    <w:rsid w:val="00BB6657"/>
    <w:rsid w:val="00BD1ACB"/>
    <w:rsid w:val="00BD4E48"/>
    <w:rsid w:val="00C131C5"/>
    <w:rsid w:val="00C429FD"/>
    <w:rsid w:val="00C5178B"/>
    <w:rsid w:val="00C70DD0"/>
    <w:rsid w:val="00C75711"/>
    <w:rsid w:val="00C850CD"/>
    <w:rsid w:val="00C93AAE"/>
    <w:rsid w:val="00CC2AC8"/>
    <w:rsid w:val="00CC7791"/>
    <w:rsid w:val="00CD4F75"/>
    <w:rsid w:val="00CD65AC"/>
    <w:rsid w:val="00CF09B2"/>
    <w:rsid w:val="00CF7144"/>
    <w:rsid w:val="00D1186B"/>
    <w:rsid w:val="00D149FC"/>
    <w:rsid w:val="00D648E9"/>
    <w:rsid w:val="00D65101"/>
    <w:rsid w:val="00D82E5E"/>
    <w:rsid w:val="00D93EF7"/>
    <w:rsid w:val="00DE52BC"/>
    <w:rsid w:val="00E341CC"/>
    <w:rsid w:val="00E91042"/>
    <w:rsid w:val="00EB7EC4"/>
    <w:rsid w:val="00EC1F23"/>
    <w:rsid w:val="00EC217E"/>
    <w:rsid w:val="00EC3E73"/>
    <w:rsid w:val="00EE2241"/>
    <w:rsid w:val="00EE6D38"/>
    <w:rsid w:val="00EF7A92"/>
    <w:rsid w:val="00F05BC8"/>
    <w:rsid w:val="00F24BAA"/>
    <w:rsid w:val="00F24BF3"/>
    <w:rsid w:val="00F272D9"/>
    <w:rsid w:val="00F304B5"/>
    <w:rsid w:val="00F32166"/>
    <w:rsid w:val="00F41044"/>
    <w:rsid w:val="00F45BCF"/>
    <w:rsid w:val="00F4708C"/>
    <w:rsid w:val="00F52F06"/>
    <w:rsid w:val="00F82DCA"/>
    <w:rsid w:val="00FA448D"/>
    <w:rsid w:val="00FB5C2D"/>
    <w:rsid w:val="00FB6D3F"/>
    <w:rsid w:val="00FD32D3"/>
    <w:rsid w:val="00FF2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4F322E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6708B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5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548474-DB5C-449F-BFD5-3A14AF8F9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608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Nowy przystanek Grabów Szlachecki na linii Łuków - Dęblin zwiększy dostęp do kolei</vt:lpstr>
    </vt:vector>
  </TitlesOfParts>
  <Company>PKP PLK S.A.</Company>
  <LinksUpToDate>false</LinksUpToDate>
  <CharactersWithSpaces>4248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Przebudowany przystanek Grabów Szlachecki zwiększy dostęp do kolei na linii Łuków - Dęblin</dc:title>
  <dc:subject/>
  <dc:creator>PKP Polskie Linie Kolejowe S.A.</dc:creator>
  <cp:keywords/>
  <dc:description/>
  <cp:lastModifiedBy>Dudzińska Maria</cp:lastModifiedBy>
  <cp:revision>10</cp:revision>
  <cp:lastPrinted>2021-12-21T08:04:00Z</cp:lastPrinted>
  <dcterms:created xsi:type="dcterms:W3CDTF">2023-02-07T12:30:00Z</dcterms:created>
  <dcterms:modified xsi:type="dcterms:W3CDTF">2023-02-09T10:24:00Z</dcterms:modified>
</cp:coreProperties>
</file>