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98" w:rsidRDefault="001D1698" w:rsidP="001D1698">
      <w:pPr>
        <w:jc w:val="right"/>
        <w:rPr>
          <w:rFonts w:cs="Arial"/>
        </w:rPr>
      </w:pPr>
    </w:p>
    <w:p w:rsidR="001D1698" w:rsidRDefault="001D1698" w:rsidP="001D1698">
      <w:pPr>
        <w:jc w:val="right"/>
        <w:rPr>
          <w:rFonts w:cs="Arial"/>
        </w:rPr>
      </w:pPr>
    </w:p>
    <w:p w:rsidR="001D1698" w:rsidRDefault="001D1698" w:rsidP="001D1698">
      <w:pPr>
        <w:jc w:val="right"/>
        <w:rPr>
          <w:rFonts w:cs="Arial"/>
        </w:rPr>
      </w:pPr>
    </w:p>
    <w:p w:rsidR="001D1698" w:rsidRDefault="001D1698" w:rsidP="001D1698">
      <w:pPr>
        <w:jc w:val="right"/>
        <w:rPr>
          <w:rFonts w:cs="Arial"/>
        </w:rPr>
      </w:pPr>
      <w:r>
        <w:rPr>
          <w:rFonts w:cs="Arial"/>
        </w:rPr>
        <w:t xml:space="preserve">Poznań, 21 kwietnia 2020 </w:t>
      </w:r>
      <w:r w:rsidRPr="003D74BF">
        <w:rPr>
          <w:rFonts w:cs="Arial"/>
        </w:rPr>
        <w:t>r.</w:t>
      </w:r>
    </w:p>
    <w:p w:rsidR="0078022B" w:rsidRDefault="005B6A9B" w:rsidP="00EF2DD0">
      <w:pPr>
        <w:pStyle w:val="Nagwek1"/>
      </w:pPr>
      <w:r>
        <w:t xml:space="preserve">Wygodniej </w:t>
      </w:r>
      <w:r w:rsidR="00062DB7">
        <w:t xml:space="preserve">do pociągu </w:t>
      </w:r>
      <w:r>
        <w:t xml:space="preserve">z nowych peronów między </w:t>
      </w:r>
      <w:r w:rsidR="00EF2DD0">
        <w:t xml:space="preserve">Czempiniem a Rawiczem </w:t>
      </w:r>
    </w:p>
    <w:p w:rsidR="001D1698" w:rsidRPr="0078022B" w:rsidRDefault="001D1698" w:rsidP="0078022B">
      <w:pPr>
        <w:rPr>
          <w:b/>
        </w:rPr>
      </w:pPr>
      <w:r w:rsidRPr="0078022B">
        <w:rPr>
          <w:b/>
        </w:rPr>
        <w:t xml:space="preserve">Podróżni korzystają już z </w:t>
      </w:r>
      <w:r w:rsidR="00FD790B" w:rsidRPr="0078022B">
        <w:rPr>
          <w:b/>
        </w:rPr>
        <w:t xml:space="preserve">kilkunastu nowych </w:t>
      </w:r>
      <w:r w:rsidRPr="0078022B">
        <w:rPr>
          <w:b/>
        </w:rPr>
        <w:t xml:space="preserve">peronów między Czempiniem a granicą województwa dolnośląskiego na trasie Poznań – Wrocław. Do pociągu wygodniej można wsiąść m.in. w Kościanie, </w:t>
      </w:r>
      <w:r w:rsidR="00CE43CA" w:rsidRPr="0078022B">
        <w:rPr>
          <w:b/>
        </w:rPr>
        <w:t xml:space="preserve">Starym </w:t>
      </w:r>
      <w:r w:rsidRPr="0078022B">
        <w:rPr>
          <w:b/>
        </w:rPr>
        <w:t xml:space="preserve">Bojanowie i Rawiczu. PKP Polskie Linie Kolejowe S.A. przebudowują kolejne stacje i przystanki </w:t>
      </w:r>
      <w:r w:rsidR="00DC0657" w:rsidRPr="0078022B">
        <w:rPr>
          <w:b/>
        </w:rPr>
        <w:t xml:space="preserve">w ramach </w:t>
      </w:r>
      <w:r w:rsidRPr="0078022B">
        <w:rPr>
          <w:b/>
        </w:rPr>
        <w:t xml:space="preserve">inwestycji </w:t>
      </w:r>
      <w:r w:rsidR="00821209">
        <w:rPr>
          <w:b/>
        </w:rPr>
        <w:t xml:space="preserve">współfinansowanej z instrumentu unijnego </w:t>
      </w:r>
      <w:bookmarkStart w:id="0" w:name="_GoBack"/>
      <w:bookmarkEnd w:id="0"/>
      <w:r w:rsidR="00DC0657" w:rsidRPr="0078022B">
        <w:rPr>
          <w:b/>
        </w:rPr>
        <w:t>CEF „Łącząc Europę”. Modernizowane s</w:t>
      </w:r>
      <w:r w:rsidR="00C913C9" w:rsidRPr="0078022B">
        <w:rPr>
          <w:b/>
        </w:rPr>
        <w:t>ą</w:t>
      </w:r>
      <w:r w:rsidR="00DC0657" w:rsidRPr="0078022B">
        <w:rPr>
          <w:b/>
        </w:rPr>
        <w:t xml:space="preserve"> tory i stacje.</w:t>
      </w:r>
    </w:p>
    <w:p w:rsidR="00C913C9" w:rsidRPr="00C913C9" w:rsidRDefault="0043273F" w:rsidP="00C913C9">
      <w:pPr>
        <w:pStyle w:val="Nagwek2"/>
        <w:rPr>
          <w:rFonts w:ascii="Arial" w:eastAsia="Calibri" w:hAnsi="Arial" w:cs="Arial"/>
          <w:b/>
          <w:color w:val="auto"/>
          <w:sz w:val="22"/>
          <w:szCs w:val="22"/>
        </w:rPr>
      </w:pPr>
      <w:r w:rsidRPr="00C913C9">
        <w:rPr>
          <w:rFonts w:ascii="Arial" w:eastAsia="Calibri" w:hAnsi="Arial" w:cs="Arial"/>
          <w:b/>
          <w:color w:val="auto"/>
          <w:sz w:val="22"/>
          <w:szCs w:val="22"/>
        </w:rPr>
        <w:t>Dla komfortowych podróżny na trasie powstają nowe perony</w:t>
      </w:r>
    </w:p>
    <w:p w:rsidR="004B72F3" w:rsidRDefault="00840E90" w:rsidP="00840E90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Podróżni korzystają z nich już </w:t>
      </w:r>
      <w:r w:rsidR="001D1698">
        <w:rPr>
          <w:rFonts w:eastAsia="Calibri" w:cs="Arial"/>
        </w:rPr>
        <w:t>m.in. w</w:t>
      </w:r>
      <w:r w:rsidR="0043273F">
        <w:rPr>
          <w:rFonts w:eastAsia="Calibri" w:cs="Arial"/>
        </w:rPr>
        <w:t xml:space="preserve"> Kościanie, </w:t>
      </w:r>
      <w:r w:rsidR="00CE43CA">
        <w:rPr>
          <w:rFonts w:eastAsia="Calibri" w:cs="Arial"/>
        </w:rPr>
        <w:t xml:space="preserve">Starym </w:t>
      </w:r>
      <w:r w:rsidR="0043273F">
        <w:rPr>
          <w:rFonts w:eastAsia="Calibri" w:cs="Arial"/>
        </w:rPr>
        <w:t>Bojanowie, Rawiczu,</w:t>
      </w:r>
      <w:r w:rsidR="001D1698">
        <w:rPr>
          <w:rFonts w:eastAsia="Calibri" w:cs="Arial"/>
        </w:rPr>
        <w:t xml:space="preserve"> </w:t>
      </w:r>
      <w:proofErr w:type="spellStart"/>
      <w:r w:rsidR="001D1698">
        <w:rPr>
          <w:rFonts w:eastAsia="Calibri" w:cs="Arial"/>
        </w:rPr>
        <w:t>Oborzyskach</w:t>
      </w:r>
      <w:proofErr w:type="spellEnd"/>
      <w:r w:rsidR="001D1698">
        <w:rPr>
          <w:rFonts w:eastAsia="Calibri" w:cs="Arial"/>
        </w:rPr>
        <w:t xml:space="preserve"> Starych, Przysiece Starej, Rydzynie</w:t>
      </w:r>
      <w:r w:rsidR="0043273F">
        <w:rPr>
          <w:rFonts w:eastAsia="Calibri" w:cs="Arial"/>
        </w:rPr>
        <w:t xml:space="preserve"> i</w:t>
      </w:r>
      <w:r w:rsidR="001D1698">
        <w:rPr>
          <w:rFonts w:eastAsia="Calibri" w:cs="Arial"/>
        </w:rPr>
        <w:t xml:space="preserve"> Kaczkowie. </w:t>
      </w:r>
      <w:r w:rsidR="00DC0657">
        <w:rPr>
          <w:rFonts w:eastAsia="Calibri" w:cs="Arial"/>
        </w:rPr>
        <w:t>P</w:t>
      </w:r>
      <w:r w:rsidR="001D1698">
        <w:rPr>
          <w:rFonts w:eastAsia="Calibri" w:cs="Arial"/>
        </w:rPr>
        <w:t xml:space="preserve">erony są wyższe, </w:t>
      </w:r>
      <w:r w:rsidR="00CF0A00">
        <w:rPr>
          <w:rFonts w:eastAsia="Calibri" w:cs="Arial"/>
        </w:rPr>
        <w:t>co ułatwia korzystanie z pociągów</w:t>
      </w:r>
      <w:r w:rsidR="001D1698">
        <w:rPr>
          <w:rFonts w:eastAsia="Calibri" w:cs="Arial"/>
        </w:rPr>
        <w:t xml:space="preserve">. Antypoślizgowa nawierzchnia ze ścieżkami naprowadzającymi oraz jasne oświetlenie zwiększają bezpieczeństwo. </w:t>
      </w:r>
      <w:r w:rsidR="00DC0657">
        <w:rPr>
          <w:rFonts w:eastAsia="Calibri" w:cs="Arial"/>
        </w:rPr>
        <w:t xml:space="preserve">Zamontowano </w:t>
      </w:r>
      <w:r w:rsidR="0043273F">
        <w:rPr>
          <w:rFonts w:eastAsia="Calibri" w:cs="Arial"/>
        </w:rPr>
        <w:t xml:space="preserve"> wiaty i </w:t>
      </w:r>
      <w:r w:rsidR="001D1698">
        <w:rPr>
          <w:rFonts w:eastAsia="Calibri" w:cs="Arial"/>
        </w:rPr>
        <w:t>ławki.</w:t>
      </w:r>
      <w:r w:rsidR="00CE43CA">
        <w:rPr>
          <w:rFonts w:eastAsia="Calibri" w:cs="Arial"/>
        </w:rPr>
        <w:t xml:space="preserve"> </w:t>
      </w:r>
      <w:r w:rsidR="00DC0657">
        <w:rPr>
          <w:rFonts w:eastAsia="Calibri" w:cs="Arial"/>
        </w:rPr>
        <w:t>N</w:t>
      </w:r>
      <w:r>
        <w:rPr>
          <w:rFonts w:eastAsia="Calibri" w:cs="Arial"/>
        </w:rPr>
        <w:t>a modernizowan</w:t>
      </w:r>
      <w:r w:rsidR="00DC0657">
        <w:rPr>
          <w:rFonts w:eastAsia="Calibri" w:cs="Arial"/>
        </w:rPr>
        <w:t xml:space="preserve">ej trasie </w:t>
      </w:r>
      <w:r>
        <w:rPr>
          <w:rFonts w:eastAsia="Calibri" w:cs="Arial"/>
        </w:rPr>
        <w:t xml:space="preserve">Czempiń – Leszno granica Dolnego Śląska </w:t>
      </w:r>
      <w:r w:rsidR="00DC0657">
        <w:rPr>
          <w:rFonts w:eastAsia="Calibri" w:cs="Arial"/>
        </w:rPr>
        <w:t xml:space="preserve">przebudowa obejmuje </w:t>
      </w:r>
      <w:r>
        <w:rPr>
          <w:rFonts w:eastAsia="Calibri" w:cs="Arial"/>
        </w:rPr>
        <w:t>5 stacj</w:t>
      </w:r>
      <w:r w:rsidR="00C913C9">
        <w:rPr>
          <w:rFonts w:eastAsia="Calibri" w:cs="Arial"/>
        </w:rPr>
        <w:t>i</w:t>
      </w:r>
      <w:r>
        <w:rPr>
          <w:rFonts w:eastAsia="Calibri" w:cs="Arial"/>
        </w:rPr>
        <w:t xml:space="preserve"> i 6 przystank</w:t>
      </w:r>
      <w:r w:rsidR="00DC0657">
        <w:rPr>
          <w:rFonts w:eastAsia="Calibri" w:cs="Arial"/>
        </w:rPr>
        <w:t>ów</w:t>
      </w:r>
      <w:r>
        <w:rPr>
          <w:rFonts w:eastAsia="Calibri" w:cs="Arial"/>
        </w:rPr>
        <w:t xml:space="preserve">, </w:t>
      </w:r>
    </w:p>
    <w:p w:rsidR="001D1698" w:rsidRDefault="004B72F3" w:rsidP="004B72F3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Dogodny dostęp do peronów w Starym Bojanowie, Bojanowie i Rawiczu umożliwią</w:t>
      </w:r>
      <w:r w:rsidR="00FC5EE0">
        <w:rPr>
          <w:rFonts w:eastAsia="Calibri" w:cs="Arial"/>
        </w:rPr>
        <w:t xml:space="preserve"> nowe i</w:t>
      </w:r>
      <w:r>
        <w:rPr>
          <w:rFonts w:eastAsia="Calibri" w:cs="Arial"/>
        </w:rPr>
        <w:t xml:space="preserve"> gruntownie przebudowywane przejścia podziemne</w:t>
      </w:r>
      <w:r w:rsidR="00C913C9">
        <w:rPr>
          <w:rFonts w:eastAsia="Calibri" w:cs="Arial"/>
        </w:rPr>
        <w:t xml:space="preserve"> z windami</w:t>
      </w:r>
      <w:r>
        <w:rPr>
          <w:rFonts w:eastAsia="Calibri" w:cs="Arial"/>
        </w:rPr>
        <w:t>. W najbliższych tygodniach z odnowionego tunelu skorzystają podróżni w Kościanie. Do końca roku gotowy będzie też obiekt w Lesznie</w:t>
      </w:r>
      <w:r w:rsidR="00DC0657">
        <w:rPr>
          <w:rFonts w:eastAsia="Calibri" w:cs="Arial"/>
        </w:rPr>
        <w:t xml:space="preserve">. Przejście </w:t>
      </w:r>
      <w:r>
        <w:rPr>
          <w:rFonts w:eastAsia="Calibri" w:cs="Arial"/>
        </w:rPr>
        <w:t xml:space="preserve">połączy stację z ul. Towarową. </w:t>
      </w:r>
      <w:r w:rsidR="00DC0657">
        <w:rPr>
          <w:rFonts w:eastAsia="Calibri" w:cs="Arial"/>
        </w:rPr>
        <w:t xml:space="preserve">Osoby o ograniczonych możliwościach poruszania się </w:t>
      </w:r>
      <w:r w:rsidR="00C913C9">
        <w:rPr>
          <w:rFonts w:eastAsia="Calibri" w:cs="Arial"/>
        </w:rPr>
        <w:t xml:space="preserve">na przystankach </w:t>
      </w:r>
      <w:r w:rsidR="00DC0657">
        <w:rPr>
          <w:rFonts w:eastAsia="Calibri" w:cs="Arial"/>
        </w:rPr>
        <w:t xml:space="preserve">będą mogły skorzystać z </w:t>
      </w:r>
      <w:r>
        <w:rPr>
          <w:rFonts w:eastAsia="Calibri" w:cs="Arial"/>
        </w:rPr>
        <w:t xml:space="preserve">pochylni. </w:t>
      </w:r>
    </w:p>
    <w:p w:rsidR="00FC7682" w:rsidRPr="00C913C9" w:rsidRDefault="004B72F3" w:rsidP="00C913C9">
      <w:pPr>
        <w:pStyle w:val="Nagwek2"/>
        <w:rPr>
          <w:rFonts w:ascii="Arial" w:eastAsia="Calibri" w:hAnsi="Arial" w:cs="Arial"/>
          <w:b/>
          <w:color w:val="auto"/>
          <w:sz w:val="22"/>
          <w:szCs w:val="22"/>
        </w:rPr>
      </w:pPr>
      <w:r w:rsidRPr="00C913C9">
        <w:rPr>
          <w:rFonts w:ascii="Arial" w:eastAsia="Calibri" w:hAnsi="Arial" w:cs="Arial"/>
          <w:b/>
          <w:color w:val="auto"/>
          <w:sz w:val="22"/>
          <w:szCs w:val="22"/>
        </w:rPr>
        <w:t>Sprawne podróże zapewniają kolejne zmodernizowan</w:t>
      </w:r>
      <w:r w:rsidR="00604EC4" w:rsidRPr="00C913C9">
        <w:rPr>
          <w:rFonts w:ascii="Arial" w:eastAsia="Calibri" w:hAnsi="Arial" w:cs="Arial"/>
          <w:b/>
          <w:color w:val="auto"/>
          <w:sz w:val="22"/>
          <w:szCs w:val="22"/>
        </w:rPr>
        <w:t>e</w:t>
      </w:r>
      <w:r w:rsidRPr="00C913C9">
        <w:rPr>
          <w:rFonts w:ascii="Arial" w:eastAsia="Calibri" w:hAnsi="Arial" w:cs="Arial"/>
          <w:b/>
          <w:color w:val="auto"/>
          <w:sz w:val="22"/>
          <w:szCs w:val="22"/>
        </w:rPr>
        <w:t xml:space="preserve"> tor</w:t>
      </w:r>
      <w:r w:rsidR="00604EC4" w:rsidRPr="00C913C9">
        <w:rPr>
          <w:rFonts w:ascii="Arial" w:eastAsia="Calibri" w:hAnsi="Arial" w:cs="Arial"/>
          <w:b/>
          <w:color w:val="auto"/>
          <w:sz w:val="22"/>
          <w:szCs w:val="22"/>
        </w:rPr>
        <w:t>y</w:t>
      </w:r>
      <w:r w:rsidRPr="00C913C9">
        <w:rPr>
          <w:rFonts w:ascii="Arial" w:eastAsia="Calibri" w:hAnsi="Arial" w:cs="Arial"/>
          <w:b/>
          <w:color w:val="auto"/>
          <w:sz w:val="22"/>
          <w:szCs w:val="22"/>
        </w:rPr>
        <w:t xml:space="preserve"> </w:t>
      </w:r>
    </w:p>
    <w:p w:rsidR="004B72F3" w:rsidRDefault="004B72F3" w:rsidP="004B72F3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Na odcinku Czempiń – Leszno </w:t>
      </w:r>
      <w:r w:rsidR="00FC7682">
        <w:rPr>
          <w:rFonts w:eastAsia="Calibri" w:cs="Arial"/>
        </w:rPr>
        <w:t xml:space="preserve">są już nowe tory i sieć trakcyjna  </w:t>
      </w:r>
      <w:r>
        <w:rPr>
          <w:rFonts w:eastAsia="Calibri" w:cs="Arial"/>
        </w:rPr>
        <w:t xml:space="preserve">między Kościanem a Starym Bojanowem. Do </w:t>
      </w:r>
      <w:r w:rsidR="0043273F">
        <w:rPr>
          <w:rFonts w:eastAsia="Calibri" w:cs="Arial"/>
        </w:rPr>
        <w:t xml:space="preserve">połowy </w:t>
      </w:r>
      <w:r>
        <w:rPr>
          <w:rFonts w:eastAsia="Calibri" w:cs="Arial"/>
        </w:rPr>
        <w:t xml:space="preserve">czerwca </w:t>
      </w:r>
      <w:r w:rsidR="00FC7682">
        <w:rPr>
          <w:rFonts w:eastAsia="Calibri" w:cs="Arial"/>
        </w:rPr>
        <w:t xml:space="preserve">powinny zakończyć się prace </w:t>
      </w:r>
      <w:r>
        <w:rPr>
          <w:rFonts w:eastAsia="Calibri" w:cs="Arial"/>
        </w:rPr>
        <w:t>na jednym torze z Leszna do Starego Bojanowa i z Kościana do Czempinia</w:t>
      </w:r>
      <w:r w:rsidR="00FC7682">
        <w:rPr>
          <w:rFonts w:eastAsia="Calibri" w:cs="Arial"/>
        </w:rPr>
        <w:t>. Wówczas pociągi skorzystają z nowego toru i zaczną się prace na sąsiednim</w:t>
      </w:r>
      <w:r w:rsidR="0043273F">
        <w:rPr>
          <w:rFonts w:eastAsia="Calibri" w:cs="Arial"/>
        </w:rPr>
        <w:t xml:space="preserve">. Między Lesznem a Dolnym Śląskiem </w:t>
      </w:r>
      <w:r w:rsidR="00EF2647">
        <w:rPr>
          <w:rFonts w:eastAsia="Calibri" w:cs="Arial"/>
        </w:rPr>
        <w:t xml:space="preserve">pociągi jeżdżą już nowymi torami </w:t>
      </w:r>
      <w:r w:rsidR="0043273F">
        <w:rPr>
          <w:rFonts w:eastAsia="Calibri" w:cs="Arial"/>
        </w:rPr>
        <w:t xml:space="preserve">na szlaku Leszno – Bojanowo oraz Rawicz – Żmigród. </w:t>
      </w:r>
      <w:r w:rsidR="00604EC4">
        <w:rPr>
          <w:rFonts w:eastAsia="Calibri" w:cs="Arial"/>
        </w:rPr>
        <w:t>Postępują</w:t>
      </w:r>
      <w:r w:rsidR="00FC7682">
        <w:rPr>
          <w:rFonts w:eastAsia="Calibri" w:cs="Arial"/>
        </w:rPr>
        <w:t xml:space="preserve"> </w:t>
      </w:r>
      <w:r w:rsidR="0043273F">
        <w:rPr>
          <w:rFonts w:eastAsia="Calibri" w:cs="Arial"/>
        </w:rPr>
        <w:t xml:space="preserve">roboty między Rawiczem a Bojanowem. Na zmodernizowanych odcinkach </w:t>
      </w:r>
      <w:r w:rsidR="00FC7682">
        <w:rPr>
          <w:rFonts w:eastAsia="Calibri" w:cs="Arial"/>
        </w:rPr>
        <w:t xml:space="preserve">linii </w:t>
      </w:r>
      <w:r w:rsidR="0043273F">
        <w:rPr>
          <w:rFonts w:eastAsia="Calibri" w:cs="Arial"/>
        </w:rPr>
        <w:t xml:space="preserve">pociągi korzystają </w:t>
      </w:r>
      <w:r>
        <w:rPr>
          <w:rFonts w:eastAsia="Calibri" w:cs="Arial"/>
        </w:rPr>
        <w:t>z now</w:t>
      </w:r>
      <w:r w:rsidR="00FC7682">
        <w:rPr>
          <w:rFonts w:eastAsia="Calibri" w:cs="Arial"/>
        </w:rPr>
        <w:t>ego</w:t>
      </w:r>
      <w:r>
        <w:rPr>
          <w:rFonts w:eastAsia="Calibri" w:cs="Arial"/>
        </w:rPr>
        <w:t xml:space="preserve"> systemu sterownia ruchem</w:t>
      </w:r>
      <w:r w:rsidR="00FC7682">
        <w:rPr>
          <w:rFonts w:eastAsia="Calibri" w:cs="Arial"/>
        </w:rPr>
        <w:t xml:space="preserve">. </w:t>
      </w:r>
    </w:p>
    <w:p w:rsidR="00604EC4" w:rsidRPr="00C913C9" w:rsidRDefault="00FC7682" w:rsidP="00C913C9">
      <w:pPr>
        <w:pStyle w:val="Nagwek2"/>
        <w:rPr>
          <w:rFonts w:ascii="Arial" w:hAnsi="Arial" w:cs="Arial"/>
          <w:b/>
          <w:sz w:val="22"/>
          <w:szCs w:val="22"/>
        </w:rPr>
      </w:pPr>
      <w:r w:rsidRPr="00C913C9">
        <w:rPr>
          <w:rFonts w:ascii="Arial" w:hAnsi="Arial" w:cs="Arial"/>
          <w:b/>
          <w:color w:val="auto"/>
          <w:sz w:val="22"/>
          <w:szCs w:val="22"/>
        </w:rPr>
        <w:t xml:space="preserve">Dla bezpieczeństwa </w:t>
      </w:r>
      <w:r w:rsidR="00C913C9" w:rsidRPr="00C913C9">
        <w:rPr>
          <w:rFonts w:ascii="Arial" w:hAnsi="Arial" w:cs="Arial"/>
          <w:b/>
          <w:color w:val="auto"/>
          <w:sz w:val="22"/>
          <w:szCs w:val="22"/>
        </w:rPr>
        <w:t xml:space="preserve">są </w:t>
      </w:r>
      <w:r w:rsidR="0043273F" w:rsidRPr="00C913C9">
        <w:rPr>
          <w:rFonts w:ascii="Arial" w:hAnsi="Arial" w:cs="Arial"/>
          <w:b/>
          <w:color w:val="auto"/>
          <w:sz w:val="22"/>
          <w:szCs w:val="22"/>
        </w:rPr>
        <w:t>nowe i modernizowane bezkolizyjne skrzyżowania</w:t>
      </w:r>
    </w:p>
    <w:p w:rsidR="0043273F" w:rsidRDefault="0043273F" w:rsidP="0043273F">
      <w:r>
        <w:t>Kierowcy jeżdżą już pod odnowionymi wiaduktami kolejowymi w Nacławiu i Widziszewie (okolice Kościana)</w:t>
      </w:r>
      <w:r w:rsidR="00604EC4">
        <w:t>. W</w:t>
      </w:r>
      <w:r>
        <w:t xml:space="preserve">krótce dostępny będzie nowy wiadukt drogowy w </w:t>
      </w:r>
      <w:proofErr w:type="spellStart"/>
      <w:r>
        <w:t>Klonówcu</w:t>
      </w:r>
      <w:proofErr w:type="spellEnd"/>
      <w:r>
        <w:t xml:space="preserve"> (niedaleko Lipna). Nowe obiekty budowane są w Rawiczu na ul. Piłsudskiego i ul. Świętojańskiej, w Gołaszynie</w:t>
      </w:r>
      <w:r w:rsidR="00604EC4">
        <w:t xml:space="preserve">. Będą także </w:t>
      </w:r>
      <w:r>
        <w:t>w Lesznie oraz w Kościanie</w:t>
      </w:r>
      <w:r w:rsidR="00C913C9">
        <w:t>.</w:t>
      </w:r>
      <w:r>
        <w:t xml:space="preserve"> </w:t>
      </w:r>
    </w:p>
    <w:p w:rsidR="0043273F" w:rsidRDefault="0043273F" w:rsidP="0043273F">
      <w:pPr>
        <w:pStyle w:val="Nagwek2"/>
        <w:spacing w:line="276" w:lineRule="auto"/>
        <w:rPr>
          <w:rFonts w:ascii="Arial" w:eastAsia="Calibri" w:hAnsi="Arial" w:cs="Arial"/>
          <w:b/>
          <w:color w:val="auto"/>
          <w:sz w:val="22"/>
          <w:szCs w:val="22"/>
        </w:rPr>
      </w:pPr>
      <w:r>
        <w:rPr>
          <w:rFonts w:ascii="Arial" w:eastAsia="Calibri" w:hAnsi="Arial" w:cs="Arial"/>
          <w:b/>
          <w:color w:val="auto"/>
          <w:sz w:val="22"/>
          <w:szCs w:val="22"/>
        </w:rPr>
        <w:t>Sprawnie i bezpiecznie pociągiem z Poznania do Wrocławia</w:t>
      </w:r>
    </w:p>
    <w:p w:rsidR="0043273F" w:rsidRDefault="0043273F" w:rsidP="0043273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realizują projekt „Prace na linii kolejowej E59 na odcinku Wrocław – Poznań, etap IV, odcinek granica województwa dolnośląskiego – Czempiń”. Inwestycja o wartości ok. 1,5 mld zł jest współfinansowana z instrumentu Unii Europejskiej „Łącząc Europę” (CEF). </w:t>
      </w:r>
      <w:r w:rsidR="0087763C">
        <w:rPr>
          <w:rFonts w:eastAsia="Calibri" w:cs="Arial"/>
        </w:rPr>
        <w:t>Wartoś</w:t>
      </w:r>
      <w:r w:rsidR="00C913C9">
        <w:rPr>
          <w:rFonts w:eastAsia="Calibri" w:cs="Arial"/>
        </w:rPr>
        <w:t>ć</w:t>
      </w:r>
      <w:r w:rsidR="0087763C">
        <w:rPr>
          <w:rFonts w:eastAsia="Calibri" w:cs="Arial"/>
        </w:rPr>
        <w:t xml:space="preserve"> dofinansowania </w:t>
      </w:r>
      <w:r w:rsidR="00C913C9">
        <w:rPr>
          <w:rFonts w:eastAsia="Calibri" w:cs="Arial"/>
        </w:rPr>
        <w:t>wynosi ok. 1,2 mld zł. Zas</w:t>
      </w:r>
      <w:r>
        <w:rPr>
          <w:rFonts w:eastAsia="Calibri" w:cs="Arial"/>
        </w:rPr>
        <w:t xml:space="preserve">adnicze prace planowane są do końca roku. </w:t>
      </w:r>
    </w:p>
    <w:p w:rsidR="0043273F" w:rsidRDefault="0087763C" w:rsidP="0043273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Poza zdecydowaną poprawą komfortu obsługi podróżnych na stacjach i przystankach, p</w:t>
      </w:r>
      <w:r w:rsidR="0043273F">
        <w:rPr>
          <w:rFonts w:eastAsia="Calibri" w:cs="Arial"/>
        </w:rPr>
        <w:t>race zwiększą przepustowość linii</w:t>
      </w:r>
      <w:r>
        <w:rPr>
          <w:rFonts w:eastAsia="Calibri" w:cs="Arial"/>
        </w:rPr>
        <w:t xml:space="preserve">. Będzie mogło kursować </w:t>
      </w:r>
      <w:r w:rsidR="0043273F">
        <w:rPr>
          <w:rFonts w:eastAsia="Calibri" w:cs="Arial"/>
        </w:rPr>
        <w:t xml:space="preserve">więcej pociągów. Wzrośnie </w:t>
      </w:r>
      <w:r>
        <w:rPr>
          <w:rFonts w:eastAsia="Calibri" w:cs="Arial"/>
        </w:rPr>
        <w:t>poziom</w:t>
      </w:r>
      <w:r w:rsidR="00C913C9">
        <w:rPr>
          <w:rFonts w:eastAsia="Calibri" w:cs="Arial"/>
        </w:rPr>
        <w:t xml:space="preserve"> </w:t>
      </w:r>
      <w:r w:rsidR="0043273F">
        <w:rPr>
          <w:rFonts w:eastAsia="Calibri" w:cs="Arial"/>
        </w:rPr>
        <w:lastRenderedPageBreak/>
        <w:t>bezpieczeństw</w:t>
      </w:r>
      <w:r>
        <w:rPr>
          <w:rFonts w:eastAsia="Calibri" w:cs="Arial"/>
        </w:rPr>
        <w:t>a w ruchu kolejowym i drogowym</w:t>
      </w:r>
      <w:r w:rsidR="0043273F">
        <w:rPr>
          <w:rFonts w:eastAsia="Calibri" w:cs="Arial"/>
        </w:rPr>
        <w:t>. Po uzyskaniu niezbędnych pozwoleń najszybsze składy pojadą między Poznaniem a Wrocławiem z prędkością do 160 km/h</w:t>
      </w:r>
      <w:r>
        <w:rPr>
          <w:rFonts w:eastAsia="Calibri" w:cs="Arial"/>
        </w:rPr>
        <w:t xml:space="preserve"> </w:t>
      </w:r>
      <w:r w:rsidR="0043273F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czasie </w:t>
      </w:r>
      <w:r w:rsidR="0043273F">
        <w:rPr>
          <w:rFonts w:eastAsia="Calibri" w:cs="Arial"/>
        </w:rPr>
        <w:t>ok. 1:30 h.</w:t>
      </w:r>
    </w:p>
    <w:p w:rsidR="0043273F" w:rsidRDefault="0043273F" w:rsidP="0043273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Modernizacja na</w:t>
      </w:r>
      <w:r>
        <w:t xml:space="preserve"> odcinku Leszno – granica województwa dolnośląskiego </w:t>
      </w:r>
      <w:r w:rsidR="0087763C">
        <w:t>prowadzona jest dłużej niż pierwotnie planowano. Wynika to m.in. ze zmiany wykonawcy. J</w:t>
      </w:r>
      <w:r w:rsidR="005B6A9B">
        <w:t xml:space="preserve">esienią 2018r. firma </w:t>
      </w:r>
      <w:proofErr w:type="spellStart"/>
      <w:r w:rsidR="005B6A9B">
        <w:t>Astaldi</w:t>
      </w:r>
      <w:proofErr w:type="spellEnd"/>
      <w:r w:rsidR="005B6A9B">
        <w:t xml:space="preserve"> przestała realizować kontrakt</w:t>
      </w:r>
      <w:r w:rsidR="0087763C">
        <w:t xml:space="preserve">, PKP Polskie Linie Kolejowe S.A. </w:t>
      </w:r>
      <w:r>
        <w:t>zapewniły możliwość kontynuacji prac</w:t>
      </w:r>
      <w:r w:rsidR="0087763C">
        <w:t xml:space="preserve"> przez nowych wykonawców</w:t>
      </w:r>
      <w:r>
        <w:t xml:space="preserve">. </w:t>
      </w:r>
    </w:p>
    <w:p w:rsidR="0043273F" w:rsidRDefault="0087763C" w:rsidP="0043273F">
      <w:pPr>
        <w:spacing w:after="0" w:line="276" w:lineRule="auto"/>
      </w:pPr>
      <w:r>
        <w:t>N</w:t>
      </w:r>
      <w:r w:rsidR="0043273F">
        <w:t xml:space="preserve">a trasie Poznań – Wrocław </w:t>
      </w:r>
      <w:r>
        <w:t xml:space="preserve">korzystamy już z efektów modernizacji </w:t>
      </w:r>
      <w:r w:rsidR="0043273F">
        <w:t xml:space="preserve">na odcinkach Poznań – Czempiń oraz Wrocław – granica województwa dolnośląskiego. </w:t>
      </w:r>
      <w:r>
        <w:t xml:space="preserve">Od miesięcy do dyspozycji podróżnych są nowe </w:t>
      </w:r>
      <w:r w:rsidR="0043273F">
        <w:t>peron</w:t>
      </w:r>
      <w:r>
        <w:t>y</w:t>
      </w:r>
      <w:r w:rsidR="0043273F">
        <w:t xml:space="preserve"> m.in. na przystanku Poznań Dębiec, w Puszczykowie, we Wrocławiu Popowicach, Obornikach Śląskich i Żmigrodzie. Powstał nowy przystanek Wrocław Różanka, który zwiększył dostęp do kolei. Dla kierowców są 3 bezkolizyjne skrzyżowania w Poznaniu, Mosinie i Łęczycy. </w:t>
      </w:r>
    </w:p>
    <w:p w:rsidR="0043273F" w:rsidRPr="00C913C9" w:rsidRDefault="0087763C" w:rsidP="0043273F">
      <w:pPr>
        <w:pStyle w:val="Nagwek2"/>
        <w:spacing w:line="276" w:lineRule="auto"/>
        <w:rPr>
          <w:rFonts w:ascii="Arial" w:eastAsia="Calibri" w:hAnsi="Arial" w:cs="Arial"/>
          <w:b/>
          <w:color w:val="auto"/>
          <w:sz w:val="22"/>
          <w:szCs w:val="22"/>
        </w:rPr>
      </w:pPr>
      <w:r w:rsidRPr="00C913C9">
        <w:rPr>
          <w:rFonts w:ascii="Arial" w:eastAsia="Calibri" w:hAnsi="Arial" w:cs="Arial"/>
          <w:b/>
          <w:color w:val="auto"/>
          <w:sz w:val="22"/>
          <w:szCs w:val="22"/>
        </w:rPr>
        <w:t xml:space="preserve">„Prace na linii kolejowej E59 na odcinku Wrocław – Poznań, etap IV, odcinek granica województwa dolnośląskiego – Czempiń” </w:t>
      </w:r>
      <w:r w:rsidR="0043273F" w:rsidRPr="00C913C9">
        <w:rPr>
          <w:rFonts w:ascii="Arial" w:eastAsia="Calibri" w:hAnsi="Arial" w:cs="Arial"/>
          <w:b/>
          <w:color w:val="auto"/>
          <w:sz w:val="22"/>
          <w:szCs w:val="22"/>
        </w:rPr>
        <w:t>w liczbach</w:t>
      </w:r>
      <w:r w:rsidR="00C913C9">
        <w:rPr>
          <w:rFonts w:ascii="Arial" w:eastAsia="Calibri" w:hAnsi="Arial" w:cs="Arial"/>
          <w:b/>
          <w:color w:val="auto"/>
          <w:sz w:val="22"/>
          <w:szCs w:val="22"/>
        </w:rPr>
        <w:t>:</w:t>
      </w:r>
    </w:p>
    <w:p w:rsidR="0043273F" w:rsidRDefault="0043273F" w:rsidP="0043273F">
      <w:pPr>
        <w:pStyle w:val="Akapitzlist"/>
        <w:numPr>
          <w:ilvl w:val="0"/>
          <w:numId w:val="1"/>
        </w:numPr>
      </w:pPr>
      <w:r>
        <w:t xml:space="preserve">22 </w:t>
      </w:r>
      <w:r w:rsidR="008E586E">
        <w:t>zmodernizowane</w:t>
      </w:r>
      <w:r>
        <w:t xml:space="preserve"> perony na 5 stacjach i 6 przystankach</w:t>
      </w:r>
    </w:p>
    <w:p w:rsidR="0087763C" w:rsidRDefault="0087763C" w:rsidP="0087763C">
      <w:pPr>
        <w:pStyle w:val="Akapitzlist"/>
        <w:numPr>
          <w:ilvl w:val="0"/>
          <w:numId w:val="1"/>
        </w:numPr>
      </w:pPr>
      <w:r>
        <w:t>7 nowych bezkolizyjnych skrzyżowań</w:t>
      </w:r>
    </w:p>
    <w:p w:rsidR="0043273F" w:rsidRDefault="0043273F" w:rsidP="0043273F">
      <w:pPr>
        <w:pStyle w:val="Akapitzlist"/>
        <w:numPr>
          <w:ilvl w:val="0"/>
          <w:numId w:val="1"/>
        </w:numPr>
      </w:pPr>
      <w:r>
        <w:t>5 nowych</w:t>
      </w:r>
      <w:r w:rsidR="005A70A9">
        <w:t xml:space="preserve"> i przebudowanych</w:t>
      </w:r>
      <w:r>
        <w:t xml:space="preserve"> przejść podziemnych</w:t>
      </w:r>
    </w:p>
    <w:p w:rsidR="0043273F" w:rsidRDefault="005A70A9" w:rsidP="0043273F">
      <w:pPr>
        <w:pStyle w:val="Akapitzlist"/>
        <w:numPr>
          <w:ilvl w:val="0"/>
          <w:numId w:val="1"/>
        </w:numPr>
      </w:pPr>
      <w:r>
        <w:t>m</w:t>
      </w:r>
      <w:r w:rsidR="0043273F">
        <w:t xml:space="preserve">odernizacja ok. 70 km </w:t>
      </w:r>
      <w:r w:rsidR="0087763C">
        <w:t xml:space="preserve">linii dwutorowej </w:t>
      </w:r>
      <w:r w:rsidR="0043273F">
        <w:t xml:space="preserve"> z siecią trakcyjną</w:t>
      </w:r>
    </w:p>
    <w:p w:rsidR="0043273F" w:rsidRPr="008C5F8A" w:rsidRDefault="005A70A9" w:rsidP="0043273F">
      <w:pPr>
        <w:pStyle w:val="Akapitzlist"/>
        <w:numPr>
          <w:ilvl w:val="0"/>
          <w:numId w:val="1"/>
        </w:numPr>
      </w:pPr>
      <w:r>
        <w:t>b</w:t>
      </w:r>
      <w:r w:rsidR="0043273F">
        <w:t>udowa nowego Lokalnego Centrum Sterowania w Lesznie</w:t>
      </w:r>
    </w:p>
    <w:p w:rsidR="001D1698" w:rsidRDefault="0043273F" w:rsidP="0078022B">
      <w:pPr>
        <w:spacing w:after="200" w:line="276" w:lineRule="auto"/>
      </w:pPr>
      <w:r>
        <w:rPr>
          <w:rFonts w:eastAsia="Calibri" w:cs="Arial"/>
        </w:rPr>
        <w:t xml:space="preserve"> </w:t>
      </w:r>
      <w:r w:rsidR="001D1698" w:rsidRPr="0096048F">
        <w:rPr>
          <w:rFonts w:cs="Arial"/>
          <w:noProof/>
          <w:lang w:eastAsia="pl-PL"/>
        </w:rPr>
        <w:drawing>
          <wp:inline distT="0" distB="0" distL="0" distR="0" wp14:anchorId="568BC7D7" wp14:editId="4B7E73CC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98" w:rsidRDefault="001D1698" w:rsidP="001D1698"/>
    <w:p w:rsidR="001D1698" w:rsidRDefault="001D1698" w:rsidP="001D1698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D1698" w:rsidRDefault="001D1698" w:rsidP="001D1698">
      <w:pPr>
        <w:spacing w:after="0"/>
      </w:pPr>
      <w:r>
        <w:t>Radosław Śledziński</w:t>
      </w:r>
    </w:p>
    <w:p w:rsidR="001D1698" w:rsidRDefault="001D1698" w:rsidP="001D1698">
      <w:pPr>
        <w:spacing w:after="0"/>
      </w:pPr>
      <w:r>
        <w:t>Zespół prasowy</w:t>
      </w:r>
    </w:p>
    <w:p w:rsidR="001D1698" w:rsidRDefault="001D1698" w:rsidP="001D1698">
      <w:pPr>
        <w:spacing w:after="0"/>
      </w:pPr>
      <w:r>
        <w:t>rzecznik@plk-sa.pl</w:t>
      </w:r>
    </w:p>
    <w:p w:rsidR="001D1698" w:rsidRDefault="001D1698" w:rsidP="001D1698">
      <w:pPr>
        <w:spacing w:after="0"/>
      </w:pPr>
      <w:r>
        <w:t>T: +48 501 613 495</w:t>
      </w:r>
    </w:p>
    <w:p w:rsidR="001D1698" w:rsidRDefault="001D1698" w:rsidP="001D1698"/>
    <w:p w:rsidR="00843C77" w:rsidRPr="001D1698" w:rsidRDefault="001D1698" w:rsidP="001D1698">
      <w:r>
        <w:rPr>
          <w:rFonts w:cs="Arial"/>
        </w:rPr>
        <w:t>Projekt jest współfinansowany przez Unię Europejską z Instrumentu „Łącząc Europę”.</w:t>
      </w:r>
    </w:p>
    <w:sectPr w:rsidR="00843C77" w:rsidRPr="001D1698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F1" w:rsidRDefault="000309F1" w:rsidP="001D1698">
      <w:pPr>
        <w:spacing w:after="0" w:line="240" w:lineRule="auto"/>
      </w:pPr>
      <w:r>
        <w:separator/>
      </w:r>
    </w:p>
  </w:endnote>
  <w:endnote w:type="continuationSeparator" w:id="0">
    <w:p w:rsidR="000309F1" w:rsidRDefault="000309F1" w:rsidP="001D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C5" w:rsidRPr="0025604B" w:rsidRDefault="00B44F31" w:rsidP="00BA1E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A1EC5" w:rsidRPr="0025604B" w:rsidRDefault="00B44F31" w:rsidP="00BA1E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BA1EC5" w:rsidRDefault="00B44F31" w:rsidP="00BA1EC5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0309F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B44F3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44F3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B44F3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F1" w:rsidRDefault="000309F1" w:rsidP="001D1698">
      <w:pPr>
        <w:spacing w:after="0" w:line="240" w:lineRule="auto"/>
      </w:pPr>
      <w:r>
        <w:separator/>
      </w:r>
    </w:p>
  </w:footnote>
  <w:footnote w:type="continuationSeparator" w:id="0">
    <w:p w:rsidR="000309F1" w:rsidRDefault="000309F1" w:rsidP="001D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C5" w:rsidRDefault="00B44F31">
    <w:pPr>
      <w:pStyle w:val="Nagwek"/>
    </w:pPr>
    <w:r>
      <w:rPr>
        <w:noProof/>
        <w:lang w:eastAsia="pl-PL"/>
      </w:rPr>
      <w:drawing>
        <wp:inline distT="0" distB="0" distL="0" distR="0" wp14:anchorId="7AC41FA7" wp14:editId="50FF369D">
          <wp:extent cx="6096000" cy="48260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44F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F0311" wp14:editId="2B85A1C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B44F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44F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44F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44F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44F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44F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44F3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F03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B44F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44F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44F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44F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44F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44F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44F3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409D34A0" wp14:editId="69F8C154">
          <wp:extent cx="6096000" cy="48260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1D9"/>
    <w:multiLevelType w:val="hybridMultilevel"/>
    <w:tmpl w:val="0610D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98"/>
    <w:rsid w:val="000309F1"/>
    <w:rsid w:val="00062DB7"/>
    <w:rsid w:val="001D1698"/>
    <w:rsid w:val="00231EC0"/>
    <w:rsid w:val="002407F8"/>
    <w:rsid w:val="0043273F"/>
    <w:rsid w:val="004B104F"/>
    <w:rsid w:val="004B72F3"/>
    <w:rsid w:val="005A70A9"/>
    <w:rsid w:val="005B6A9B"/>
    <w:rsid w:val="00604EC4"/>
    <w:rsid w:val="0078022B"/>
    <w:rsid w:val="00821209"/>
    <w:rsid w:val="00840E90"/>
    <w:rsid w:val="0087763C"/>
    <w:rsid w:val="008E586E"/>
    <w:rsid w:val="00B44F31"/>
    <w:rsid w:val="00C913C9"/>
    <w:rsid w:val="00CE43CA"/>
    <w:rsid w:val="00CF0A00"/>
    <w:rsid w:val="00D11D9F"/>
    <w:rsid w:val="00DA51BC"/>
    <w:rsid w:val="00DC0657"/>
    <w:rsid w:val="00EF2647"/>
    <w:rsid w:val="00EF2DD0"/>
    <w:rsid w:val="00F1459E"/>
    <w:rsid w:val="00FC51D8"/>
    <w:rsid w:val="00FC5EE0"/>
    <w:rsid w:val="00FC7682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E7576-9B39-44C5-991C-87EC935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69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69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69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16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D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69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1D1698"/>
    <w:rPr>
      <w:b/>
      <w:bCs/>
    </w:rPr>
  </w:style>
  <w:style w:type="paragraph" w:styleId="Akapitzlist">
    <w:name w:val="List Paragraph"/>
    <w:basedOn w:val="Normalny"/>
    <w:uiPriority w:val="34"/>
    <w:qFormat/>
    <w:rsid w:val="001D16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6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6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698"/>
    <w:rPr>
      <w:vertAlign w:val="superscript"/>
    </w:rPr>
  </w:style>
  <w:style w:type="paragraph" w:styleId="Poprawka">
    <w:name w:val="Revision"/>
    <w:hidden/>
    <w:uiPriority w:val="99"/>
    <w:semiHidden/>
    <w:rsid w:val="00DC0657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PLK_inf.pras.Wygodniej do pociągu z nowych peronów między Poznaniem a Wrocławiem_21.04.2020</vt:lpstr>
    </vt:vector>
  </TitlesOfParts>
  <Company>PKP PLK S.A.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PLK_inf.pras.Wygodniej do pociągu z nowych peronów między Poznaniem a Wrocławiem_21.04.2020</dc:title>
  <dc:subject/>
  <dc:creator>Śledziński Radosław</dc:creator>
  <cp:keywords/>
  <dc:description/>
  <cp:lastModifiedBy>Dudzińska Maria</cp:lastModifiedBy>
  <cp:revision>2</cp:revision>
  <dcterms:created xsi:type="dcterms:W3CDTF">2020-04-21T11:14:00Z</dcterms:created>
  <dcterms:modified xsi:type="dcterms:W3CDTF">2020-04-21T11:14:00Z</dcterms:modified>
</cp:coreProperties>
</file>