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6372F4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Default="007D1DB7" w:rsidP="006372F4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551160" w:rsidRDefault="00551160" w:rsidP="006372F4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Pr="000241A8" w:rsidRDefault="007D1DB7" w:rsidP="006372F4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884FCE">
        <w:rPr>
          <w:rFonts w:cs="Arial"/>
        </w:rPr>
        <w:t>10</w:t>
      </w:r>
      <w:r w:rsidR="009F4C15" w:rsidRPr="000241A8">
        <w:rPr>
          <w:rFonts w:cs="Arial"/>
        </w:rPr>
        <w:t xml:space="preserve"> listopada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DE46C6" w:rsidRPr="000241A8">
        <w:rPr>
          <w:rFonts w:cs="Arial"/>
        </w:rPr>
        <w:t>2</w:t>
      </w:r>
      <w:r w:rsidRPr="000241A8">
        <w:rPr>
          <w:rFonts w:cs="Arial"/>
        </w:rPr>
        <w:t xml:space="preserve"> r.</w:t>
      </w:r>
    </w:p>
    <w:p w:rsidR="009F4C15" w:rsidRPr="000241A8" w:rsidRDefault="00B41156" w:rsidP="006372F4">
      <w:pPr>
        <w:pStyle w:val="Nagwek1"/>
        <w:spacing w:before="100" w:beforeAutospacing="1" w:after="100" w:afterAutospacing="1" w:line="360" w:lineRule="auto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W</w:t>
      </w:r>
      <w:r w:rsidRPr="000241A8">
        <w:rPr>
          <w:sz w:val="22"/>
          <w:szCs w:val="22"/>
        </w:rPr>
        <w:t xml:space="preserve">iadukt </w:t>
      </w:r>
      <w:r>
        <w:rPr>
          <w:sz w:val="22"/>
          <w:szCs w:val="22"/>
        </w:rPr>
        <w:t xml:space="preserve">na linii </w:t>
      </w:r>
      <w:proofErr w:type="spellStart"/>
      <w:r w:rsidR="009F4C15" w:rsidRPr="000241A8">
        <w:rPr>
          <w:sz w:val="22"/>
          <w:szCs w:val="22"/>
        </w:rPr>
        <w:t>Rail</w:t>
      </w:r>
      <w:proofErr w:type="spellEnd"/>
      <w:r w:rsidR="009F4C15" w:rsidRPr="000241A8">
        <w:rPr>
          <w:sz w:val="22"/>
          <w:szCs w:val="22"/>
        </w:rPr>
        <w:t xml:space="preserve"> </w:t>
      </w:r>
      <w:proofErr w:type="spellStart"/>
      <w:r w:rsidR="009F4C15" w:rsidRPr="000241A8">
        <w:rPr>
          <w:sz w:val="22"/>
          <w:szCs w:val="22"/>
        </w:rPr>
        <w:t>Baltica</w:t>
      </w:r>
      <w:proofErr w:type="spellEnd"/>
      <w:r w:rsidR="009F4C15" w:rsidRPr="000241A8">
        <w:rPr>
          <w:sz w:val="22"/>
          <w:szCs w:val="22"/>
        </w:rPr>
        <w:t xml:space="preserve"> w Mokrej Wsi zwiększ</w:t>
      </w:r>
      <w:r>
        <w:rPr>
          <w:sz w:val="22"/>
          <w:szCs w:val="22"/>
        </w:rPr>
        <w:t>ył</w:t>
      </w:r>
      <w:r w:rsidR="009A6DC6" w:rsidRPr="000241A8">
        <w:rPr>
          <w:sz w:val="22"/>
          <w:szCs w:val="22"/>
        </w:rPr>
        <w:t xml:space="preserve"> bezpieczeństwo</w:t>
      </w:r>
    </w:p>
    <w:bookmarkEnd w:id="0"/>
    <w:p w:rsidR="00B9223F" w:rsidRPr="000241A8" w:rsidRDefault="00B41156" w:rsidP="006372F4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Bezkolizyjne </w:t>
      </w:r>
      <w:r w:rsidRPr="006372F4">
        <w:rPr>
          <w:rFonts w:cs="Arial"/>
          <w:b/>
        </w:rPr>
        <w:t xml:space="preserve">skrzyżowanie </w:t>
      </w:r>
      <w:r w:rsidRPr="006372F4">
        <w:rPr>
          <w:b/>
        </w:rPr>
        <w:t>w Mokrej Wsi</w:t>
      </w:r>
      <w:r w:rsidRPr="000241A8">
        <w:t xml:space="preserve"> </w:t>
      </w:r>
      <w:r>
        <w:rPr>
          <w:rFonts w:cs="Arial"/>
          <w:b/>
        </w:rPr>
        <w:t xml:space="preserve">na linii </w:t>
      </w:r>
      <w:r w:rsidR="006A0E6C" w:rsidRPr="006A0E6C">
        <w:rPr>
          <w:rFonts w:cs="Arial"/>
          <w:b/>
        </w:rPr>
        <w:t>Warszawa – Białystok</w:t>
      </w:r>
      <w:r>
        <w:rPr>
          <w:rFonts w:cs="Arial"/>
          <w:b/>
        </w:rPr>
        <w:t xml:space="preserve"> zwiększa bezpieczeństwo w ruchu kolejowym i drogowym.  </w:t>
      </w:r>
      <w:r w:rsidR="009A6DC6" w:rsidRPr="000241A8">
        <w:rPr>
          <w:rFonts w:cs="Arial"/>
          <w:b/>
        </w:rPr>
        <w:t xml:space="preserve">Wiadukt </w:t>
      </w:r>
      <w:r>
        <w:rPr>
          <w:rFonts w:cs="Arial"/>
          <w:b/>
        </w:rPr>
        <w:t xml:space="preserve">drogowy to jeden z </w:t>
      </w:r>
      <w:r w:rsidRPr="000241A8">
        <w:rPr>
          <w:rFonts w:cs="Arial"/>
          <w:b/>
        </w:rPr>
        <w:t xml:space="preserve">12 obiektów na trasie Rail Baltica w woj. mazowieckim, </w:t>
      </w:r>
      <w:r>
        <w:rPr>
          <w:rFonts w:cs="Arial"/>
          <w:b/>
        </w:rPr>
        <w:t>ważnych dla bezpieczeństwa i komunikacji</w:t>
      </w:r>
      <w:r w:rsidR="00884FCE">
        <w:rPr>
          <w:rFonts w:cs="Arial"/>
          <w:b/>
        </w:rPr>
        <w:t>.</w:t>
      </w:r>
      <w:r>
        <w:rPr>
          <w:rFonts w:cs="Arial"/>
          <w:b/>
        </w:rPr>
        <w:t xml:space="preserve"> Inwestycję realizują PKP Polskie Linie Kolejowe S.A. </w:t>
      </w:r>
      <w:r w:rsidR="009A6DC6" w:rsidRPr="000241A8">
        <w:rPr>
          <w:rFonts w:cs="Arial"/>
          <w:b/>
        </w:rPr>
        <w:t>z projektu za prawie 300 mln zł netto, dofinansowanego z unijnego instrumentu CEF „Łącząc Europę”.</w:t>
      </w:r>
    </w:p>
    <w:p w:rsidR="00F21C3B" w:rsidRPr="00F958E5" w:rsidRDefault="001D2441" w:rsidP="006372F4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 w:rsidRPr="00F958E5">
        <w:rPr>
          <w:rFonts w:eastAsia="Calibri" w:cs="Arial"/>
        </w:rPr>
        <w:t>Wiadukt</w:t>
      </w:r>
      <w:r w:rsidR="00FA760F" w:rsidRPr="00F958E5">
        <w:rPr>
          <w:rFonts w:eastAsia="Calibri" w:cs="Arial"/>
        </w:rPr>
        <w:t xml:space="preserve"> w Mokrej W</w:t>
      </w:r>
      <w:r w:rsidR="001D62D5" w:rsidRPr="00F958E5">
        <w:rPr>
          <w:rFonts w:eastAsia="Calibri" w:cs="Arial"/>
        </w:rPr>
        <w:t xml:space="preserve">si </w:t>
      </w:r>
      <w:r w:rsidR="00B41156" w:rsidRPr="00F958E5">
        <w:rPr>
          <w:rFonts w:eastAsia="Calibri" w:cs="Arial"/>
        </w:rPr>
        <w:t>zwiększa</w:t>
      </w:r>
      <w:r w:rsidR="001D62D5" w:rsidRPr="00F958E5">
        <w:rPr>
          <w:rFonts w:eastAsia="Calibri" w:cs="Arial"/>
        </w:rPr>
        <w:t xml:space="preserve"> bezpieczeństwo na </w:t>
      </w:r>
      <w:r w:rsidR="00C603A0" w:rsidRPr="00F958E5">
        <w:rPr>
          <w:rFonts w:eastAsia="Calibri" w:cs="Arial"/>
        </w:rPr>
        <w:t xml:space="preserve">linii </w:t>
      </w:r>
      <w:r w:rsidR="0078274D" w:rsidRPr="00F958E5">
        <w:rPr>
          <w:rFonts w:eastAsia="Calibri" w:cs="Arial"/>
        </w:rPr>
        <w:t>kolejowej</w:t>
      </w:r>
      <w:r w:rsidR="001D62D5" w:rsidRPr="00F958E5">
        <w:rPr>
          <w:rFonts w:eastAsia="Calibri" w:cs="Arial"/>
        </w:rPr>
        <w:t xml:space="preserve"> ważnej</w:t>
      </w:r>
      <w:r w:rsidR="001D62D5" w:rsidRPr="00F958E5">
        <w:rPr>
          <w:rFonts w:cs="Arial"/>
          <w:color w:val="1A1A1A"/>
          <w:shd w:val="clear" w:color="auto" w:fill="FFFFFF"/>
        </w:rPr>
        <w:t xml:space="preserve"> w ruchu regionalnym i dalekobieżnym.</w:t>
      </w:r>
      <w:r w:rsidR="00C603A0" w:rsidRPr="00F958E5">
        <w:rPr>
          <w:rFonts w:cs="Arial"/>
          <w:color w:val="1A1A1A"/>
          <w:shd w:val="clear" w:color="auto" w:fill="FFFFFF"/>
        </w:rPr>
        <w:t xml:space="preserve"> </w:t>
      </w:r>
      <w:r w:rsidR="00B41156" w:rsidRPr="00F958E5">
        <w:rPr>
          <w:rFonts w:cs="Arial"/>
          <w:color w:val="1A1A1A"/>
          <w:shd w:val="clear" w:color="auto" w:fill="FFFFFF"/>
        </w:rPr>
        <w:t>Z</w:t>
      </w:r>
      <w:r w:rsidR="00C971DD" w:rsidRPr="00F958E5">
        <w:rPr>
          <w:rFonts w:cs="Arial"/>
        </w:rPr>
        <w:t xml:space="preserve">astąpił przejazd kolejowo-drogowy </w:t>
      </w:r>
      <w:r w:rsidR="00B41156" w:rsidRPr="00F958E5">
        <w:rPr>
          <w:rFonts w:cs="Arial"/>
        </w:rPr>
        <w:t>na drodze wojewódzkiej.  K</w:t>
      </w:r>
      <w:r w:rsidR="00C971DD" w:rsidRPr="00F958E5">
        <w:rPr>
          <w:rFonts w:cs="Arial"/>
          <w:color w:val="1A1A1A"/>
          <w:shd w:val="clear" w:color="auto" w:fill="FFFFFF"/>
        </w:rPr>
        <w:t xml:space="preserve">ierowcy </w:t>
      </w:r>
      <w:r w:rsidR="00B41156" w:rsidRPr="00F958E5">
        <w:rPr>
          <w:rFonts w:cs="Arial"/>
          <w:color w:val="1A1A1A"/>
          <w:shd w:val="clear" w:color="auto" w:fill="FFFFFF"/>
        </w:rPr>
        <w:t xml:space="preserve">zyskali </w:t>
      </w:r>
      <w:r w:rsidR="00C603A0" w:rsidRPr="00F958E5">
        <w:rPr>
          <w:rFonts w:cs="Arial"/>
          <w:color w:val="1A1A1A"/>
          <w:shd w:val="clear" w:color="auto" w:fill="FFFFFF"/>
        </w:rPr>
        <w:t>przepraw</w:t>
      </w:r>
      <w:r w:rsidR="00B41156" w:rsidRPr="00F958E5">
        <w:rPr>
          <w:rFonts w:cs="Arial"/>
          <w:color w:val="1A1A1A"/>
          <w:shd w:val="clear" w:color="auto" w:fill="FFFFFF"/>
        </w:rPr>
        <w:t>ę</w:t>
      </w:r>
      <w:r w:rsidR="00C603A0" w:rsidRPr="00F958E5">
        <w:rPr>
          <w:rFonts w:cs="Arial"/>
          <w:color w:val="1A1A1A"/>
          <w:shd w:val="clear" w:color="auto" w:fill="FFFFFF"/>
        </w:rPr>
        <w:t xml:space="preserve"> nad torami</w:t>
      </w:r>
      <w:r w:rsidR="00B41156" w:rsidRPr="00F958E5">
        <w:rPr>
          <w:rFonts w:cs="Arial"/>
          <w:color w:val="1A1A1A"/>
          <w:shd w:val="clear" w:color="auto" w:fill="FFFFFF"/>
        </w:rPr>
        <w:t xml:space="preserve">. Jest </w:t>
      </w:r>
      <w:r w:rsidR="00C603A0" w:rsidRPr="00F958E5">
        <w:rPr>
          <w:rFonts w:cs="Arial"/>
          <w:color w:val="1A1A1A"/>
          <w:shd w:val="clear" w:color="auto" w:fill="FFFFFF"/>
        </w:rPr>
        <w:t xml:space="preserve">trakt dla pieszych i rowerzystów. </w:t>
      </w:r>
      <w:r w:rsidR="00B41156" w:rsidRPr="00F958E5">
        <w:rPr>
          <w:rFonts w:cs="Arial"/>
          <w:color w:val="1A1A1A"/>
          <w:shd w:val="clear" w:color="auto" w:fill="FFFFFF"/>
        </w:rPr>
        <w:t>Na b</w:t>
      </w:r>
      <w:r w:rsidR="001061EA" w:rsidRPr="00F958E5">
        <w:rPr>
          <w:rFonts w:eastAsia="Calibri" w:cs="Arial"/>
        </w:rPr>
        <w:t>ezkolizyjne skrzyżowanie nad kolejową trasą z Warszawy do Białegostoku</w:t>
      </w:r>
      <w:r w:rsidR="00B41156" w:rsidRPr="00F958E5">
        <w:rPr>
          <w:rFonts w:eastAsia="Calibri" w:cs="Arial"/>
        </w:rPr>
        <w:t xml:space="preserve"> przeznaczono </w:t>
      </w:r>
      <w:r w:rsidR="001061EA" w:rsidRPr="00F958E5">
        <w:rPr>
          <w:rFonts w:eastAsia="Calibri" w:cs="Arial"/>
        </w:rPr>
        <w:t>31,9 mln zł.</w:t>
      </w:r>
    </w:p>
    <w:p w:rsidR="00551160" w:rsidRPr="00551160" w:rsidRDefault="00551160" w:rsidP="006372F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Arial"/>
          <w:color w:val="1A1A1A"/>
          <w:lang w:eastAsia="pl-PL"/>
        </w:rPr>
      </w:pPr>
      <w:r w:rsidRPr="00F958E5">
        <w:rPr>
          <w:rFonts w:eastAsia="Times New Roman" w:cs="Arial"/>
          <w:b/>
          <w:bCs/>
          <w:color w:val="1A1A1A"/>
          <w:lang w:eastAsia="pl-PL"/>
        </w:rPr>
        <w:t>– </w:t>
      </w:r>
      <w:r w:rsidRPr="00F958E5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Międzynarodowa linia </w:t>
      </w:r>
      <w:proofErr w:type="spellStart"/>
      <w:r w:rsidRPr="00F958E5">
        <w:rPr>
          <w:rFonts w:eastAsia="Times New Roman" w:cs="Arial"/>
          <w:b/>
          <w:bCs/>
          <w:i/>
          <w:iCs/>
          <w:color w:val="1A1A1A"/>
          <w:lang w:eastAsia="pl-PL"/>
        </w:rPr>
        <w:t>Rail</w:t>
      </w:r>
      <w:proofErr w:type="spellEnd"/>
      <w:r w:rsidRPr="00F958E5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</w:t>
      </w:r>
      <w:proofErr w:type="spellStart"/>
      <w:r w:rsidRPr="00F958E5">
        <w:rPr>
          <w:rFonts w:eastAsia="Times New Roman" w:cs="Arial"/>
          <w:b/>
          <w:bCs/>
          <w:i/>
          <w:iCs/>
          <w:color w:val="1A1A1A"/>
          <w:lang w:eastAsia="pl-PL"/>
        </w:rPr>
        <w:t>Baltica</w:t>
      </w:r>
      <w:proofErr w:type="spellEnd"/>
      <w:r w:rsidRPr="00F958E5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to inwestycja kluczowa w skali kraju  i Europy. Dziś kolejne bezkolizyjne skrzyżowanie na linii - w Mokrej Wsi,  zwiększyło poziom bezpieczeństwa w ruchu kolejowym i drogowym. Dzięki takim obiektom korzysta kolej i mieszkańcy</w:t>
      </w:r>
      <w:r w:rsidRPr="00F958E5">
        <w:rPr>
          <w:rFonts w:eastAsia="Times New Roman" w:cs="Arial"/>
          <w:b/>
          <w:bCs/>
          <w:color w:val="1A1A1A"/>
          <w:lang w:eastAsia="pl-PL"/>
        </w:rPr>
        <w:t xml:space="preserve"> – powiedział Andrzej </w:t>
      </w:r>
      <w:proofErr w:type="spellStart"/>
      <w:r w:rsidRPr="00F958E5">
        <w:rPr>
          <w:rFonts w:eastAsia="Times New Roman" w:cs="Arial"/>
          <w:b/>
          <w:bCs/>
          <w:color w:val="1A1A1A"/>
          <w:lang w:eastAsia="pl-PL"/>
        </w:rPr>
        <w:t>Bittel</w:t>
      </w:r>
      <w:proofErr w:type="spellEnd"/>
      <w:r w:rsidRPr="00F958E5">
        <w:rPr>
          <w:rFonts w:eastAsia="Times New Roman" w:cs="Arial"/>
          <w:b/>
          <w:bCs/>
          <w:color w:val="1A1A1A"/>
          <w:lang w:eastAsia="pl-PL"/>
        </w:rPr>
        <w:t>, sekretarz stanu w Ministerstwie Infrastruktury.</w:t>
      </w:r>
    </w:p>
    <w:p w:rsidR="00551160" w:rsidRPr="000241A8" w:rsidRDefault="00551160" w:rsidP="006372F4">
      <w:pPr>
        <w:shd w:val="clear" w:color="auto" w:fill="FFFFFF"/>
        <w:spacing w:before="100" w:beforeAutospacing="1" w:after="100" w:afterAutospacing="1" w:line="360" w:lineRule="auto"/>
        <w:jc w:val="both"/>
        <w:rPr>
          <w:color w:val="1A1A1A"/>
          <w:shd w:val="clear" w:color="auto" w:fill="FFFFFF"/>
        </w:rPr>
      </w:pPr>
      <w:r w:rsidRPr="006372F4">
        <w:rPr>
          <w:rFonts w:eastAsia="Times New Roman" w:cs="Arial"/>
          <w:b/>
          <w:bCs/>
          <w:i/>
          <w:color w:val="1A1A1A"/>
          <w:lang w:eastAsia="pl-PL"/>
        </w:rPr>
        <w:t>– </w:t>
      </w:r>
      <w:r w:rsidR="00F958E5" w:rsidRPr="006372F4">
        <w:rPr>
          <w:rFonts w:eastAsia="Times New Roman" w:cs="Arial"/>
          <w:b/>
          <w:bCs/>
          <w:i/>
          <w:color w:val="1A1A1A"/>
          <w:lang w:eastAsia="pl-PL"/>
        </w:rPr>
        <w:t>PKP Polskie Linie Kolejowe S.A. konsekwentnie zwiększają bezpieczeństwo w ruchu kolejowym i drogowym przez budowę bezkolizyjnych skrzyżowań. Oddany dziś do użytku wiadukt w Mokrej Wsi, to jeden z dwunastu obiektów zrealizowanych bądź realizowanych na Mazowszu z programu wykorzystującego środki unijne. Inwestycje ważne dla kolei ułatwiają również komunikację drogową dla mieszkańców</w:t>
      </w:r>
      <w:r w:rsidR="00F958E5" w:rsidRPr="00F958E5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Pr="00F958E5">
        <w:rPr>
          <w:rFonts w:eastAsia="Times New Roman" w:cs="Arial"/>
          <w:b/>
          <w:bCs/>
          <w:color w:val="1A1A1A"/>
          <w:lang w:eastAsia="pl-PL"/>
        </w:rPr>
        <w:t xml:space="preserve">– powiedział </w:t>
      </w:r>
      <w:r w:rsidR="00F958E5" w:rsidRPr="00F958E5">
        <w:rPr>
          <w:rFonts w:eastAsia="Times New Roman" w:cs="Arial"/>
          <w:b/>
          <w:bCs/>
          <w:color w:val="1A1A1A"/>
          <w:lang w:eastAsia="pl-PL"/>
        </w:rPr>
        <w:t xml:space="preserve">Ireneusz Merchel prezes </w:t>
      </w:r>
      <w:r w:rsidRPr="00F958E5">
        <w:rPr>
          <w:rFonts w:eastAsia="Times New Roman" w:cs="Arial"/>
          <w:b/>
          <w:bCs/>
          <w:color w:val="1A1A1A"/>
          <w:lang w:eastAsia="pl-PL"/>
        </w:rPr>
        <w:t xml:space="preserve"> Zarządu PKP Polskich Linii Kolejowych S.A.</w:t>
      </w:r>
    </w:p>
    <w:p w:rsidR="00B41156" w:rsidRDefault="006A0E6C" w:rsidP="006372F4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0241A8">
        <w:rPr>
          <w:rFonts w:eastAsia="Calibri" w:cs="Arial"/>
        </w:rPr>
        <w:t>Projekt „Prace na linii E75 na odcinku Sadowne – Czyżew wraz z robotami pozostałymi na odcinku</w:t>
      </w:r>
      <w:r w:rsidR="00B41156">
        <w:rPr>
          <w:rFonts w:eastAsia="Calibri" w:cs="Arial"/>
        </w:rPr>
        <w:t xml:space="preserve"> Warszawa Rembertów – Sadowne” to </w:t>
      </w:r>
      <w:r w:rsidRPr="000241A8">
        <w:rPr>
          <w:rFonts w:eastAsia="Calibri" w:cs="Arial"/>
        </w:rPr>
        <w:t>budow</w:t>
      </w:r>
      <w:r w:rsidR="00B41156">
        <w:rPr>
          <w:rFonts w:eastAsia="Calibri" w:cs="Arial"/>
        </w:rPr>
        <w:t>a</w:t>
      </w:r>
      <w:r w:rsidRPr="000241A8">
        <w:rPr>
          <w:rFonts w:eastAsia="Calibri" w:cs="Arial"/>
        </w:rPr>
        <w:t xml:space="preserve"> 12 obiektów</w:t>
      </w:r>
      <w:r>
        <w:rPr>
          <w:rFonts w:eastAsia="Calibri" w:cs="Arial"/>
        </w:rPr>
        <w:t>.</w:t>
      </w:r>
      <w:r w:rsidRPr="000241A8">
        <w:rPr>
          <w:rFonts w:eastAsia="Calibri" w:cs="Arial"/>
        </w:rPr>
        <w:t xml:space="preserve"> </w:t>
      </w:r>
      <w:r w:rsidR="00B41156">
        <w:rPr>
          <w:rFonts w:eastAsia="Calibri" w:cs="Arial"/>
        </w:rPr>
        <w:t>Bezp</w:t>
      </w:r>
      <w:r w:rsidR="005E42A1">
        <w:rPr>
          <w:rFonts w:eastAsia="Calibri" w:cs="Arial"/>
        </w:rPr>
        <w:t>ieczeństwo i sprawną komunikację</w:t>
      </w:r>
      <w:r w:rsidR="00B41156">
        <w:rPr>
          <w:rFonts w:eastAsia="Calibri" w:cs="Arial"/>
        </w:rPr>
        <w:t xml:space="preserve"> zapewniają już wykonane </w:t>
      </w:r>
      <w:r w:rsidR="00B41156" w:rsidRPr="000241A8">
        <w:rPr>
          <w:rFonts w:cs="Arial"/>
        </w:rPr>
        <w:t>dwa wiadukty w Łochowie i po jednym w Toporze oraz Małkini. Piesi i rowerzyści korzystają z przejść pod torami w Jasienicy Mazowieckiej i Łochowie.</w:t>
      </w:r>
      <w:r w:rsidR="00B41156">
        <w:rPr>
          <w:rFonts w:cs="Arial"/>
        </w:rPr>
        <w:t xml:space="preserve"> </w:t>
      </w:r>
    </w:p>
    <w:p w:rsidR="0031109C" w:rsidRPr="000241A8" w:rsidRDefault="00B41156" w:rsidP="006372F4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>
        <w:rPr>
          <w:rFonts w:cs="Arial"/>
        </w:rPr>
        <w:t>Kończ</w:t>
      </w:r>
      <w:r w:rsidR="00551160">
        <w:rPr>
          <w:rFonts w:cs="Arial"/>
        </w:rPr>
        <w:t xml:space="preserve">y się </w:t>
      </w:r>
      <w:r w:rsidR="002D052E" w:rsidRPr="000241A8">
        <w:rPr>
          <w:rFonts w:eastAsia="Calibri" w:cs="Arial"/>
        </w:rPr>
        <w:t>budow</w:t>
      </w:r>
      <w:r w:rsidR="00551160">
        <w:rPr>
          <w:rFonts w:eastAsia="Calibri" w:cs="Arial"/>
        </w:rPr>
        <w:t>a</w:t>
      </w:r>
      <w:r w:rsidR="002D052E" w:rsidRPr="000241A8">
        <w:rPr>
          <w:rFonts w:eastAsia="Calibri" w:cs="Arial"/>
        </w:rPr>
        <w:t xml:space="preserve"> </w:t>
      </w:r>
      <w:r w:rsidR="0031109C" w:rsidRPr="000241A8">
        <w:rPr>
          <w:rFonts w:eastAsia="Calibri" w:cs="Arial"/>
        </w:rPr>
        <w:t>wiadukt</w:t>
      </w:r>
      <w:r w:rsidR="00551160">
        <w:rPr>
          <w:rFonts w:eastAsia="Calibri" w:cs="Arial"/>
        </w:rPr>
        <w:t>u</w:t>
      </w:r>
      <w:r w:rsidR="0031109C" w:rsidRPr="000241A8">
        <w:rPr>
          <w:rFonts w:eastAsia="Calibri" w:cs="Arial"/>
        </w:rPr>
        <w:t xml:space="preserve"> drogow</w:t>
      </w:r>
      <w:r w:rsidR="00551160">
        <w:rPr>
          <w:rFonts w:eastAsia="Calibri" w:cs="Arial"/>
        </w:rPr>
        <w:t>ego</w:t>
      </w:r>
      <w:r w:rsidR="00551160" w:rsidRPr="00551160">
        <w:rPr>
          <w:rFonts w:eastAsia="Calibri" w:cs="Arial"/>
        </w:rPr>
        <w:t xml:space="preserve"> </w:t>
      </w:r>
      <w:r w:rsidR="00551160">
        <w:rPr>
          <w:rFonts w:eastAsia="Calibri" w:cs="Arial"/>
        </w:rPr>
        <w:t>w Tłuszczu</w:t>
      </w:r>
      <w:r w:rsidR="0031109C" w:rsidRPr="000241A8">
        <w:rPr>
          <w:rFonts w:eastAsia="Calibri" w:cs="Arial"/>
        </w:rPr>
        <w:t xml:space="preserve">. W najbliższym czasie </w:t>
      </w:r>
      <w:r w:rsidR="0031109C" w:rsidRPr="00CB7565">
        <w:rPr>
          <w:rFonts w:eastAsia="Calibri" w:cs="Arial"/>
        </w:rPr>
        <w:t xml:space="preserve">kierowcy będą mogli skorzystać z dwustumetrowej bezpiecznej przeprawy nad torami. W ramach wartej 35,1 mln zł </w:t>
      </w:r>
      <w:r w:rsidR="0031109C" w:rsidRPr="000241A8">
        <w:rPr>
          <w:rFonts w:eastAsia="Calibri" w:cs="Arial"/>
        </w:rPr>
        <w:lastRenderedPageBreak/>
        <w:t>inwestycji na odcinku ponad kilometra przebudowywany jest też układ drogowy, co usprawni ruch w mieście. Powstają ronda, ścieżka rowerowa i pochylnie, które ułatwią komunikację.</w:t>
      </w:r>
    </w:p>
    <w:p w:rsidR="009672AA" w:rsidRPr="000241A8" w:rsidRDefault="006A0E6C" w:rsidP="006372F4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Wykonawcy kontynuują roboty</w:t>
      </w:r>
      <w:r w:rsidR="00B86973" w:rsidRPr="000241A8">
        <w:rPr>
          <w:rFonts w:eastAsia="Calibri" w:cs="Arial"/>
        </w:rPr>
        <w:t xml:space="preserve"> na budowie tunelu w Zielonce oraz </w:t>
      </w:r>
      <w:r w:rsidR="00551160">
        <w:rPr>
          <w:rFonts w:eastAsia="Calibri" w:cs="Arial"/>
        </w:rPr>
        <w:t xml:space="preserve">przy </w:t>
      </w:r>
      <w:r w:rsidR="00B86973" w:rsidRPr="000241A8">
        <w:rPr>
          <w:rFonts w:eastAsia="Calibri" w:cs="Arial"/>
        </w:rPr>
        <w:t>przejści</w:t>
      </w:r>
      <w:r w:rsidR="00551160">
        <w:rPr>
          <w:rFonts w:eastAsia="Calibri" w:cs="Arial"/>
        </w:rPr>
        <w:t>u</w:t>
      </w:r>
      <w:r w:rsidR="00B86973" w:rsidRPr="000241A8">
        <w:rPr>
          <w:rFonts w:eastAsia="Calibri" w:cs="Arial"/>
        </w:rPr>
        <w:t xml:space="preserve"> podziemn</w:t>
      </w:r>
      <w:r w:rsidR="00551160">
        <w:rPr>
          <w:rFonts w:eastAsia="Calibri" w:cs="Arial"/>
        </w:rPr>
        <w:t>ym</w:t>
      </w:r>
      <w:r w:rsidR="00B86973" w:rsidRPr="000241A8">
        <w:rPr>
          <w:rFonts w:eastAsia="Calibri" w:cs="Arial"/>
        </w:rPr>
        <w:t xml:space="preserve"> w Toporze. W Kobyłce budowane są dwa bezkolizyjne skrzyżowania.</w:t>
      </w:r>
      <w:r w:rsidR="007711B8" w:rsidRPr="000241A8">
        <w:rPr>
          <w:rFonts w:eastAsia="Calibri" w:cs="Arial"/>
        </w:rPr>
        <w:t xml:space="preserve"> </w:t>
      </w:r>
    </w:p>
    <w:p w:rsidR="009672AA" w:rsidRDefault="009672AA" w:rsidP="006372F4">
      <w:pPr>
        <w:spacing w:before="100" w:beforeAutospacing="1" w:after="100" w:afterAutospacing="1" w:line="360" w:lineRule="auto"/>
        <w:jc w:val="both"/>
      </w:pPr>
      <w:r w:rsidRPr="000241A8">
        <w:t xml:space="preserve">Budowa bezkolizyjnych skrzyżowań współfinansowana jest z instrumentu Unii Europejskiej „Łącząc Europę” (CEF). Łączna wartość tych inwestycji to 292,8 mln zł netto. Więcej informacji </w:t>
      </w:r>
      <w:r w:rsidRPr="000241A8">
        <w:br/>
        <w:t xml:space="preserve">o inwestycji na </w:t>
      </w:r>
      <w:hyperlink r:id="rId8" w:tooltip="Strona internetowa projektu Rail Baltica" w:history="1">
        <w:r w:rsidRPr="000241A8">
          <w:rPr>
            <w:rStyle w:val="Hipercze"/>
            <w:color w:val="auto"/>
          </w:rPr>
          <w:t>www.rail-baltica.pl</w:t>
        </w:r>
      </w:hyperlink>
      <w:r w:rsidRPr="000241A8">
        <w:t xml:space="preserve">. </w:t>
      </w:r>
    </w:p>
    <w:p w:rsidR="006A0E6C" w:rsidRPr="000241A8" w:rsidRDefault="006A0E6C" w:rsidP="006372F4">
      <w:pPr>
        <w:spacing w:before="100" w:beforeAutospacing="1" w:after="100" w:afterAutospacing="1" w:line="360" w:lineRule="auto"/>
        <w:jc w:val="both"/>
        <w:rPr>
          <w:rStyle w:val="Pogrubienie"/>
          <w:b w:val="0"/>
          <w:bCs w:val="0"/>
        </w:rPr>
      </w:pPr>
    </w:p>
    <w:p w:rsidR="00A103B5" w:rsidRPr="000241A8" w:rsidRDefault="00A103B5" w:rsidP="006372F4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:rsidR="00A103B5" w:rsidRPr="000241A8" w:rsidRDefault="00A103B5" w:rsidP="006372F4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:rsidR="00A103B5" w:rsidRPr="000241A8" w:rsidRDefault="00A103B5" w:rsidP="006372F4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798 876 051</w:t>
      </w:r>
    </w:p>
    <w:p w:rsidR="00A103B5" w:rsidRPr="000241A8" w:rsidRDefault="00A103B5" w:rsidP="000F4F6F">
      <w:pPr>
        <w:spacing w:after="0" w:line="360" w:lineRule="auto"/>
        <w:rPr>
          <w:rFonts w:cs="Arial"/>
        </w:rPr>
      </w:pPr>
    </w:p>
    <w:p w:rsidR="008441C6" w:rsidRPr="000241A8" w:rsidRDefault="00A103B5" w:rsidP="000F4F6F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:rsidR="00400FE2" w:rsidRPr="000241A8" w:rsidRDefault="00A103B5" w:rsidP="000F4F6F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C5" w:rsidRDefault="00EA54C5" w:rsidP="009D1AEB">
      <w:pPr>
        <w:spacing w:after="0" w:line="240" w:lineRule="auto"/>
      </w:pPr>
      <w:r>
        <w:separator/>
      </w:r>
    </w:p>
  </w:endnote>
  <w:endnote w:type="continuationSeparator" w:id="0">
    <w:p w:rsidR="00EA54C5" w:rsidRDefault="00EA54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74AF9" w:rsidRDefault="00074AF9" w:rsidP="00074AF9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</w:t>
    </w:r>
    <w:r w:rsidR="00667877">
      <w:rPr>
        <w:rFonts w:cs="Arial"/>
        <w:color w:val="727271"/>
        <w:sz w:val="14"/>
        <w:szCs w:val="14"/>
      </w:rPr>
      <w:t>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C5" w:rsidRDefault="00EA54C5" w:rsidP="009D1AEB">
      <w:pPr>
        <w:spacing w:after="0" w:line="240" w:lineRule="auto"/>
      </w:pPr>
      <w:r>
        <w:separator/>
      </w:r>
    </w:p>
  </w:footnote>
  <w:footnote w:type="continuationSeparator" w:id="0">
    <w:p w:rsidR="00EA54C5" w:rsidRDefault="00EA54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BEE637" wp14:editId="6F92857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72D4" wp14:editId="6F40182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2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7650"/>
    <w:rsid w:val="000122A5"/>
    <w:rsid w:val="00014284"/>
    <w:rsid w:val="00014EEE"/>
    <w:rsid w:val="00014F17"/>
    <w:rsid w:val="0001608A"/>
    <w:rsid w:val="000201DF"/>
    <w:rsid w:val="000207C1"/>
    <w:rsid w:val="000241A8"/>
    <w:rsid w:val="00025089"/>
    <w:rsid w:val="00040F89"/>
    <w:rsid w:val="00044053"/>
    <w:rsid w:val="00047864"/>
    <w:rsid w:val="00064C63"/>
    <w:rsid w:val="00065E33"/>
    <w:rsid w:val="00070D7E"/>
    <w:rsid w:val="00072CB9"/>
    <w:rsid w:val="0007314A"/>
    <w:rsid w:val="00074AF9"/>
    <w:rsid w:val="000750C3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D468B"/>
    <w:rsid w:val="000E0E15"/>
    <w:rsid w:val="000E313E"/>
    <w:rsid w:val="000F1197"/>
    <w:rsid w:val="000F337F"/>
    <w:rsid w:val="000F4F6F"/>
    <w:rsid w:val="000F77BD"/>
    <w:rsid w:val="000F7E8A"/>
    <w:rsid w:val="00103E0F"/>
    <w:rsid w:val="001061EA"/>
    <w:rsid w:val="001122D9"/>
    <w:rsid w:val="001167DE"/>
    <w:rsid w:val="00123382"/>
    <w:rsid w:val="0012379C"/>
    <w:rsid w:val="001241E1"/>
    <w:rsid w:val="001269C1"/>
    <w:rsid w:val="0013182B"/>
    <w:rsid w:val="00135825"/>
    <w:rsid w:val="001403DD"/>
    <w:rsid w:val="001417EA"/>
    <w:rsid w:val="00142622"/>
    <w:rsid w:val="00157456"/>
    <w:rsid w:val="00167163"/>
    <w:rsid w:val="00167521"/>
    <w:rsid w:val="001734BA"/>
    <w:rsid w:val="001818E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201058"/>
    <w:rsid w:val="0020172E"/>
    <w:rsid w:val="0021586C"/>
    <w:rsid w:val="00217226"/>
    <w:rsid w:val="00217F0B"/>
    <w:rsid w:val="00225ACF"/>
    <w:rsid w:val="0022629D"/>
    <w:rsid w:val="002272E6"/>
    <w:rsid w:val="002318EE"/>
    <w:rsid w:val="00236985"/>
    <w:rsid w:val="00237982"/>
    <w:rsid w:val="0024260C"/>
    <w:rsid w:val="00242CC1"/>
    <w:rsid w:val="002511BD"/>
    <w:rsid w:val="0026130B"/>
    <w:rsid w:val="00265E06"/>
    <w:rsid w:val="002723C7"/>
    <w:rsid w:val="00277762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65C4"/>
    <w:rsid w:val="002C6691"/>
    <w:rsid w:val="002C711C"/>
    <w:rsid w:val="002D052E"/>
    <w:rsid w:val="002D15D4"/>
    <w:rsid w:val="002D2535"/>
    <w:rsid w:val="002D656D"/>
    <w:rsid w:val="002E1781"/>
    <w:rsid w:val="002E22F0"/>
    <w:rsid w:val="002E48D8"/>
    <w:rsid w:val="002F213E"/>
    <w:rsid w:val="002F2F9C"/>
    <w:rsid w:val="002F3F06"/>
    <w:rsid w:val="002F6767"/>
    <w:rsid w:val="002F7320"/>
    <w:rsid w:val="00300CBD"/>
    <w:rsid w:val="00306A0F"/>
    <w:rsid w:val="0031109C"/>
    <w:rsid w:val="00317815"/>
    <w:rsid w:val="003215D4"/>
    <w:rsid w:val="00323F8C"/>
    <w:rsid w:val="003264C6"/>
    <w:rsid w:val="00337427"/>
    <w:rsid w:val="00346741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4F67"/>
    <w:rsid w:val="0038595B"/>
    <w:rsid w:val="00387612"/>
    <w:rsid w:val="003945C6"/>
    <w:rsid w:val="003A7716"/>
    <w:rsid w:val="003B007B"/>
    <w:rsid w:val="003B29FF"/>
    <w:rsid w:val="003B3668"/>
    <w:rsid w:val="003B5502"/>
    <w:rsid w:val="003B5802"/>
    <w:rsid w:val="003B6705"/>
    <w:rsid w:val="003C318A"/>
    <w:rsid w:val="003C4A79"/>
    <w:rsid w:val="003D0FC1"/>
    <w:rsid w:val="003D7D0A"/>
    <w:rsid w:val="003E6BA8"/>
    <w:rsid w:val="003F0A19"/>
    <w:rsid w:val="003F3D57"/>
    <w:rsid w:val="00400514"/>
    <w:rsid w:val="00400FE2"/>
    <w:rsid w:val="00401C59"/>
    <w:rsid w:val="00404B92"/>
    <w:rsid w:val="00416C01"/>
    <w:rsid w:val="00417E85"/>
    <w:rsid w:val="0043086A"/>
    <w:rsid w:val="00431933"/>
    <w:rsid w:val="0043264C"/>
    <w:rsid w:val="00436185"/>
    <w:rsid w:val="004379EA"/>
    <w:rsid w:val="0044414E"/>
    <w:rsid w:val="00444C22"/>
    <w:rsid w:val="00445B74"/>
    <w:rsid w:val="00447590"/>
    <w:rsid w:val="00460471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97CD8"/>
    <w:rsid w:val="004A69C1"/>
    <w:rsid w:val="004A79C2"/>
    <w:rsid w:val="004B0014"/>
    <w:rsid w:val="004B1956"/>
    <w:rsid w:val="004B2612"/>
    <w:rsid w:val="004B2ACA"/>
    <w:rsid w:val="004C2376"/>
    <w:rsid w:val="004C6C1C"/>
    <w:rsid w:val="004E022E"/>
    <w:rsid w:val="004E362B"/>
    <w:rsid w:val="004E4B55"/>
    <w:rsid w:val="004E5984"/>
    <w:rsid w:val="004E67D5"/>
    <w:rsid w:val="004F3245"/>
    <w:rsid w:val="005078A5"/>
    <w:rsid w:val="00510F9F"/>
    <w:rsid w:val="00516311"/>
    <w:rsid w:val="00520E5D"/>
    <w:rsid w:val="00524A35"/>
    <w:rsid w:val="0053281C"/>
    <w:rsid w:val="005345BB"/>
    <w:rsid w:val="00534832"/>
    <w:rsid w:val="005365BB"/>
    <w:rsid w:val="00536CF1"/>
    <w:rsid w:val="00537B5A"/>
    <w:rsid w:val="00544127"/>
    <w:rsid w:val="00551160"/>
    <w:rsid w:val="00552FFD"/>
    <w:rsid w:val="005578CF"/>
    <w:rsid w:val="00565149"/>
    <w:rsid w:val="00571B39"/>
    <w:rsid w:val="005725FC"/>
    <w:rsid w:val="005729F7"/>
    <w:rsid w:val="00576E7C"/>
    <w:rsid w:val="0058533D"/>
    <w:rsid w:val="00585B22"/>
    <w:rsid w:val="005905E5"/>
    <w:rsid w:val="00594920"/>
    <w:rsid w:val="00595314"/>
    <w:rsid w:val="005A4058"/>
    <w:rsid w:val="005B388C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20649"/>
    <w:rsid w:val="00622DF7"/>
    <w:rsid w:val="00626622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62C20"/>
    <w:rsid w:val="00664D82"/>
    <w:rsid w:val="00667877"/>
    <w:rsid w:val="00674E7C"/>
    <w:rsid w:val="00682448"/>
    <w:rsid w:val="00684FE5"/>
    <w:rsid w:val="006851BD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6D34"/>
    <w:rsid w:val="006C2DC6"/>
    <w:rsid w:val="006C6C1C"/>
    <w:rsid w:val="006C76E2"/>
    <w:rsid w:val="006D19CA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40B20"/>
    <w:rsid w:val="007429CC"/>
    <w:rsid w:val="00751C29"/>
    <w:rsid w:val="00753E3C"/>
    <w:rsid w:val="00754586"/>
    <w:rsid w:val="00756581"/>
    <w:rsid w:val="00760EA1"/>
    <w:rsid w:val="00761560"/>
    <w:rsid w:val="00765515"/>
    <w:rsid w:val="00767C4C"/>
    <w:rsid w:val="007711B8"/>
    <w:rsid w:val="00772B52"/>
    <w:rsid w:val="00773C4A"/>
    <w:rsid w:val="0078274D"/>
    <w:rsid w:val="00783B33"/>
    <w:rsid w:val="00795AB3"/>
    <w:rsid w:val="007A3C2A"/>
    <w:rsid w:val="007A5B58"/>
    <w:rsid w:val="007A7613"/>
    <w:rsid w:val="007B16C4"/>
    <w:rsid w:val="007B5FE1"/>
    <w:rsid w:val="007C51A8"/>
    <w:rsid w:val="007C792F"/>
    <w:rsid w:val="007D1DB7"/>
    <w:rsid w:val="007D3979"/>
    <w:rsid w:val="007F3648"/>
    <w:rsid w:val="007F636B"/>
    <w:rsid w:val="00801588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708"/>
    <w:rsid w:val="00831734"/>
    <w:rsid w:val="008344FC"/>
    <w:rsid w:val="00836DD7"/>
    <w:rsid w:val="008441C6"/>
    <w:rsid w:val="00850CAD"/>
    <w:rsid w:val="008545DF"/>
    <w:rsid w:val="00860074"/>
    <w:rsid w:val="00861844"/>
    <w:rsid w:val="0086292A"/>
    <w:rsid w:val="00865703"/>
    <w:rsid w:val="00872CB8"/>
    <w:rsid w:val="00873E1E"/>
    <w:rsid w:val="00884FCE"/>
    <w:rsid w:val="00886917"/>
    <w:rsid w:val="00887553"/>
    <w:rsid w:val="008900DB"/>
    <w:rsid w:val="008A0E61"/>
    <w:rsid w:val="008A1C72"/>
    <w:rsid w:val="008A70DA"/>
    <w:rsid w:val="008B11C9"/>
    <w:rsid w:val="008B647E"/>
    <w:rsid w:val="008B73CF"/>
    <w:rsid w:val="008C1EC5"/>
    <w:rsid w:val="008C357E"/>
    <w:rsid w:val="008D14D1"/>
    <w:rsid w:val="008D4E2D"/>
    <w:rsid w:val="008E23D9"/>
    <w:rsid w:val="008E60CD"/>
    <w:rsid w:val="008E6741"/>
    <w:rsid w:val="008E6CD2"/>
    <w:rsid w:val="008E75E8"/>
    <w:rsid w:val="008F1CB8"/>
    <w:rsid w:val="008F5036"/>
    <w:rsid w:val="008F7A6A"/>
    <w:rsid w:val="00902E44"/>
    <w:rsid w:val="00910E1A"/>
    <w:rsid w:val="009143D4"/>
    <w:rsid w:val="00916450"/>
    <w:rsid w:val="00916AC4"/>
    <w:rsid w:val="00920D7E"/>
    <w:rsid w:val="009210AC"/>
    <w:rsid w:val="0092581D"/>
    <w:rsid w:val="00930DAA"/>
    <w:rsid w:val="009333A1"/>
    <w:rsid w:val="009336D6"/>
    <w:rsid w:val="009415D0"/>
    <w:rsid w:val="0094184A"/>
    <w:rsid w:val="00945904"/>
    <w:rsid w:val="009467D6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77CB"/>
    <w:rsid w:val="009C1F62"/>
    <w:rsid w:val="009C4D54"/>
    <w:rsid w:val="009D1AEB"/>
    <w:rsid w:val="009D1F80"/>
    <w:rsid w:val="009E07F2"/>
    <w:rsid w:val="009E0DEE"/>
    <w:rsid w:val="009E4C34"/>
    <w:rsid w:val="009E6B4F"/>
    <w:rsid w:val="009F1AD3"/>
    <w:rsid w:val="009F1F2D"/>
    <w:rsid w:val="009F4C15"/>
    <w:rsid w:val="00A009AF"/>
    <w:rsid w:val="00A05E2C"/>
    <w:rsid w:val="00A06279"/>
    <w:rsid w:val="00A067CD"/>
    <w:rsid w:val="00A06ECE"/>
    <w:rsid w:val="00A103B5"/>
    <w:rsid w:val="00A13CCD"/>
    <w:rsid w:val="00A15AED"/>
    <w:rsid w:val="00A16C34"/>
    <w:rsid w:val="00A21E41"/>
    <w:rsid w:val="00A2440D"/>
    <w:rsid w:val="00A25395"/>
    <w:rsid w:val="00A32A9B"/>
    <w:rsid w:val="00A44040"/>
    <w:rsid w:val="00A443AD"/>
    <w:rsid w:val="00A45C46"/>
    <w:rsid w:val="00A46220"/>
    <w:rsid w:val="00A571C9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5BAD"/>
    <w:rsid w:val="00AF3420"/>
    <w:rsid w:val="00AF3460"/>
    <w:rsid w:val="00AF6C52"/>
    <w:rsid w:val="00B04919"/>
    <w:rsid w:val="00B11CC9"/>
    <w:rsid w:val="00B2060B"/>
    <w:rsid w:val="00B2337B"/>
    <w:rsid w:val="00B26443"/>
    <w:rsid w:val="00B27CC5"/>
    <w:rsid w:val="00B41156"/>
    <w:rsid w:val="00B411F4"/>
    <w:rsid w:val="00B418E0"/>
    <w:rsid w:val="00B51D60"/>
    <w:rsid w:val="00B578DC"/>
    <w:rsid w:val="00B6075E"/>
    <w:rsid w:val="00B6432E"/>
    <w:rsid w:val="00B6556D"/>
    <w:rsid w:val="00B67252"/>
    <w:rsid w:val="00B67B4A"/>
    <w:rsid w:val="00B75A98"/>
    <w:rsid w:val="00B86973"/>
    <w:rsid w:val="00B9223F"/>
    <w:rsid w:val="00B968C8"/>
    <w:rsid w:val="00B96AC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E0D53"/>
    <w:rsid w:val="00BF3398"/>
    <w:rsid w:val="00BF59AA"/>
    <w:rsid w:val="00C01785"/>
    <w:rsid w:val="00C017F7"/>
    <w:rsid w:val="00C01C95"/>
    <w:rsid w:val="00C06A9C"/>
    <w:rsid w:val="00C079A0"/>
    <w:rsid w:val="00C11BD3"/>
    <w:rsid w:val="00C11DF6"/>
    <w:rsid w:val="00C162B9"/>
    <w:rsid w:val="00C22107"/>
    <w:rsid w:val="00C25B28"/>
    <w:rsid w:val="00C31DE0"/>
    <w:rsid w:val="00C51178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71DD"/>
    <w:rsid w:val="00C97F48"/>
    <w:rsid w:val="00CA1FE5"/>
    <w:rsid w:val="00CA6FE4"/>
    <w:rsid w:val="00CB1A85"/>
    <w:rsid w:val="00CB56A0"/>
    <w:rsid w:val="00CB7565"/>
    <w:rsid w:val="00CC0EA4"/>
    <w:rsid w:val="00CD29DF"/>
    <w:rsid w:val="00CD3254"/>
    <w:rsid w:val="00CD72A8"/>
    <w:rsid w:val="00CE3066"/>
    <w:rsid w:val="00CE3943"/>
    <w:rsid w:val="00CE487F"/>
    <w:rsid w:val="00CE5794"/>
    <w:rsid w:val="00CE7686"/>
    <w:rsid w:val="00CF09C3"/>
    <w:rsid w:val="00D0182E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7CB0"/>
    <w:rsid w:val="00DC02B1"/>
    <w:rsid w:val="00DC63E5"/>
    <w:rsid w:val="00DC6690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4529"/>
    <w:rsid w:val="00E15263"/>
    <w:rsid w:val="00E1640A"/>
    <w:rsid w:val="00E2329F"/>
    <w:rsid w:val="00E269E5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6467"/>
    <w:rsid w:val="00E71BE9"/>
    <w:rsid w:val="00E7366F"/>
    <w:rsid w:val="00E75963"/>
    <w:rsid w:val="00E77D4A"/>
    <w:rsid w:val="00E8405E"/>
    <w:rsid w:val="00E858DB"/>
    <w:rsid w:val="00E96038"/>
    <w:rsid w:val="00EA54C5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3227"/>
    <w:rsid w:val="00EE3399"/>
    <w:rsid w:val="00EE7BEC"/>
    <w:rsid w:val="00EF2C24"/>
    <w:rsid w:val="00EF2D03"/>
    <w:rsid w:val="00EF3A66"/>
    <w:rsid w:val="00EF647B"/>
    <w:rsid w:val="00EF64D7"/>
    <w:rsid w:val="00F01F1C"/>
    <w:rsid w:val="00F0590D"/>
    <w:rsid w:val="00F142E1"/>
    <w:rsid w:val="00F21699"/>
    <w:rsid w:val="00F21C3B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55AB"/>
    <w:rsid w:val="00F8576B"/>
    <w:rsid w:val="00F8680B"/>
    <w:rsid w:val="00F9587D"/>
    <w:rsid w:val="00F958E5"/>
    <w:rsid w:val="00FA6A23"/>
    <w:rsid w:val="00FA6B6C"/>
    <w:rsid w:val="00FA736F"/>
    <w:rsid w:val="00FA760F"/>
    <w:rsid w:val="00FB23B9"/>
    <w:rsid w:val="00FB325A"/>
    <w:rsid w:val="00FB67DF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7FB3-2158-491B-9593-E13C9C7B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na linii Rail Baltica w Mokrej Wsi zwiększył bezpieczeństwo</vt:lpstr>
    </vt:vector>
  </TitlesOfParts>
  <Company>PKP PLK S.A.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na linii Rail Baltica w Mokrej Wsi zwiększył bezpieczeństwo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2022-11-10T08:11:00Z</dcterms:created>
  <dcterms:modified xsi:type="dcterms:W3CDTF">2022-11-10T08:11:00Z</dcterms:modified>
</cp:coreProperties>
</file>