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6A2889" w:rsidRDefault="00AD6F23" w:rsidP="004363B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>
        <w:rPr>
          <w:rFonts w:ascii="Arial" w:eastAsia="Arial" w:hAnsi="Arial" w:cs="Arial"/>
        </w:rPr>
        <w:t xml:space="preserve">  </w:t>
      </w:r>
      <w:r w:rsidR="004363BC" w:rsidRPr="006A2889">
        <w:rPr>
          <w:rFonts w:ascii="Arial" w:hAnsi="Arial" w:cs="Arial"/>
        </w:rPr>
        <w:t xml:space="preserve">Warszawa, </w:t>
      </w:r>
      <w:r w:rsidR="006A2889" w:rsidRPr="006A2889">
        <w:rPr>
          <w:rFonts w:ascii="Arial" w:hAnsi="Arial" w:cs="Arial"/>
        </w:rPr>
        <w:t>25 stycznia 2018 r.</w:t>
      </w:r>
    </w:p>
    <w:p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4363BC" w:rsidRPr="006A2889" w:rsidRDefault="004363BC" w:rsidP="0041762E">
      <w:pPr>
        <w:spacing w:after="0" w:line="360" w:lineRule="auto"/>
        <w:rPr>
          <w:rFonts w:ascii="Arial" w:eastAsia="Arial" w:hAnsi="Arial" w:cs="Arial"/>
          <w:b/>
        </w:rPr>
      </w:pPr>
      <w:r w:rsidRPr="006A2889">
        <w:rPr>
          <w:rFonts w:ascii="Arial" w:eastAsia="Arial" w:hAnsi="Arial" w:cs="Arial"/>
          <w:b/>
        </w:rPr>
        <w:t xml:space="preserve">Informacja prasowa </w:t>
      </w:r>
    </w:p>
    <w:p w:rsidR="006A2889" w:rsidRPr="006A2889" w:rsidRDefault="006A2889" w:rsidP="006A2889">
      <w:pPr>
        <w:spacing w:after="0" w:line="360" w:lineRule="auto"/>
        <w:rPr>
          <w:rFonts w:ascii="Arial" w:eastAsia="Arial" w:hAnsi="Arial" w:cs="Arial"/>
          <w:b/>
        </w:rPr>
      </w:pPr>
      <w:bookmarkStart w:id="0" w:name="_GoBack"/>
      <w:r w:rsidRPr="006A2889">
        <w:rPr>
          <w:rFonts w:ascii="Arial" w:eastAsia="Arial" w:hAnsi="Arial" w:cs="Arial"/>
          <w:b/>
        </w:rPr>
        <w:t xml:space="preserve">Krok ku szybszej kolei z Wrocławia do Kluczborka </w:t>
      </w:r>
    </w:p>
    <w:bookmarkEnd w:id="0"/>
    <w:p w:rsidR="006A2889" w:rsidRPr="006A2889" w:rsidRDefault="006A2889" w:rsidP="006A2889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6A2889" w:rsidRDefault="006A2889" w:rsidP="006A2889">
      <w:pPr>
        <w:spacing w:after="0" w:line="360" w:lineRule="auto"/>
        <w:rPr>
          <w:rFonts w:ascii="Arial" w:eastAsia="Arial" w:hAnsi="Arial" w:cs="Arial"/>
          <w:b/>
        </w:rPr>
      </w:pPr>
      <w:r w:rsidRPr="006A2889">
        <w:rPr>
          <w:rFonts w:ascii="Arial" w:eastAsia="Arial" w:hAnsi="Arial" w:cs="Arial"/>
          <w:b/>
        </w:rPr>
        <w:t xml:space="preserve">Szybsze przejazdy pociągami między Wrocławiem a Kluczborkiem i większy komfort obsługi pasażerów na stacjach oraz przystankach to zakładane efekty przebudowy linii kolejowej Wrocław – Oleśnica – Kluczbork (nr 143). </w:t>
      </w:r>
    </w:p>
    <w:p w:rsidR="006A2889" w:rsidRPr="006A2889" w:rsidRDefault="006A2889" w:rsidP="006A2889">
      <w:pPr>
        <w:spacing w:after="0" w:line="360" w:lineRule="auto"/>
        <w:rPr>
          <w:rFonts w:ascii="Arial" w:eastAsia="Arial" w:hAnsi="Arial" w:cs="Arial"/>
          <w:b/>
        </w:rPr>
      </w:pPr>
    </w:p>
    <w:p w:rsidR="006A2889" w:rsidRPr="006A2889" w:rsidRDefault="006A2889" w:rsidP="006A2889">
      <w:pPr>
        <w:spacing w:line="360" w:lineRule="auto"/>
        <w:jc w:val="both"/>
        <w:rPr>
          <w:rFonts w:ascii="Arial" w:hAnsi="Arial" w:cs="Arial"/>
        </w:rPr>
      </w:pPr>
      <w:r w:rsidRPr="006A2889">
        <w:rPr>
          <w:rFonts w:ascii="Arial" w:hAnsi="Arial" w:cs="Arial"/>
        </w:rPr>
        <w:t xml:space="preserve">PKP Polskie Linie Kolejowe S.A. podpisały umowę na wykonanie dokumentacji projektowej odcinka Wrocław – Oleśnica – granica województwa dla projektu „Prace na linii kolejowej 143 na odcinku Kluczbork – Oleśnica – Wrocław Mikołajów” Wartość kontraktu to prawie 17 milionów złotych netto. </w:t>
      </w:r>
    </w:p>
    <w:p w:rsidR="006A2889" w:rsidRPr="006A2889" w:rsidRDefault="006A2889" w:rsidP="006A2889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6A2889">
        <w:rPr>
          <w:rFonts w:ascii="Arial" w:hAnsi="Arial" w:cs="Arial"/>
          <w:shd w:val="clear" w:color="auto" w:fill="FFFFFF"/>
        </w:rPr>
        <w:t>W dokumentacji określone zostaną szczegóły przebudowy 45 km odcinka linii</w:t>
      </w:r>
      <w:r w:rsidRPr="006A2889">
        <w:rPr>
          <w:rFonts w:ascii="Arial" w:hAnsi="Arial" w:cs="Arial"/>
        </w:rPr>
        <w:t>. C</w:t>
      </w:r>
      <w:r w:rsidRPr="006A2889">
        <w:rPr>
          <w:rFonts w:ascii="Arial" w:hAnsi="Arial" w:cs="Arial"/>
          <w:shd w:val="clear" w:color="auto" w:fill="FFFFFF"/>
        </w:rPr>
        <w:t>elem inwestycji jest skrócenie czasu przejazdu</w:t>
      </w:r>
      <w:r w:rsidR="00DF1E4B">
        <w:rPr>
          <w:rFonts w:ascii="Arial" w:hAnsi="Arial" w:cs="Arial"/>
          <w:shd w:val="clear" w:color="auto" w:fill="FFFFFF"/>
        </w:rPr>
        <w:t>,</w:t>
      </w:r>
      <w:r w:rsidRPr="006A2889">
        <w:rPr>
          <w:rFonts w:ascii="Arial" w:hAnsi="Arial" w:cs="Arial"/>
          <w:shd w:val="clear" w:color="auto" w:fill="FFFFFF"/>
        </w:rPr>
        <w:t xml:space="preserve"> dzięki podwyższeniu prędkości pociągów do 120 km/h. Planowane jest zwiększenie komfortu podróżowania przez przebudowę infrastruktury pasażerskiej, m.in. budowę nowego przystanku w miejscowości Mirków oraz przebudowę peronów na 7 stacjach i 1 przystanku. Zwiększy się przepustowość linii oraz poziom bezpieczeństwa. Trasa Wrocław – Oleśnica jest istotnym odcinkiem dla kolei</w:t>
      </w:r>
      <w:r w:rsidR="00DF1E4B">
        <w:rPr>
          <w:rFonts w:ascii="Arial" w:hAnsi="Arial" w:cs="Arial"/>
          <w:shd w:val="clear" w:color="auto" w:fill="FFFFFF"/>
        </w:rPr>
        <w:t xml:space="preserve"> w</w:t>
      </w:r>
      <w:r w:rsidRPr="006A2889">
        <w:rPr>
          <w:rFonts w:ascii="Arial" w:hAnsi="Arial" w:cs="Arial"/>
          <w:shd w:val="clear" w:color="auto" w:fill="FFFFFF"/>
        </w:rPr>
        <w:t xml:space="preserve"> aglomeracji wrocławskiej. Przebudowa obiektów inżynieryjnych ułatwi też przejazd składów towarowych. </w:t>
      </w:r>
    </w:p>
    <w:p w:rsidR="006A2889" w:rsidRPr="006A2889" w:rsidRDefault="00DF1E4B" w:rsidP="006A2889">
      <w:pPr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shd w:val="clear" w:color="auto" w:fill="FFFFFF"/>
        </w:rPr>
        <w:t>Umowę na dokumentację</w:t>
      </w:r>
      <w:r w:rsidR="006A2889" w:rsidRPr="006A2889">
        <w:rPr>
          <w:rFonts w:ascii="Arial" w:hAnsi="Arial" w:cs="Arial"/>
          <w:shd w:val="clear" w:color="auto" w:fill="FFFFFF"/>
        </w:rPr>
        <w:t xml:space="preserve"> PKP Polskie Linie Kolejowe S.A. podpisały 24 stycznia br. z firmą </w:t>
      </w:r>
      <w:proofErr w:type="spellStart"/>
      <w:r w:rsidR="006A2889" w:rsidRPr="006A2889">
        <w:rPr>
          <w:rFonts w:ascii="Arial" w:hAnsi="Arial" w:cs="Arial"/>
        </w:rPr>
        <w:t>Systra</w:t>
      </w:r>
      <w:proofErr w:type="spellEnd"/>
      <w:r w:rsidR="006A2889" w:rsidRPr="006A2889">
        <w:rPr>
          <w:rFonts w:ascii="Arial" w:hAnsi="Arial" w:cs="Arial"/>
        </w:rPr>
        <w:t xml:space="preserve"> S.A.</w:t>
      </w:r>
      <w:r w:rsidR="006A2889" w:rsidRPr="006A2889">
        <w:rPr>
          <w:rFonts w:ascii="Arial" w:hAnsi="Arial" w:cs="Arial"/>
          <w:lang w:eastAsia="pl-PL"/>
        </w:rPr>
        <w:t xml:space="preserve"> Finansowanie jest ze środków budżetowych. Zakończenie prac projektowych  planowane jest na czwarty kwartał 2019 r. </w:t>
      </w:r>
    </w:p>
    <w:p w:rsidR="006A2889" w:rsidRPr="006A2889" w:rsidRDefault="006A2889" w:rsidP="006A2889">
      <w:pPr>
        <w:spacing w:line="360" w:lineRule="auto"/>
        <w:jc w:val="both"/>
        <w:rPr>
          <w:rFonts w:ascii="Arial" w:hAnsi="Arial" w:cs="Arial"/>
          <w:lang w:eastAsia="pl-PL"/>
        </w:rPr>
      </w:pPr>
      <w:r w:rsidRPr="006A2889">
        <w:rPr>
          <w:rFonts w:ascii="Arial" w:hAnsi="Arial" w:cs="Arial"/>
          <w:lang w:eastAsia="pl-PL"/>
        </w:rPr>
        <w:t>PKP Polskie Linie Kolejowe S.A planują </w:t>
      </w:r>
      <w:r w:rsidR="00DF1E4B">
        <w:rPr>
          <w:rFonts w:ascii="Arial" w:hAnsi="Arial" w:cs="Arial"/>
          <w:lang w:eastAsia="pl-PL"/>
        </w:rPr>
        <w:t xml:space="preserve">w </w:t>
      </w:r>
      <w:r w:rsidRPr="006A2889">
        <w:rPr>
          <w:rFonts w:ascii="Arial" w:hAnsi="Arial" w:cs="Arial"/>
          <w:lang w:eastAsia="pl-PL"/>
        </w:rPr>
        <w:t xml:space="preserve">najbliższych tygodniach podpisać umowę na projektowanie także na odcinek granica województwa dolnośląskiego – Kluczbork. </w:t>
      </w:r>
    </w:p>
    <w:p w:rsidR="006A2889" w:rsidRPr="006A2889" w:rsidRDefault="006A2889" w:rsidP="006A2889">
      <w:pPr>
        <w:spacing w:line="360" w:lineRule="auto"/>
        <w:jc w:val="both"/>
        <w:rPr>
          <w:rFonts w:ascii="Arial" w:hAnsi="Arial" w:cs="Arial"/>
        </w:rPr>
      </w:pPr>
      <w:r w:rsidRPr="006A2889">
        <w:rPr>
          <w:rFonts w:ascii="Arial" w:hAnsi="Arial" w:cs="Arial"/>
          <w:lang w:eastAsia="pl-PL"/>
        </w:rPr>
        <w:t xml:space="preserve">Prace budowlane </w:t>
      </w:r>
      <w:r w:rsidRPr="006A2889">
        <w:rPr>
          <w:rFonts w:ascii="Arial" w:hAnsi="Arial" w:cs="Arial"/>
        </w:rPr>
        <w:t xml:space="preserve">na odcinku Wrocław – Oleśnica – Kluczbork planowane są między 2021 a 2023 rokiem. Szacowany koszt przebudowy linii to ponad miliard złotych. </w:t>
      </w:r>
    </w:p>
    <w:p w:rsidR="003B161C" w:rsidRPr="006A2889" w:rsidRDefault="006A2889" w:rsidP="006A2889">
      <w:pPr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 w:rsidRPr="006A2889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mediów:</w:t>
      </w:r>
      <w:r w:rsidRPr="006A2889">
        <w:rPr>
          <w:rFonts w:ascii="Arial" w:hAnsi="Arial" w:cs="Arial"/>
          <w:b/>
          <w:bCs/>
          <w:sz w:val="20"/>
          <w:szCs w:val="20"/>
          <w:shd w:val="clear" w:color="auto" w:fill="FFFFFF"/>
        </w:rPr>
        <w:br/>
      </w:r>
      <w:r w:rsidRPr="006A2889">
        <w:rPr>
          <w:rFonts w:ascii="Arial" w:hAnsi="Arial" w:cs="Arial"/>
          <w:sz w:val="20"/>
          <w:szCs w:val="20"/>
          <w:shd w:val="clear" w:color="auto" w:fill="FFFFFF"/>
        </w:rPr>
        <w:t>Mirosław Siemieniec</w:t>
      </w:r>
      <w:r w:rsidRPr="006A2889">
        <w:rPr>
          <w:rFonts w:ascii="Arial" w:hAnsi="Arial" w:cs="Arial"/>
          <w:sz w:val="20"/>
          <w:szCs w:val="20"/>
        </w:rPr>
        <w:br/>
      </w:r>
      <w:r w:rsidRPr="006A2889">
        <w:rPr>
          <w:rFonts w:ascii="Arial" w:hAnsi="Arial" w:cs="Arial"/>
          <w:sz w:val="20"/>
          <w:szCs w:val="20"/>
          <w:shd w:val="clear" w:color="auto" w:fill="FFFFFF"/>
        </w:rPr>
        <w:t>Rzecznik prasowy</w:t>
      </w:r>
      <w:r w:rsidRPr="006A2889">
        <w:rPr>
          <w:rFonts w:ascii="Arial" w:hAnsi="Arial" w:cs="Arial"/>
          <w:sz w:val="20"/>
          <w:szCs w:val="20"/>
        </w:rPr>
        <w:br/>
      </w:r>
      <w:r w:rsidRPr="006A2889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6A2889">
        <w:rPr>
          <w:rFonts w:ascii="Arial" w:hAnsi="Arial" w:cs="Arial"/>
          <w:sz w:val="20"/>
          <w:szCs w:val="20"/>
        </w:rPr>
        <w:br/>
      </w:r>
      <w:hyperlink r:id="rId8" w:history="1">
        <w:r w:rsidRPr="006A2889">
          <w:rPr>
            <w:rStyle w:val="Hipercze"/>
            <w:rFonts w:ascii="Arial" w:hAnsi="Arial" w:cs="Arial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rzecznik@plk-sa.pl</w:t>
        </w:r>
      </w:hyperlink>
      <w:r w:rsidRPr="006A2889">
        <w:rPr>
          <w:rFonts w:ascii="Arial" w:hAnsi="Arial" w:cs="Arial"/>
          <w:sz w:val="20"/>
          <w:szCs w:val="20"/>
        </w:rPr>
        <w:br/>
      </w:r>
      <w:r w:rsidRPr="006A2889">
        <w:rPr>
          <w:rFonts w:ascii="Arial" w:hAnsi="Arial" w:cs="Arial"/>
          <w:sz w:val="20"/>
          <w:szCs w:val="20"/>
          <w:shd w:val="clear" w:color="auto" w:fill="FFFFFF"/>
        </w:rPr>
        <w:t>694 480 239</w:t>
      </w:r>
    </w:p>
    <w:sectPr w:rsidR="003B161C" w:rsidRPr="006A2889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281" w:rsidRDefault="00457281" w:rsidP="00D5409C">
      <w:pPr>
        <w:spacing w:after="0" w:line="240" w:lineRule="auto"/>
      </w:pPr>
      <w:r>
        <w:separator/>
      </w:r>
    </w:p>
  </w:endnote>
  <w:endnote w:type="continuationSeparator" w:id="0">
    <w:p w:rsidR="00457281" w:rsidRDefault="00457281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A2889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6A2889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281" w:rsidRDefault="00457281" w:rsidP="00D5409C">
      <w:pPr>
        <w:spacing w:after="0" w:line="240" w:lineRule="auto"/>
      </w:pPr>
      <w:r>
        <w:separator/>
      </w:r>
    </w:p>
  </w:footnote>
  <w:footnote w:type="continuationSeparator" w:id="0">
    <w:p w:rsidR="00457281" w:rsidRDefault="00457281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45728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BD0709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1762E"/>
    <w:rsid w:val="004231ED"/>
    <w:rsid w:val="00431DC3"/>
    <w:rsid w:val="004363BC"/>
    <w:rsid w:val="00446205"/>
    <w:rsid w:val="00446E4D"/>
    <w:rsid w:val="00453375"/>
    <w:rsid w:val="004535EA"/>
    <w:rsid w:val="004540B1"/>
    <w:rsid w:val="0045728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1E4B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AC9E2-7712-4FB6-AFD1-B0C8D6F7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1908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Miernikiewicz Izabela</cp:lastModifiedBy>
  <cp:revision>2</cp:revision>
  <cp:lastPrinted>2017-08-08T08:52:00Z</cp:lastPrinted>
  <dcterms:created xsi:type="dcterms:W3CDTF">2018-01-25T08:44:00Z</dcterms:created>
  <dcterms:modified xsi:type="dcterms:W3CDTF">2018-01-25T08:44:00Z</dcterms:modified>
</cp:coreProperties>
</file>