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300ED1" w:rsidP="009D1AEB">
      <w:pPr>
        <w:jc w:val="right"/>
        <w:rPr>
          <w:rFonts w:cs="Arial"/>
        </w:rPr>
      </w:pPr>
      <w:r>
        <w:rPr>
          <w:rFonts w:cs="Arial"/>
        </w:rPr>
        <w:t>Katowice</w:t>
      </w:r>
      <w:r w:rsidR="009D1AEB">
        <w:rPr>
          <w:rFonts w:cs="Arial"/>
        </w:rPr>
        <w:t>,</w:t>
      </w:r>
      <w:r w:rsidR="00A01D84">
        <w:rPr>
          <w:rFonts w:cs="Arial"/>
        </w:rPr>
        <w:t xml:space="preserve"> 30</w:t>
      </w:r>
      <w:r w:rsidR="00C17C05">
        <w:rPr>
          <w:rFonts w:cs="Arial"/>
        </w:rPr>
        <w:t xml:space="preserve"> października</w:t>
      </w:r>
      <w:r w:rsidR="00183923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7511D8" w:rsidRPr="00D95176" w:rsidRDefault="007511D8" w:rsidP="00427025">
      <w:pPr>
        <w:spacing w:line="240" w:lineRule="auto"/>
        <w:contextualSpacing/>
        <w:rPr>
          <w:rStyle w:val="Pogrubienie"/>
          <w:rFonts w:cs="Arial"/>
        </w:rPr>
      </w:pPr>
    </w:p>
    <w:p w:rsidR="00300ED1" w:rsidRPr="00300ED1" w:rsidRDefault="00300ED1" w:rsidP="00825209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r w:rsidRPr="00300ED1">
        <w:rPr>
          <w:rFonts w:eastAsia="Times New Roman"/>
          <w:sz w:val="22"/>
          <w:szCs w:val="22"/>
        </w:rPr>
        <w:t>Pociągiem do lotniska w Pyrzowicach z Zawiercia i Tarnowskich Gór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Do lotniska „Katowice </w:t>
      </w:r>
      <w:proofErr w:type="spellStart"/>
      <w:r>
        <w:rPr>
          <w:rFonts w:cs="Arial"/>
          <w:b/>
          <w:bCs/>
        </w:rPr>
        <w:t>Airport</w:t>
      </w:r>
      <w:proofErr w:type="spellEnd"/>
      <w:r>
        <w:rPr>
          <w:rFonts w:cs="Arial"/>
          <w:b/>
          <w:bCs/>
        </w:rPr>
        <w:t xml:space="preserve">” </w:t>
      </w:r>
      <w:r w:rsidRPr="00300ED1">
        <w:rPr>
          <w:rFonts w:cs="Arial"/>
          <w:b/>
          <w:bCs/>
        </w:rPr>
        <w:t xml:space="preserve">w Pyrzowicach dojedziemy koleją z Tarnowskich Gór lub z Zawiercia. PKP Polskie Linie Kolejowe S.A. podpisały umowę o wartości ponad 660 mln zł netto z dofinansowaniem z unijnego Programu Operacyjnego Infrastruktura i Środowisko. 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cs="Arial"/>
        </w:rPr>
      </w:pPr>
      <w:r w:rsidRPr="00300ED1">
        <w:rPr>
          <w:rFonts w:cs="Arial"/>
        </w:rPr>
        <w:t xml:space="preserve">Pasażerowie z Zawiercia dojadą do lotniska w 23 min, a z Tarnowskich Gór w niecałe 20 min. Podróżnym  z Katowic i z Częstochowy przejazd zajmie niecałą godzinę. Dzięki tej inwestycji zwiększą się możliwości podróży oraz dostęp do kolei w regionie. Poprawi się skomunikowanie lotniska w Pyrzowicach z miastami województwa śląskiego oraz sprawność kolei aglomeracyjnej.  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300ED1">
        <w:rPr>
          <w:rStyle w:val="Pogrubienie"/>
          <w:rFonts w:cs="Arial"/>
          <w:shd w:val="clear" w:color="auto" w:fill="FFFFFF"/>
        </w:rPr>
        <w:t>–</w:t>
      </w:r>
      <w:r>
        <w:rPr>
          <w:rStyle w:val="Pogrubienie"/>
          <w:rFonts w:cs="Arial"/>
          <w:shd w:val="clear" w:color="auto" w:fill="FFFFFF"/>
        </w:rPr>
        <w:t xml:space="preserve"> </w:t>
      </w:r>
      <w:r w:rsidRPr="00300ED1">
        <w:rPr>
          <w:rStyle w:val="Uwydatnienie"/>
          <w:rFonts w:cs="Arial"/>
          <w:b/>
          <w:bCs/>
          <w:shd w:val="clear" w:color="auto" w:fill="FFFFFF"/>
        </w:rPr>
        <w:t xml:space="preserve">Inwestycja realizowana w ramach Krajowego Programu Kolejowego łączy środki komunikacji i umożliwia dojazd koleją do portu lotniczego „Katowice </w:t>
      </w:r>
      <w:proofErr w:type="spellStart"/>
      <w:r w:rsidRPr="00300ED1">
        <w:rPr>
          <w:rStyle w:val="Uwydatnienie"/>
          <w:rFonts w:cs="Arial"/>
          <w:b/>
          <w:bCs/>
          <w:shd w:val="clear" w:color="auto" w:fill="FFFFFF"/>
        </w:rPr>
        <w:t>Airport</w:t>
      </w:r>
      <w:proofErr w:type="spellEnd"/>
      <w:r w:rsidRPr="00300ED1">
        <w:rPr>
          <w:rStyle w:val="Uwydatnienie"/>
          <w:rFonts w:cs="Arial"/>
          <w:b/>
          <w:bCs/>
          <w:shd w:val="clear" w:color="auto" w:fill="FFFFFF"/>
        </w:rPr>
        <w:t>”. Zwiększamy dostępność do kolei. To także impuls do rozwoju gospodarczego regionu.</w:t>
      </w:r>
      <w:r w:rsidRPr="00300ED1">
        <w:rPr>
          <w:rFonts w:cs="Arial"/>
          <w:b/>
          <w:bCs/>
          <w:i/>
          <w:iCs/>
        </w:rPr>
        <w:t xml:space="preserve"> Do realizacji projektu wykorzystujemy środki unijne. Tworzymy kolej bezpieczną</w:t>
      </w:r>
      <w:r w:rsidRPr="00300ED1">
        <w:rPr>
          <w:rFonts w:cs="Arial"/>
          <w:b/>
          <w:bCs/>
          <w:i/>
          <w:iCs/>
          <w:color w:val="1F497D"/>
        </w:rPr>
        <w:t>,</w:t>
      </w:r>
      <w:r w:rsidRPr="00300ED1">
        <w:rPr>
          <w:rFonts w:cs="Arial"/>
          <w:b/>
          <w:bCs/>
          <w:i/>
          <w:iCs/>
        </w:rPr>
        <w:t xml:space="preserve"> komfortow</w:t>
      </w:r>
      <w:r w:rsidRPr="00300ED1">
        <w:rPr>
          <w:rFonts w:cs="Arial"/>
          <w:b/>
          <w:bCs/>
          <w:i/>
          <w:iCs/>
          <w:color w:val="1F497D"/>
        </w:rPr>
        <w:t>ą</w:t>
      </w:r>
      <w:r w:rsidRPr="00300ED1">
        <w:rPr>
          <w:rFonts w:cs="Arial"/>
          <w:b/>
          <w:bCs/>
          <w:i/>
          <w:iCs/>
        </w:rPr>
        <w:t xml:space="preserve"> i przewidywalną  </w:t>
      </w:r>
      <w:r w:rsidRPr="00300ED1">
        <w:rPr>
          <w:rStyle w:val="Pogrubienie"/>
          <w:rFonts w:cs="Arial"/>
          <w:shd w:val="clear" w:color="auto" w:fill="FFFFFF"/>
        </w:rPr>
        <w:t>–</w:t>
      </w:r>
      <w:r w:rsidRPr="00300ED1">
        <w:rPr>
          <w:rFonts w:cs="Arial"/>
          <w:b/>
          <w:bCs/>
          <w:i/>
          <w:iCs/>
        </w:rPr>
        <w:t xml:space="preserve"> </w:t>
      </w:r>
      <w:r w:rsidRPr="00300ED1">
        <w:rPr>
          <w:rFonts w:cs="Arial"/>
          <w:b/>
          <w:bCs/>
        </w:rPr>
        <w:t xml:space="preserve">mówi Andrzej </w:t>
      </w:r>
      <w:proofErr w:type="spellStart"/>
      <w:r w:rsidRPr="00300ED1">
        <w:rPr>
          <w:rFonts w:cs="Arial"/>
          <w:b/>
          <w:bCs/>
        </w:rPr>
        <w:t>Bittel</w:t>
      </w:r>
      <w:proofErr w:type="spellEnd"/>
      <w:r w:rsidRPr="00300ED1">
        <w:rPr>
          <w:rFonts w:cs="Arial"/>
          <w:b/>
          <w:bCs/>
        </w:rPr>
        <w:t>, sekretarz stanu w Ministerstwie Infrastruktury.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ascii="Calibri" w:hAnsi="Calibri" w:cs="Calibri"/>
          <w:b/>
          <w:bCs/>
          <w:shd w:val="clear" w:color="auto" w:fill="FFFFFF"/>
        </w:rPr>
      </w:pPr>
      <w:r w:rsidRPr="00300ED1">
        <w:rPr>
          <w:rStyle w:val="Pogrubienie"/>
          <w:rFonts w:cs="Arial"/>
          <w:shd w:val="clear" w:color="auto" w:fill="FFFFFF"/>
        </w:rPr>
        <w:t>–</w:t>
      </w:r>
      <w:r>
        <w:rPr>
          <w:rStyle w:val="Pogrubienie"/>
          <w:rFonts w:cs="Arial"/>
          <w:shd w:val="clear" w:color="auto" w:fill="FFFFFF"/>
        </w:rPr>
        <w:t xml:space="preserve"> </w:t>
      </w:r>
      <w:r w:rsidRPr="00300ED1">
        <w:rPr>
          <w:rFonts w:cs="Arial"/>
          <w:b/>
          <w:bCs/>
          <w:i/>
          <w:iCs/>
          <w:lang w:eastAsia="ar-SA"/>
        </w:rPr>
        <w:t>Dzięki realizacji projektu zwiększy się w regionie dostępność do kolei. W znaczący sposób poprawi się skomunikowanie lotniska w Pyrzowicach z miastami województwa śląskiego, sprawność kolei aglomeracyjnej, a także połączenia dalekobieżne. Projekt ma również istotne znaczenie dla zwiększenia roli kolei w przewozach towarowych</w:t>
      </w:r>
      <w:r>
        <w:rPr>
          <w:rFonts w:cs="Arial"/>
          <w:b/>
          <w:bCs/>
          <w:i/>
          <w:iCs/>
          <w:lang w:eastAsia="ar-SA"/>
        </w:rPr>
        <w:t xml:space="preserve"> </w:t>
      </w:r>
      <w:r w:rsidRPr="00300ED1">
        <w:rPr>
          <w:rStyle w:val="Pogrubienie"/>
          <w:rFonts w:cs="Arial"/>
          <w:shd w:val="clear" w:color="auto" w:fill="FFFFFF"/>
        </w:rPr>
        <w:t>– mówi Ireneusz Merchel, prezes Zarządu PKP Polskich Linii Kolejowych S.A.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cs="Arial"/>
        </w:rPr>
      </w:pPr>
      <w:r w:rsidRPr="00300ED1">
        <w:rPr>
          <w:rFonts w:cs="Arial"/>
        </w:rPr>
        <w:t xml:space="preserve">Dostęp do kolei zwiększą nowe przystanki: Miasteczko Śląskie Centrum, Mierzęcice, Zawiercie Kądzielów oraz 2-peronowa stacja Pyrzowice Lotnisko. Piesi </w:t>
      </w:r>
      <w:r>
        <w:rPr>
          <w:rFonts w:cs="Arial"/>
        </w:rPr>
        <w:t xml:space="preserve">będą </w:t>
      </w:r>
      <w:r w:rsidRPr="00300ED1">
        <w:rPr>
          <w:rFonts w:cs="Arial"/>
        </w:rPr>
        <w:t>korzystać z nowych przejść podziemnych w Pyrzowicach Lotnisku i Siewierzu. W Zawierciu, Pyrzowicach i Tarnowskich Górach zostaną zamontowane windy, aby ułatwić podróże osobom o ograniczonej możliwości poruszania się. Perony będą oświetlone i wyposażone w wiaty oraz ławki. Komfort i bezpieczeństwo w podróży zapewnią nagłośnienie i monitoring oraz czytelne oznakowanie i tablice informacyjne. Na stacji Zawierc</w:t>
      </w:r>
      <w:r>
        <w:rPr>
          <w:rFonts w:cs="Arial"/>
        </w:rPr>
        <w:t>ie będzie nowy peron nr 3. Z myś</w:t>
      </w:r>
      <w:r w:rsidRPr="00300ED1">
        <w:rPr>
          <w:rFonts w:cs="Arial"/>
        </w:rPr>
        <w:t>lą o wygodzie podróżnych zostaną zmodernizowane perony na stacjach: Tarnowskie Góry, Siewierz i Poręba. Rozwój kolei umożliwi zabezpieczenie terenu pod dwa przystanki na terenie gminy Miasteczko Śląskie i Poręba.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cs="Arial"/>
        </w:rPr>
      </w:pPr>
      <w:r w:rsidRPr="00300ED1">
        <w:rPr>
          <w:rFonts w:cs="Arial"/>
        </w:rPr>
        <w:lastRenderedPageBreak/>
        <w:t>Projekt ma także istotne znaczenie dla sprawnych przewozów towarowych. Linia będzie ważną trasą obsługującą bocznicę towarową CARGO MPL Katowice oraz dwie bocznice w Siewierzu. Projekt pozytywnie wpłynie na transport towarów drogą kolejową i lotniczą. Pociągi towarowe przyspieszą do 80 km/h, linią pojadą też cięższe składy.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cs="Arial"/>
        </w:rPr>
      </w:pPr>
      <w:r w:rsidRPr="00300ED1">
        <w:rPr>
          <w:rFonts w:cs="Arial"/>
        </w:rPr>
        <w:t xml:space="preserve">W ramach zadania zostanie odbudowany 30-kilometrowy nieczynny odcinek toru między Tarnowskimi Górami a Siewierzem. Rewitalizacja i elektryfikacja dotyczyć będzie ok. 48 km linii kolejowej. Do portu lotniczego pociągi będą jeździć z prędkością do 140 km/h. 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cs="Arial"/>
        </w:rPr>
      </w:pPr>
      <w:r w:rsidRPr="00300ED1">
        <w:rPr>
          <w:rFonts w:cs="Arial"/>
        </w:rPr>
        <w:t>Inwestycja obejmie 52 obiekty inżynieryjne, w tym budowę dwupoziomowych skrzyżowań m.in. z autostradą A1 i drogą wojewódzką DW 913 Będzin – Pyrzowice (droga dojazdowa do lotniska). Będzie bezpieczniej dzięki modernizacji 38 przejazdów kolejowo-drogowych.</w:t>
      </w:r>
    </w:p>
    <w:p w:rsidR="00300ED1" w:rsidRPr="00300ED1" w:rsidRDefault="00300ED1" w:rsidP="00825209">
      <w:pPr>
        <w:spacing w:before="100" w:beforeAutospacing="1" w:after="100" w:afterAutospacing="1" w:line="360" w:lineRule="auto"/>
        <w:rPr>
          <w:rFonts w:cs="Arial"/>
        </w:rPr>
      </w:pPr>
      <w:r w:rsidRPr="00300ED1">
        <w:rPr>
          <w:rFonts w:cs="Arial"/>
        </w:rPr>
        <w:t xml:space="preserve">PKP Polskie Linie Kolejowe S.A. podpisały umowę o wartości 660 mln zł netto z konsorcjum </w:t>
      </w:r>
      <w:proofErr w:type="spellStart"/>
      <w:r w:rsidRPr="00300ED1">
        <w:rPr>
          <w:rFonts w:cs="Arial"/>
        </w:rPr>
        <w:t>Track</w:t>
      </w:r>
      <w:proofErr w:type="spellEnd"/>
      <w:r w:rsidRPr="00300ED1">
        <w:rPr>
          <w:rFonts w:cs="Arial"/>
        </w:rPr>
        <w:t xml:space="preserve"> </w:t>
      </w:r>
      <w:proofErr w:type="spellStart"/>
      <w:r w:rsidRPr="00300ED1">
        <w:rPr>
          <w:rFonts w:cs="Arial"/>
        </w:rPr>
        <w:t>Tec</w:t>
      </w:r>
      <w:proofErr w:type="spellEnd"/>
      <w:r w:rsidRPr="00300ED1">
        <w:rPr>
          <w:rFonts w:cs="Arial"/>
        </w:rPr>
        <w:t xml:space="preserve"> Construction Sp. z o.o. (Lider) oraz INFRAKOL Sp. z o.o., Sp. k. (Partner) i Przedsiębiorstwo Budownictwa  Inżynieryjnego i Kolejowego Sp. z o.o. (Partner) w ramach projektu pn. „Rewitalizacja i odbudowa częściowo nieczynnej linii kolejowej nr 182 Tarnowskie Góry – Zawiercie”. Planowane rozpoczęcie prac budowlanych to I kwartał 2021 roku, po opracowaniu przez wykonawcę projektów wykonawczych. Zakończenie inwestycji zaplanowane jest w I kwartale 2023 roku. Dofinansowanie unijne w ramach Programu Operacyjnego Infrastruktura i Środowisko wynosi ponad 500 mln zł. </w:t>
      </w:r>
    </w:p>
    <w:p w:rsidR="00A01D84" w:rsidRPr="00A01D84" w:rsidRDefault="00A01D84" w:rsidP="00A01D84">
      <w:pPr>
        <w:spacing w:after="0" w:line="240" w:lineRule="auto"/>
      </w:pPr>
    </w:p>
    <w:p w:rsidR="00A01D84" w:rsidRPr="00A01D84" w:rsidRDefault="00A01D84" w:rsidP="00825209">
      <w:pPr>
        <w:spacing w:after="0" w:line="360" w:lineRule="auto"/>
        <w:contextualSpacing/>
        <w:rPr>
          <w:rStyle w:val="Pogrubienie"/>
          <w:rFonts w:cs="Arial"/>
        </w:rPr>
      </w:pPr>
      <w:r w:rsidRPr="00A01D84">
        <w:rPr>
          <w:rStyle w:val="Pogrubienie"/>
          <w:rFonts w:cs="Arial"/>
        </w:rPr>
        <w:t>Kontakt dla mediów:</w:t>
      </w:r>
    </w:p>
    <w:p w:rsidR="00A01D84" w:rsidRPr="00A01D84" w:rsidRDefault="009529C2" w:rsidP="00825209">
      <w:pPr>
        <w:spacing w:after="0" w:line="360" w:lineRule="auto"/>
      </w:pPr>
      <w:r>
        <w:t>Katarzyna Głowacka</w:t>
      </w:r>
    </w:p>
    <w:p w:rsidR="00A01D84" w:rsidRPr="00A01D84" w:rsidRDefault="009529C2" w:rsidP="00825209">
      <w:pPr>
        <w:spacing w:after="0" w:line="360" w:lineRule="auto"/>
      </w:pPr>
      <w:r>
        <w:t xml:space="preserve">zespół </w:t>
      </w:r>
      <w:r w:rsidR="00A01D84" w:rsidRPr="00A01D84">
        <w:t>prasowy</w:t>
      </w:r>
    </w:p>
    <w:p w:rsidR="00A01D84" w:rsidRPr="00A01D84" w:rsidRDefault="00A01D84" w:rsidP="00825209">
      <w:pPr>
        <w:spacing w:after="0" w:line="360" w:lineRule="auto"/>
      </w:pPr>
      <w:r w:rsidRPr="00A01D84">
        <w:t>PKP Polskie Linie Kolejowe S.A.</w:t>
      </w:r>
    </w:p>
    <w:p w:rsidR="00A01D84" w:rsidRPr="00A01D84" w:rsidRDefault="00A44651" w:rsidP="00825209">
      <w:pPr>
        <w:spacing w:after="0" w:line="360" w:lineRule="auto"/>
      </w:pPr>
      <w:hyperlink r:id="rId8" w:history="1">
        <w:r w:rsidR="00A01D84" w:rsidRPr="00A01D84">
          <w:rPr>
            <w:rStyle w:val="Hipercze"/>
            <w:color w:val="auto"/>
          </w:rPr>
          <w:t>rzecznik@plk-sa.pl</w:t>
        </w:r>
      </w:hyperlink>
    </w:p>
    <w:p w:rsidR="00A01D84" w:rsidRPr="00A01D84" w:rsidRDefault="00A01D84" w:rsidP="00825209">
      <w:pPr>
        <w:spacing w:after="0" w:line="360" w:lineRule="auto"/>
      </w:pPr>
      <w:r w:rsidRPr="00A01D84">
        <w:t>tel. kom. +48</w:t>
      </w:r>
      <w:r w:rsidR="009529C2">
        <w:t> 697 044 571</w:t>
      </w:r>
    </w:p>
    <w:p w:rsidR="00496E02" w:rsidRPr="00D95176" w:rsidRDefault="00496E02" w:rsidP="00A15AED">
      <w:pPr>
        <w:rPr>
          <w:rFonts w:cs="Arial"/>
        </w:rPr>
      </w:pPr>
    </w:p>
    <w:p w:rsidR="00C22107" w:rsidRPr="00427025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</w:t>
      </w:r>
      <w:bookmarkStart w:id="0" w:name="_GoBack"/>
      <w:bookmarkEnd w:id="0"/>
      <w:r w:rsidRPr="00BE744D">
        <w:rPr>
          <w:rFonts w:cs="Arial"/>
        </w:rPr>
        <w:t>go Infrastruktura i Środowisko.</w:t>
      </w:r>
    </w:p>
    <w:sectPr w:rsidR="00C22107" w:rsidRPr="0042702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51" w:rsidRDefault="00A44651" w:rsidP="009D1AEB">
      <w:pPr>
        <w:spacing w:after="0" w:line="240" w:lineRule="auto"/>
      </w:pPr>
      <w:r>
        <w:separator/>
      </w:r>
    </w:p>
  </w:endnote>
  <w:endnote w:type="continuationSeparator" w:id="0">
    <w:p w:rsidR="00A44651" w:rsidRDefault="00A4465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51" w:rsidRDefault="00A44651" w:rsidP="009D1AEB">
      <w:pPr>
        <w:spacing w:after="0" w:line="240" w:lineRule="auto"/>
      </w:pPr>
      <w:r>
        <w:separator/>
      </w:r>
    </w:p>
  </w:footnote>
  <w:footnote w:type="continuationSeparator" w:id="0">
    <w:p w:rsidR="00A44651" w:rsidRDefault="00A4465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E01"/>
    <w:rsid w:val="000037C9"/>
    <w:rsid w:val="0003410B"/>
    <w:rsid w:val="00064DC7"/>
    <w:rsid w:val="000668BA"/>
    <w:rsid w:val="000A75FE"/>
    <w:rsid w:val="000C41D1"/>
    <w:rsid w:val="000E79B5"/>
    <w:rsid w:val="00125D4E"/>
    <w:rsid w:val="00132B5B"/>
    <w:rsid w:val="00183923"/>
    <w:rsid w:val="001D245F"/>
    <w:rsid w:val="001D694D"/>
    <w:rsid w:val="001F476E"/>
    <w:rsid w:val="0020792B"/>
    <w:rsid w:val="002176E1"/>
    <w:rsid w:val="00236985"/>
    <w:rsid w:val="0025341C"/>
    <w:rsid w:val="00273884"/>
    <w:rsid w:val="00277762"/>
    <w:rsid w:val="00291328"/>
    <w:rsid w:val="002C4D66"/>
    <w:rsid w:val="002D73AE"/>
    <w:rsid w:val="002F6767"/>
    <w:rsid w:val="00300ED1"/>
    <w:rsid w:val="0038051C"/>
    <w:rsid w:val="003F6567"/>
    <w:rsid w:val="00427025"/>
    <w:rsid w:val="004402A4"/>
    <w:rsid w:val="004606A8"/>
    <w:rsid w:val="0047350F"/>
    <w:rsid w:val="004764F4"/>
    <w:rsid w:val="00496E02"/>
    <w:rsid w:val="0057690A"/>
    <w:rsid w:val="0058004B"/>
    <w:rsid w:val="0059566C"/>
    <w:rsid w:val="00596BC5"/>
    <w:rsid w:val="005C121F"/>
    <w:rsid w:val="0063625B"/>
    <w:rsid w:val="006412AF"/>
    <w:rsid w:val="0066119A"/>
    <w:rsid w:val="006C1FE4"/>
    <w:rsid w:val="006C6C1C"/>
    <w:rsid w:val="006F3CBF"/>
    <w:rsid w:val="00726DD9"/>
    <w:rsid w:val="007511D8"/>
    <w:rsid w:val="007F3648"/>
    <w:rsid w:val="00825209"/>
    <w:rsid w:val="00840F5A"/>
    <w:rsid w:val="00860074"/>
    <w:rsid w:val="00930516"/>
    <w:rsid w:val="009529C2"/>
    <w:rsid w:val="00963A02"/>
    <w:rsid w:val="009D1AEB"/>
    <w:rsid w:val="00A01D84"/>
    <w:rsid w:val="00A15AED"/>
    <w:rsid w:val="00A434B6"/>
    <w:rsid w:val="00A44651"/>
    <w:rsid w:val="00AC2669"/>
    <w:rsid w:val="00B42776"/>
    <w:rsid w:val="00B77F04"/>
    <w:rsid w:val="00C15183"/>
    <w:rsid w:val="00C17C05"/>
    <w:rsid w:val="00C22107"/>
    <w:rsid w:val="00C30180"/>
    <w:rsid w:val="00C30603"/>
    <w:rsid w:val="00C4077D"/>
    <w:rsid w:val="00C46E1F"/>
    <w:rsid w:val="00C91CE5"/>
    <w:rsid w:val="00CB59DD"/>
    <w:rsid w:val="00CC5659"/>
    <w:rsid w:val="00CD6F7D"/>
    <w:rsid w:val="00CF2372"/>
    <w:rsid w:val="00D149FC"/>
    <w:rsid w:val="00D724FB"/>
    <w:rsid w:val="00D927D5"/>
    <w:rsid w:val="00D95176"/>
    <w:rsid w:val="00DB40D8"/>
    <w:rsid w:val="00E0657C"/>
    <w:rsid w:val="00F56673"/>
    <w:rsid w:val="00F63600"/>
    <w:rsid w:val="00F85F7D"/>
    <w:rsid w:val="00FA0FB0"/>
    <w:rsid w:val="00F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00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1CD1-A4A4-465E-8586-2423FB03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Pociągiem do lotniska w Pyrzowicach z Zawiercia i Tarnowskich Gór</vt:lpstr>
    </vt:vector>
  </TitlesOfParts>
  <Company>PKP PLK S.A.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Pociągiem do lotniska w Pyrzowicach z Zawiercia i Tarnowskich Gór</dc:title>
  <dc:subject/>
  <dc:creator>PKP Polskie Linie Kolejowe S.A.</dc:creator>
  <cp:keywords/>
  <dc:description/>
  <cp:lastModifiedBy>Dudzińska Maria</cp:lastModifiedBy>
  <cp:revision>2</cp:revision>
  <dcterms:created xsi:type="dcterms:W3CDTF">2020-10-30T07:38:00Z</dcterms:created>
  <dcterms:modified xsi:type="dcterms:W3CDTF">2020-10-30T07:38:00Z</dcterms:modified>
</cp:coreProperties>
</file>