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C74BDF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C74BDF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C74BDF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C74BDF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C74BDF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C74BDF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C74BDF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C74BDF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C74BDF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C74BDF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FF78D2" w:rsidRPr="00940635" w:rsidRDefault="00710557" w:rsidP="00FF78D2">
      <w:pPr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78D2" w:rsidRPr="00940635">
        <w:rPr>
          <w:rFonts w:ascii="Arial" w:hAnsi="Arial" w:cs="Arial"/>
          <w:sz w:val="22"/>
          <w:szCs w:val="22"/>
        </w:rPr>
        <w:t xml:space="preserve">Poznań, </w:t>
      </w:r>
      <w:r w:rsidR="00145B03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lutego </w:t>
      </w:r>
      <w:r w:rsidR="00DE5E47">
        <w:rPr>
          <w:rFonts w:ascii="Arial" w:hAnsi="Arial" w:cs="Arial"/>
          <w:sz w:val="22"/>
          <w:szCs w:val="22"/>
        </w:rPr>
        <w:t xml:space="preserve">2019 </w:t>
      </w:r>
      <w:r w:rsidR="00FF78D2" w:rsidRPr="00940635">
        <w:rPr>
          <w:rFonts w:ascii="Arial" w:hAnsi="Arial" w:cs="Arial"/>
          <w:sz w:val="22"/>
          <w:szCs w:val="22"/>
        </w:rPr>
        <w:t>r.</w:t>
      </w:r>
    </w:p>
    <w:p w:rsidR="00DF2226" w:rsidRPr="009535F6" w:rsidRDefault="00DF2226" w:rsidP="00DF222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535F6">
        <w:rPr>
          <w:rFonts w:ascii="Arial" w:hAnsi="Arial" w:cs="Arial"/>
          <w:b/>
          <w:sz w:val="22"/>
          <w:szCs w:val="22"/>
        </w:rPr>
        <w:t>Informacja prasowa</w:t>
      </w:r>
    </w:p>
    <w:p w:rsidR="00BD6D32" w:rsidRDefault="000049F7" w:rsidP="00DF2226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Leszno - inwestycja PLK zwiększy bezpieczeństwo i </w:t>
      </w:r>
      <w:r w:rsidR="00E80B27">
        <w:rPr>
          <w:rFonts w:ascii="Arial" w:hAnsi="Arial" w:cs="Arial"/>
          <w:b/>
          <w:sz w:val="22"/>
          <w:szCs w:val="22"/>
        </w:rPr>
        <w:t>usprawni komunikację</w:t>
      </w:r>
    </w:p>
    <w:p w:rsidR="008B782E" w:rsidRDefault="000049F7" w:rsidP="00BD6D3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prawie 6 mln zł w Leszni</w:t>
      </w:r>
      <w:r w:rsidR="008B782E">
        <w:rPr>
          <w:rFonts w:ascii="Arial" w:hAnsi="Arial" w:cs="Arial"/>
          <w:b/>
          <w:sz w:val="22"/>
          <w:szCs w:val="22"/>
        </w:rPr>
        <w:t>e, w miejscu skrzyżowania</w:t>
      </w:r>
      <w:r>
        <w:rPr>
          <w:rFonts w:ascii="Arial" w:hAnsi="Arial" w:cs="Arial"/>
          <w:b/>
          <w:sz w:val="22"/>
          <w:szCs w:val="22"/>
        </w:rPr>
        <w:t xml:space="preserve"> kolejowo-drogowego</w:t>
      </w:r>
      <w:r w:rsidR="008B782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będzie </w:t>
      </w:r>
      <w:r w:rsidR="00BD6D32">
        <w:rPr>
          <w:rFonts w:ascii="Arial" w:hAnsi="Arial" w:cs="Arial"/>
          <w:b/>
          <w:sz w:val="22"/>
          <w:szCs w:val="22"/>
        </w:rPr>
        <w:t>bezkolizyjny przejazd pociągów i samochodów</w:t>
      </w:r>
      <w:r>
        <w:rPr>
          <w:rFonts w:ascii="Arial" w:hAnsi="Arial" w:cs="Arial"/>
          <w:b/>
          <w:sz w:val="22"/>
          <w:szCs w:val="22"/>
        </w:rPr>
        <w:t xml:space="preserve">. Zapewni </w:t>
      </w:r>
      <w:r w:rsidR="008B782E">
        <w:rPr>
          <w:rFonts w:ascii="Arial" w:hAnsi="Arial" w:cs="Arial"/>
          <w:b/>
          <w:sz w:val="22"/>
          <w:szCs w:val="22"/>
        </w:rPr>
        <w:t xml:space="preserve">to wiadukt, budowany przez </w:t>
      </w:r>
      <w:r w:rsidR="00630CD4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="00630CD4">
        <w:rPr>
          <w:rFonts w:ascii="Arial" w:hAnsi="Arial" w:cs="Arial"/>
          <w:b/>
          <w:sz w:val="22"/>
          <w:szCs w:val="22"/>
        </w:rPr>
        <w:t>w</w:t>
      </w:r>
      <w:proofErr w:type="gramEnd"/>
      <w:r w:rsidR="00630CD4">
        <w:rPr>
          <w:rFonts w:ascii="Arial" w:hAnsi="Arial" w:cs="Arial"/>
          <w:b/>
          <w:sz w:val="22"/>
          <w:szCs w:val="22"/>
        </w:rPr>
        <w:t xml:space="preserve"> ramach modernizacji linii E59 na odcinku Czempiń – gr. woj. do</w:t>
      </w:r>
      <w:r w:rsidR="008B782E">
        <w:rPr>
          <w:rFonts w:ascii="Arial" w:hAnsi="Arial" w:cs="Arial"/>
          <w:b/>
          <w:sz w:val="22"/>
          <w:szCs w:val="22"/>
        </w:rPr>
        <w:t xml:space="preserve">lnośląskiego. Inwestycja z unijnego programu CEF </w:t>
      </w:r>
      <w:r w:rsidR="008B782E" w:rsidRPr="008B782E">
        <w:rPr>
          <w:rFonts w:ascii="Arial" w:hAnsi="Arial" w:cs="Arial"/>
          <w:b/>
          <w:i/>
          <w:sz w:val="22"/>
          <w:szCs w:val="22"/>
        </w:rPr>
        <w:t>Łącząc Europę</w:t>
      </w:r>
      <w:r w:rsidR="008B782E">
        <w:rPr>
          <w:rFonts w:ascii="Arial" w:hAnsi="Arial" w:cs="Arial"/>
          <w:b/>
          <w:sz w:val="22"/>
          <w:szCs w:val="22"/>
        </w:rPr>
        <w:t xml:space="preserve"> warta jest prawie 1,5 mld zł. </w:t>
      </w:r>
    </w:p>
    <w:p w:rsidR="00710557" w:rsidRDefault="00710557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141DA" w:rsidRDefault="00630CD4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Nowy wiadukt </w:t>
      </w:r>
      <w:r w:rsidR="008B782E">
        <w:rPr>
          <w:rFonts w:ascii="Arial" w:hAnsi="Arial" w:cs="Arial"/>
          <w:sz w:val="22"/>
          <w:szCs w:val="22"/>
        </w:rPr>
        <w:t xml:space="preserve">na ruchliwej ul. Wilkowickiej w Lesznie </w:t>
      </w:r>
      <w:r>
        <w:rPr>
          <w:rFonts w:ascii="Arial" w:hAnsi="Arial" w:cs="Arial"/>
          <w:sz w:val="22"/>
          <w:szCs w:val="22"/>
        </w:rPr>
        <w:t>zapewni większy poziom bezpieczeństwa w ruchu kolejowym i drogowym. Obiekt zastąpi przejazd kolejowo–</w:t>
      </w:r>
      <w:r w:rsidR="008C66F5">
        <w:rPr>
          <w:rFonts w:ascii="Arial" w:hAnsi="Arial" w:cs="Arial"/>
          <w:sz w:val="22"/>
          <w:szCs w:val="22"/>
        </w:rPr>
        <w:t xml:space="preserve">drogowy, </w:t>
      </w:r>
      <w:r w:rsidR="008B782E">
        <w:rPr>
          <w:rFonts w:ascii="Arial" w:hAnsi="Arial" w:cs="Arial"/>
          <w:sz w:val="22"/>
          <w:szCs w:val="22"/>
        </w:rPr>
        <w:t>na trzech liniach</w:t>
      </w:r>
      <w:r w:rsidR="008C66F5">
        <w:rPr>
          <w:rFonts w:ascii="Arial" w:hAnsi="Arial" w:cs="Arial"/>
          <w:sz w:val="22"/>
          <w:szCs w:val="22"/>
        </w:rPr>
        <w:t>: Poznań – Wrocław, Łódź Kaliska – Tuplice i Leszno – Zbąszyń.</w:t>
      </w:r>
      <w:r w:rsidR="008B782E">
        <w:rPr>
          <w:rFonts w:ascii="Arial" w:hAnsi="Arial" w:cs="Arial"/>
          <w:sz w:val="22"/>
          <w:szCs w:val="22"/>
        </w:rPr>
        <w:t xml:space="preserve"> Efektem prac będzie </w:t>
      </w:r>
      <w:r w:rsidR="008C66F5">
        <w:rPr>
          <w:rFonts w:ascii="Arial" w:hAnsi="Arial" w:cs="Arial"/>
          <w:sz w:val="22"/>
          <w:szCs w:val="22"/>
        </w:rPr>
        <w:t>płyn</w:t>
      </w:r>
      <w:r w:rsidR="00E32CC7">
        <w:rPr>
          <w:rFonts w:ascii="Arial" w:hAnsi="Arial" w:cs="Arial"/>
          <w:sz w:val="22"/>
          <w:szCs w:val="22"/>
        </w:rPr>
        <w:t>ny przejazd samochodów i bezpieczny</w:t>
      </w:r>
      <w:r w:rsidR="008C66F5">
        <w:rPr>
          <w:rFonts w:ascii="Arial" w:hAnsi="Arial" w:cs="Arial"/>
          <w:sz w:val="22"/>
          <w:szCs w:val="22"/>
        </w:rPr>
        <w:t xml:space="preserve"> ruch pieszych</w:t>
      </w:r>
      <w:r w:rsidR="00025C9E">
        <w:rPr>
          <w:rFonts w:ascii="Arial" w:hAnsi="Arial" w:cs="Arial"/>
          <w:sz w:val="22"/>
          <w:szCs w:val="22"/>
        </w:rPr>
        <w:t xml:space="preserve"> nad torami</w:t>
      </w:r>
      <w:r w:rsidR="008C66F5">
        <w:rPr>
          <w:rFonts w:ascii="Arial" w:hAnsi="Arial" w:cs="Arial"/>
          <w:sz w:val="22"/>
          <w:szCs w:val="22"/>
        </w:rPr>
        <w:t xml:space="preserve">. Trzyprzęsłowy </w:t>
      </w:r>
      <w:r w:rsidR="008B782E">
        <w:rPr>
          <w:rFonts w:ascii="Arial" w:hAnsi="Arial" w:cs="Arial"/>
          <w:sz w:val="22"/>
          <w:szCs w:val="22"/>
        </w:rPr>
        <w:t xml:space="preserve">49 m </w:t>
      </w:r>
      <w:r w:rsidR="008A152E">
        <w:rPr>
          <w:rFonts w:ascii="Arial" w:hAnsi="Arial" w:cs="Arial"/>
          <w:sz w:val="22"/>
          <w:szCs w:val="22"/>
        </w:rPr>
        <w:t xml:space="preserve">wiadukt będzie </w:t>
      </w:r>
      <w:r w:rsidR="008B782E">
        <w:rPr>
          <w:rFonts w:ascii="Arial" w:hAnsi="Arial" w:cs="Arial"/>
          <w:sz w:val="22"/>
          <w:szCs w:val="22"/>
        </w:rPr>
        <w:t xml:space="preserve">miał </w:t>
      </w:r>
      <w:r w:rsidR="00025C9E">
        <w:rPr>
          <w:rFonts w:ascii="Arial" w:hAnsi="Arial" w:cs="Arial"/>
          <w:sz w:val="22"/>
          <w:szCs w:val="22"/>
        </w:rPr>
        <w:t xml:space="preserve">dwie jezdnie o </w:t>
      </w:r>
      <w:r w:rsidR="00901D52">
        <w:rPr>
          <w:rFonts w:ascii="Arial" w:hAnsi="Arial" w:cs="Arial"/>
          <w:sz w:val="22"/>
          <w:szCs w:val="22"/>
        </w:rPr>
        <w:t xml:space="preserve">łącznej </w:t>
      </w:r>
      <w:r w:rsidR="00145B03">
        <w:rPr>
          <w:rFonts w:ascii="Arial" w:hAnsi="Arial" w:cs="Arial"/>
          <w:sz w:val="22"/>
          <w:szCs w:val="22"/>
        </w:rPr>
        <w:t xml:space="preserve">szerokości 8 m oraz </w:t>
      </w:r>
      <w:r w:rsidR="008B782E">
        <w:rPr>
          <w:rFonts w:ascii="Arial" w:hAnsi="Arial" w:cs="Arial"/>
          <w:sz w:val="22"/>
          <w:szCs w:val="22"/>
        </w:rPr>
        <w:t xml:space="preserve">3 m trakt </w:t>
      </w:r>
      <w:r w:rsidR="00145B03">
        <w:rPr>
          <w:rFonts w:ascii="Arial" w:hAnsi="Arial" w:cs="Arial"/>
          <w:sz w:val="22"/>
          <w:szCs w:val="22"/>
        </w:rPr>
        <w:t>pieszo-</w:t>
      </w:r>
      <w:r w:rsidR="00025C9E">
        <w:rPr>
          <w:rFonts w:ascii="Arial" w:hAnsi="Arial" w:cs="Arial"/>
          <w:sz w:val="22"/>
          <w:szCs w:val="22"/>
        </w:rPr>
        <w:t xml:space="preserve">rowerowy. PKP Polskie Linie Kolejowe S.A. </w:t>
      </w:r>
      <w:proofErr w:type="gramStart"/>
      <w:r w:rsidR="00025C9E">
        <w:rPr>
          <w:rFonts w:ascii="Arial" w:hAnsi="Arial" w:cs="Arial"/>
          <w:sz w:val="22"/>
          <w:szCs w:val="22"/>
        </w:rPr>
        <w:t>przebudują</w:t>
      </w:r>
      <w:proofErr w:type="gramEnd"/>
      <w:r w:rsidR="00025C9E">
        <w:rPr>
          <w:rFonts w:ascii="Arial" w:hAnsi="Arial" w:cs="Arial"/>
          <w:sz w:val="22"/>
          <w:szCs w:val="22"/>
        </w:rPr>
        <w:t xml:space="preserve"> także</w:t>
      </w:r>
      <w:r w:rsidR="00D141DA">
        <w:rPr>
          <w:rFonts w:ascii="Arial" w:hAnsi="Arial" w:cs="Arial"/>
          <w:sz w:val="22"/>
          <w:szCs w:val="22"/>
        </w:rPr>
        <w:t xml:space="preserve"> ul. Wilkowicką</w:t>
      </w:r>
      <w:r w:rsidR="00025C9E">
        <w:rPr>
          <w:rFonts w:ascii="Arial" w:hAnsi="Arial" w:cs="Arial"/>
          <w:sz w:val="22"/>
          <w:szCs w:val="22"/>
        </w:rPr>
        <w:t xml:space="preserve"> na długości około 400 m i </w:t>
      </w:r>
      <w:r w:rsidR="00D141DA">
        <w:rPr>
          <w:rFonts w:ascii="Arial" w:hAnsi="Arial" w:cs="Arial"/>
          <w:sz w:val="22"/>
          <w:szCs w:val="22"/>
        </w:rPr>
        <w:t xml:space="preserve">wybudują dogodne dojazdy do </w:t>
      </w:r>
      <w:r w:rsidR="009535F6">
        <w:rPr>
          <w:rFonts w:ascii="Arial" w:hAnsi="Arial" w:cs="Arial"/>
          <w:sz w:val="22"/>
          <w:szCs w:val="22"/>
        </w:rPr>
        <w:t>wiaduktu</w:t>
      </w:r>
      <w:r w:rsidR="00D141DA">
        <w:rPr>
          <w:rFonts w:ascii="Arial" w:hAnsi="Arial" w:cs="Arial"/>
          <w:sz w:val="22"/>
          <w:szCs w:val="22"/>
        </w:rPr>
        <w:t>.</w:t>
      </w:r>
    </w:p>
    <w:p w:rsidR="00E80B27" w:rsidRDefault="00E80B27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Budowa wiaduktu </w:t>
      </w:r>
      <w:r w:rsidR="00A44DE1">
        <w:rPr>
          <w:rFonts w:ascii="Arial" w:hAnsi="Arial" w:cs="Arial"/>
          <w:sz w:val="22"/>
          <w:szCs w:val="22"/>
        </w:rPr>
        <w:t xml:space="preserve">od 4 </w:t>
      </w:r>
      <w:r w:rsidR="009535F6">
        <w:rPr>
          <w:rFonts w:ascii="Arial" w:hAnsi="Arial" w:cs="Arial"/>
          <w:sz w:val="22"/>
          <w:szCs w:val="22"/>
        </w:rPr>
        <w:t xml:space="preserve">lutego </w:t>
      </w:r>
      <w:r>
        <w:rPr>
          <w:rFonts w:ascii="Arial" w:hAnsi="Arial" w:cs="Arial"/>
          <w:sz w:val="22"/>
          <w:szCs w:val="22"/>
        </w:rPr>
        <w:t>wym</w:t>
      </w:r>
      <w:r w:rsidR="008B782E">
        <w:rPr>
          <w:rFonts w:ascii="Arial" w:hAnsi="Arial" w:cs="Arial"/>
          <w:sz w:val="22"/>
          <w:szCs w:val="22"/>
        </w:rPr>
        <w:t>aga zamknięcia</w:t>
      </w:r>
      <w:r w:rsidR="00F3078A">
        <w:rPr>
          <w:rFonts w:ascii="Arial" w:hAnsi="Arial" w:cs="Arial"/>
          <w:sz w:val="22"/>
          <w:szCs w:val="22"/>
        </w:rPr>
        <w:t xml:space="preserve"> </w:t>
      </w:r>
      <w:r w:rsidR="008B782E">
        <w:rPr>
          <w:rFonts w:ascii="Arial" w:hAnsi="Arial" w:cs="Arial"/>
          <w:sz w:val="22"/>
          <w:szCs w:val="22"/>
        </w:rPr>
        <w:t>przejazdu kolejowo</w:t>
      </w:r>
      <w:r>
        <w:rPr>
          <w:rFonts w:ascii="Arial" w:hAnsi="Arial" w:cs="Arial"/>
          <w:sz w:val="22"/>
          <w:szCs w:val="22"/>
        </w:rPr>
        <w:t xml:space="preserve">–drogowego. </w:t>
      </w:r>
      <w:r w:rsidR="008B782E">
        <w:rPr>
          <w:rFonts w:ascii="Arial" w:hAnsi="Arial" w:cs="Arial"/>
          <w:sz w:val="22"/>
          <w:szCs w:val="22"/>
        </w:rPr>
        <w:t>Zgodnie z zatwierdzoną organizacją r</w:t>
      </w:r>
      <w:r>
        <w:rPr>
          <w:rFonts w:ascii="Arial" w:hAnsi="Arial" w:cs="Arial"/>
          <w:sz w:val="22"/>
          <w:szCs w:val="22"/>
        </w:rPr>
        <w:t>uch</w:t>
      </w:r>
      <w:r w:rsidR="008B782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8B782E">
        <w:rPr>
          <w:rFonts w:ascii="Arial" w:hAnsi="Arial" w:cs="Arial"/>
          <w:sz w:val="22"/>
          <w:szCs w:val="22"/>
        </w:rPr>
        <w:t xml:space="preserve">– </w:t>
      </w:r>
      <w:r w:rsidR="00F3078A">
        <w:rPr>
          <w:rFonts w:ascii="Arial" w:hAnsi="Arial" w:cs="Arial"/>
          <w:sz w:val="22"/>
          <w:szCs w:val="22"/>
        </w:rPr>
        <w:t>wyznaczon</w:t>
      </w:r>
      <w:r w:rsidR="008B782E">
        <w:rPr>
          <w:rFonts w:ascii="Arial" w:hAnsi="Arial" w:cs="Arial"/>
          <w:sz w:val="22"/>
          <w:szCs w:val="22"/>
        </w:rPr>
        <w:t xml:space="preserve">e są </w:t>
      </w:r>
      <w:r>
        <w:rPr>
          <w:rFonts w:ascii="Arial" w:hAnsi="Arial" w:cs="Arial"/>
          <w:sz w:val="22"/>
          <w:szCs w:val="22"/>
        </w:rPr>
        <w:t>objazd</w:t>
      </w:r>
      <w:r w:rsidR="009535F6">
        <w:rPr>
          <w:rFonts w:ascii="Arial" w:hAnsi="Arial" w:cs="Arial"/>
          <w:sz w:val="22"/>
          <w:szCs w:val="22"/>
        </w:rPr>
        <w:t>y</w:t>
      </w:r>
      <w:r w:rsidR="00F3078A">
        <w:rPr>
          <w:rFonts w:ascii="Arial" w:hAnsi="Arial" w:cs="Arial"/>
          <w:sz w:val="22"/>
          <w:szCs w:val="22"/>
        </w:rPr>
        <w:t xml:space="preserve">. </w:t>
      </w:r>
      <w:r w:rsidR="008B782E">
        <w:rPr>
          <w:rFonts w:ascii="Arial" w:hAnsi="Arial" w:cs="Arial"/>
          <w:sz w:val="22"/>
          <w:szCs w:val="22"/>
        </w:rPr>
        <w:t xml:space="preserve">O zmianach informują </w:t>
      </w:r>
      <w:r w:rsidR="00F3078A">
        <w:rPr>
          <w:rFonts w:ascii="Arial" w:hAnsi="Arial" w:cs="Arial"/>
          <w:sz w:val="22"/>
          <w:szCs w:val="22"/>
        </w:rPr>
        <w:t>tablice umieszczone na</w:t>
      </w:r>
      <w:r w:rsidR="009535F6">
        <w:rPr>
          <w:rFonts w:ascii="Arial" w:hAnsi="Arial" w:cs="Arial"/>
          <w:sz w:val="22"/>
          <w:szCs w:val="22"/>
        </w:rPr>
        <w:t xml:space="preserve"> ulicach</w:t>
      </w:r>
      <w:r w:rsidR="00F3078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535F6" w:rsidRDefault="009535F6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Wiadukt </w:t>
      </w:r>
      <w:r w:rsidR="00D141DA">
        <w:rPr>
          <w:rFonts w:ascii="Arial" w:hAnsi="Arial" w:cs="Arial"/>
          <w:sz w:val="22"/>
          <w:szCs w:val="22"/>
        </w:rPr>
        <w:t xml:space="preserve">w Lesznie to jedno z </w:t>
      </w:r>
      <w:r w:rsidR="008B737E">
        <w:rPr>
          <w:rFonts w:ascii="Arial" w:hAnsi="Arial" w:cs="Arial"/>
          <w:sz w:val="22"/>
          <w:szCs w:val="22"/>
        </w:rPr>
        <w:t xml:space="preserve">siedmiu dwupoziomowych skrzyżowań, </w:t>
      </w:r>
      <w:r>
        <w:rPr>
          <w:rFonts w:ascii="Arial" w:hAnsi="Arial" w:cs="Arial"/>
          <w:sz w:val="22"/>
          <w:szCs w:val="22"/>
        </w:rPr>
        <w:t xml:space="preserve">realizowanych </w:t>
      </w:r>
      <w:r w:rsidR="008B737E">
        <w:rPr>
          <w:rFonts w:ascii="Arial" w:hAnsi="Arial" w:cs="Arial"/>
          <w:sz w:val="22"/>
          <w:szCs w:val="22"/>
        </w:rPr>
        <w:t>w ramach modernizacji linii E 59 między Czempiniem a grani</w:t>
      </w:r>
      <w:r w:rsidR="00901D52">
        <w:rPr>
          <w:rFonts w:ascii="Arial" w:hAnsi="Arial" w:cs="Arial"/>
          <w:sz w:val="22"/>
          <w:szCs w:val="22"/>
        </w:rPr>
        <w:t xml:space="preserve">cą woj. dolnośląskiego. </w:t>
      </w:r>
    </w:p>
    <w:p w:rsidR="00710557" w:rsidRDefault="00710557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3078A" w:rsidRDefault="00901D52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Nowe </w:t>
      </w:r>
      <w:r w:rsidR="008B737E">
        <w:rPr>
          <w:rFonts w:ascii="Arial" w:hAnsi="Arial" w:cs="Arial"/>
          <w:sz w:val="22"/>
          <w:szCs w:val="22"/>
        </w:rPr>
        <w:t xml:space="preserve">obiekty </w:t>
      </w:r>
      <w:r w:rsidR="009535F6">
        <w:rPr>
          <w:rFonts w:ascii="Arial" w:hAnsi="Arial" w:cs="Arial"/>
          <w:sz w:val="22"/>
          <w:szCs w:val="22"/>
        </w:rPr>
        <w:t>zwiększą bezp</w:t>
      </w:r>
      <w:r w:rsidR="004B1354">
        <w:rPr>
          <w:rFonts w:ascii="Arial" w:hAnsi="Arial" w:cs="Arial"/>
          <w:sz w:val="22"/>
          <w:szCs w:val="22"/>
        </w:rPr>
        <w:t>ieczeństwo i ułatwią komunikację</w:t>
      </w:r>
      <w:r w:rsidR="009535F6">
        <w:rPr>
          <w:rFonts w:ascii="Arial" w:hAnsi="Arial" w:cs="Arial"/>
          <w:sz w:val="22"/>
          <w:szCs w:val="22"/>
        </w:rPr>
        <w:t xml:space="preserve"> </w:t>
      </w:r>
      <w:r w:rsidR="008B737E">
        <w:rPr>
          <w:rFonts w:ascii="Arial" w:hAnsi="Arial" w:cs="Arial"/>
          <w:sz w:val="22"/>
          <w:szCs w:val="22"/>
        </w:rPr>
        <w:t>w Rawiczu na ul. Piłsudskiego</w:t>
      </w:r>
      <w:r w:rsidR="004B1354">
        <w:rPr>
          <w:rFonts w:ascii="Arial" w:hAnsi="Arial" w:cs="Arial"/>
          <w:sz w:val="22"/>
          <w:szCs w:val="22"/>
        </w:rPr>
        <w:t xml:space="preserve"> – w trakcie budowy</w:t>
      </w:r>
      <w:r w:rsidR="00C74BDF">
        <w:rPr>
          <w:rFonts w:ascii="Arial" w:hAnsi="Arial" w:cs="Arial"/>
          <w:sz w:val="22"/>
          <w:szCs w:val="22"/>
        </w:rPr>
        <w:t xml:space="preserve"> </w:t>
      </w:r>
      <w:r w:rsidR="008B737E">
        <w:rPr>
          <w:rFonts w:ascii="Arial" w:hAnsi="Arial" w:cs="Arial"/>
          <w:sz w:val="22"/>
          <w:szCs w:val="22"/>
        </w:rPr>
        <w:t>i Świ</w:t>
      </w:r>
      <w:r w:rsidR="009142A1">
        <w:rPr>
          <w:rFonts w:ascii="Arial" w:hAnsi="Arial" w:cs="Arial"/>
          <w:sz w:val="22"/>
          <w:szCs w:val="22"/>
        </w:rPr>
        <w:t>ętojańskiej</w:t>
      </w:r>
      <w:r w:rsidR="009535F6">
        <w:rPr>
          <w:rFonts w:ascii="Arial" w:hAnsi="Arial" w:cs="Arial"/>
          <w:sz w:val="22"/>
          <w:szCs w:val="22"/>
        </w:rPr>
        <w:t xml:space="preserve"> </w:t>
      </w:r>
      <w:r w:rsidR="004B1354">
        <w:rPr>
          <w:rFonts w:ascii="Arial" w:hAnsi="Arial" w:cs="Arial"/>
          <w:sz w:val="22"/>
          <w:szCs w:val="22"/>
        </w:rPr>
        <w:t>– będzie budowany</w:t>
      </w:r>
      <w:r w:rsidR="009142A1">
        <w:rPr>
          <w:rFonts w:ascii="Arial" w:hAnsi="Arial" w:cs="Arial"/>
          <w:sz w:val="22"/>
          <w:szCs w:val="22"/>
        </w:rPr>
        <w:t xml:space="preserve">, </w:t>
      </w:r>
      <w:r w:rsidR="00E32CC7">
        <w:rPr>
          <w:rFonts w:ascii="Arial" w:hAnsi="Arial" w:cs="Arial"/>
          <w:sz w:val="22"/>
          <w:szCs w:val="22"/>
        </w:rPr>
        <w:t xml:space="preserve">w </w:t>
      </w:r>
      <w:r w:rsidR="009142A1">
        <w:rPr>
          <w:rFonts w:ascii="Arial" w:hAnsi="Arial" w:cs="Arial"/>
          <w:sz w:val="22"/>
          <w:szCs w:val="22"/>
        </w:rPr>
        <w:t>Kościanie na ul. Młyńskiej</w:t>
      </w:r>
      <w:r w:rsidR="004B1354">
        <w:rPr>
          <w:rFonts w:ascii="Arial" w:hAnsi="Arial" w:cs="Arial"/>
          <w:sz w:val="22"/>
          <w:szCs w:val="22"/>
        </w:rPr>
        <w:t xml:space="preserve"> – </w:t>
      </w:r>
      <w:r w:rsidR="00C74BDF">
        <w:rPr>
          <w:rFonts w:ascii="Arial" w:hAnsi="Arial" w:cs="Arial"/>
          <w:sz w:val="22"/>
          <w:szCs w:val="22"/>
        </w:rPr>
        <w:br/>
      </w:r>
      <w:r w:rsidR="004B1354">
        <w:rPr>
          <w:rFonts w:ascii="Arial" w:hAnsi="Arial" w:cs="Arial"/>
          <w:sz w:val="22"/>
          <w:szCs w:val="22"/>
        </w:rPr>
        <w:t>w trakcie budowy</w:t>
      </w:r>
      <w:r w:rsidR="009142A1">
        <w:rPr>
          <w:rFonts w:ascii="Arial" w:hAnsi="Arial" w:cs="Arial"/>
          <w:sz w:val="22"/>
          <w:szCs w:val="22"/>
        </w:rPr>
        <w:t xml:space="preserve"> i Gostyńsk</w:t>
      </w:r>
      <w:r w:rsidR="009535F6">
        <w:rPr>
          <w:rFonts w:ascii="Arial" w:hAnsi="Arial" w:cs="Arial"/>
          <w:sz w:val="22"/>
          <w:szCs w:val="22"/>
        </w:rPr>
        <w:t xml:space="preserve">iej </w:t>
      </w:r>
      <w:r w:rsidR="004B1354">
        <w:rPr>
          <w:rFonts w:ascii="Arial" w:hAnsi="Arial" w:cs="Arial"/>
          <w:sz w:val="22"/>
          <w:szCs w:val="22"/>
        </w:rPr>
        <w:t>– będzie budowany</w:t>
      </w:r>
      <w:r w:rsidR="009535F6">
        <w:rPr>
          <w:rFonts w:ascii="Arial" w:hAnsi="Arial" w:cs="Arial"/>
          <w:sz w:val="22"/>
          <w:szCs w:val="22"/>
        </w:rPr>
        <w:t xml:space="preserve"> oraz w </w:t>
      </w:r>
      <w:proofErr w:type="spellStart"/>
      <w:r w:rsidR="009535F6">
        <w:rPr>
          <w:rFonts w:ascii="Arial" w:hAnsi="Arial" w:cs="Arial"/>
          <w:sz w:val="22"/>
          <w:szCs w:val="22"/>
        </w:rPr>
        <w:t>Klon</w:t>
      </w:r>
      <w:r w:rsidR="004B1354">
        <w:rPr>
          <w:rFonts w:ascii="Arial" w:hAnsi="Arial" w:cs="Arial"/>
          <w:sz w:val="22"/>
          <w:szCs w:val="22"/>
        </w:rPr>
        <w:t>ówcu</w:t>
      </w:r>
      <w:proofErr w:type="spellEnd"/>
      <w:r w:rsidR="004B1354">
        <w:rPr>
          <w:rFonts w:ascii="Arial" w:hAnsi="Arial" w:cs="Arial"/>
          <w:sz w:val="22"/>
          <w:szCs w:val="22"/>
        </w:rPr>
        <w:t xml:space="preserve"> – w trakcie </w:t>
      </w:r>
      <w:proofErr w:type="gramStart"/>
      <w:r w:rsidR="004B1354">
        <w:rPr>
          <w:rFonts w:ascii="Arial" w:hAnsi="Arial" w:cs="Arial"/>
          <w:sz w:val="22"/>
          <w:szCs w:val="22"/>
        </w:rPr>
        <w:t>budowy</w:t>
      </w:r>
      <w:r w:rsidR="009535F6">
        <w:rPr>
          <w:rFonts w:ascii="Arial" w:hAnsi="Arial" w:cs="Arial"/>
          <w:sz w:val="22"/>
          <w:szCs w:val="22"/>
        </w:rPr>
        <w:t xml:space="preserve">  </w:t>
      </w:r>
      <w:r w:rsidR="00C74BDF">
        <w:rPr>
          <w:rFonts w:ascii="Arial" w:hAnsi="Arial" w:cs="Arial"/>
          <w:sz w:val="22"/>
          <w:szCs w:val="22"/>
        </w:rPr>
        <w:br/>
      </w:r>
      <w:r w:rsidR="009535F6">
        <w:rPr>
          <w:rFonts w:ascii="Arial" w:hAnsi="Arial" w:cs="Arial"/>
          <w:sz w:val="22"/>
          <w:szCs w:val="22"/>
        </w:rPr>
        <w:t>i</w:t>
      </w:r>
      <w:proofErr w:type="gramEnd"/>
      <w:r w:rsidR="009535F6">
        <w:rPr>
          <w:rFonts w:ascii="Arial" w:hAnsi="Arial" w:cs="Arial"/>
          <w:sz w:val="22"/>
          <w:szCs w:val="22"/>
        </w:rPr>
        <w:t xml:space="preserve"> </w:t>
      </w:r>
      <w:r w:rsidR="003D05F0">
        <w:rPr>
          <w:rFonts w:ascii="Arial" w:hAnsi="Arial" w:cs="Arial"/>
          <w:sz w:val="22"/>
          <w:szCs w:val="22"/>
        </w:rPr>
        <w:t>Gołaszyn</w:t>
      </w:r>
      <w:r w:rsidR="0084210D">
        <w:rPr>
          <w:rFonts w:ascii="Arial" w:hAnsi="Arial" w:cs="Arial"/>
          <w:sz w:val="22"/>
          <w:szCs w:val="22"/>
        </w:rPr>
        <w:t>ie</w:t>
      </w:r>
      <w:r w:rsidR="003D05F0">
        <w:rPr>
          <w:rFonts w:ascii="Arial" w:hAnsi="Arial" w:cs="Arial"/>
          <w:sz w:val="22"/>
          <w:szCs w:val="22"/>
        </w:rPr>
        <w:t xml:space="preserve"> </w:t>
      </w:r>
      <w:r w:rsidR="003D05F0" w:rsidRPr="0084210D">
        <w:rPr>
          <w:rFonts w:ascii="Arial" w:hAnsi="Arial" w:cs="Arial"/>
          <w:sz w:val="22"/>
          <w:szCs w:val="22"/>
        </w:rPr>
        <w:t>(na skrzyżowaniu linii kolejowej z drogą gminą Bojanowo</w:t>
      </w:r>
      <w:r w:rsidR="0084210D">
        <w:rPr>
          <w:rFonts w:ascii="Arial" w:hAnsi="Arial" w:cs="Arial"/>
          <w:sz w:val="22"/>
          <w:szCs w:val="22"/>
        </w:rPr>
        <w:t xml:space="preserve"> -</w:t>
      </w:r>
      <w:r w:rsidR="003D05F0" w:rsidRPr="0084210D">
        <w:rPr>
          <w:rFonts w:ascii="Arial" w:hAnsi="Arial" w:cs="Arial"/>
          <w:sz w:val="22"/>
          <w:szCs w:val="22"/>
        </w:rPr>
        <w:t xml:space="preserve"> Pakówka)</w:t>
      </w:r>
      <w:r w:rsidR="004B1354">
        <w:rPr>
          <w:rFonts w:ascii="Arial" w:hAnsi="Arial" w:cs="Arial"/>
          <w:sz w:val="22"/>
          <w:szCs w:val="22"/>
        </w:rPr>
        <w:t xml:space="preserve"> – będzie budowany</w:t>
      </w:r>
      <w:r w:rsidR="00E80B27" w:rsidRPr="0084210D">
        <w:rPr>
          <w:rFonts w:ascii="Arial" w:hAnsi="Arial" w:cs="Arial"/>
          <w:sz w:val="22"/>
          <w:szCs w:val="22"/>
        </w:rPr>
        <w:t>.</w:t>
      </w:r>
      <w:r w:rsidR="009142A1" w:rsidRPr="0084210D">
        <w:rPr>
          <w:rFonts w:ascii="Arial" w:hAnsi="Arial" w:cs="Arial"/>
          <w:sz w:val="22"/>
          <w:szCs w:val="22"/>
        </w:rPr>
        <w:t xml:space="preserve"> </w:t>
      </w:r>
    </w:p>
    <w:p w:rsidR="007D4DA0" w:rsidRDefault="007D4DA0" w:rsidP="00BD6D3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Wykonane dotychczas prace między Czempiniem a gr. woj. dolnośląskiego </w:t>
      </w:r>
    </w:p>
    <w:p w:rsidR="007D4DA0" w:rsidRPr="007D4DA0" w:rsidRDefault="007D4DA0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Ułożono dwa tory na długości ok. 10 km między Starym Bojanowem a Kościanem. Przebudowano też na tym szlaku 15 obiektów inżynieryjnych. Wybudowano nowe perony na stacji Stare Bojanowo i Przysieka Stara. Powstała też nowa krawędź peronu nr 2 na stacji </w:t>
      </w:r>
      <w:r>
        <w:rPr>
          <w:rFonts w:ascii="Arial" w:hAnsi="Arial" w:cs="Arial"/>
          <w:sz w:val="22"/>
          <w:szCs w:val="22"/>
        </w:rPr>
        <w:lastRenderedPageBreak/>
        <w:t>Kościan i peronu nr 2 na stacji Leszno. Wyremontowany został także tor nr 3 i 5 na stacji Leszno</w:t>
      </w:r>
      <w:r w:rsidR="00C74BD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AB48F3" w:rsidRPr="00C74BDF" w:rsidRDefault="00AB48F3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Leszn</w:t>
      </w:r>
      <w:r w:rsidR="00FD1581">
        <w:rPr>
          <w:rFonts w:ascii="Arial" w:hAnsi="Arial" w:cs="Arial"/>
          <w:b/>
          <w:sz w:val="22"/>
          <w:szCs w:val="22"/>
        </w:rPr>
        <w:t xml:space="preserve">o – budowa bezpiecznego przejścia dworzec – perony - miasto </w:t>
      </w:r>
    </w:p>
    <w:p w:rsidR="00AB48F3" w:rsidRDefault="00FD1581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Konstrukcja </w:t>
      </w:r>
      <w:r w:rsidR="00AB48F3">
        <w:rPr>
          <w:rFonts w:ascii="Arial" w:hAnsi="Arial" w:cs="Arial"/>
          <w:sz w:val="22"/>
          <w:szCs w:val="22"/>
        </w:rPr>
        <w:t>przejścia pod torami</w:t>
      </w:r>
      <w:r>
        <w:rPr>
          <w:rFonts w:ascii="Arial" w:hAnsi="Arial" w:cs="Arial"/>
          <w:sz w:val="22"/>
          <w:szCs w:val="22"/>
        </w:rPr>
        <w:t xml:space="preserve"> jest na etapie </w:t>
      </w:r>
      <w:r w:rsidR="00AB48F3">
        <w:rPr>
          <w:rFonts w:ascii="Arial" w:hAnsi="Arial" w:cs="Arial"/>
          <w:sz w:val="22"/>
          <w:szCs w:val="22"/>
        </w:rPr>
        <w:t xml:space="preserve">stawianie ścian. Przedłużony o 23 m tunel zapewni bezpieczną komunikację od budynku dworca na perony i </w:t>
      </w:r>
      <w:r>
        <w:rPr>
          <w:rFonts w:ascii="Arial" w:hAnsi="Arial" w:cs="Arial"/>
          <w:sz w:val="22"/>
          <w:szCs w:val="22"/>
        </w:rPr>
        <w:t>drugą</w:t>
      </w:r>
      <w:r w:rsidR="00AB48F3">
        <w:rPr>
          <w:rFonts w:ascii="Arial" w:hAnsi="Arial" w:cs="Arial"/>
          <w:sz w:val="22"/>
          <w:szCs w:val="22"/>
        </w:rPr>
        <w:t xml:space="preserve"> stronę stacji</w:t>
      </w:r>
      <w:r w:rsidR="003036A4">
        <w:rPr>
          <w:rFonts w:ascii="Arial" w:hAnsi="Arial" w:cs="Arial"/>
          <w:sz w:val="22"/>
          <w:szCs w:val="22"/>
        </w:rPr>
        <w:br/>
      </w:r>
      <w:r w:rsidR="00AB48F3">
        <w:rPr>
          <w:rFonts w:ascii="Arial" w:hAnsi="Arial" w:cs="Arial"/>
          <w:sz w:val="22"/>
          <w:szCs w:val="22"/>
        </w:rPr>
        <w:t xml:space="preserve"> do ul. Towarowej, gdzie miasto planuje parking. </w:t>
      </w:r>
      <w:r>
        <w:rPr>
          <w:rFonts w:ascii="Arial" w:hAnsi="Arial" w:cs="Arial"/>
          <w:sz w:val="22"/>
          <w:szCs w:val="22"/>
        </w:rPr>
        <w:t xml:space="preserve">Gotowa jest połowa (jedna krawędź) peronu nr 2 - korzystają z niej podróżni. W budowie jest druga część oraz </w:t>
      </w:r>
      <w:r w:rsidR="00AB48F3">
        <w:rPr>
          <w:rFonts w:ascii="Arial" w:hAnsi="Arial" w:cs="Arial"/>
          <w:sz w:val="22"/>
          <w:szCs w:val="22"/>
        </w:rPr>
        <w:t>now</w:t>
      </w:r>
      <w:r>
        <w:rPr>
          <w:rFonts w:ascii="Arial" w:hAnsi="Arial" w:cs="Arial"/>
          <w:sz w:val="22"/>
          <w:szCs w:val="22"/>
        </w:rPr>
        <w:t>y</w:t>
      </w:r>
      <w:r w:rsidR="00AB48F3">
        <w:rPr>
          <w:rFonts w:ascii="Arial" w:hAnsi="Arial" w:cs="Arial"/>
          <w:sz w:val="22"/>
          <w:szCs w:val="22"/>
        </w:rPr>
        <w:t xml:space="preserve"> peron nr 1. </w:t>
      </w:r>
      <w:r w:rsidR="003036A4">
        <w:rPr>
          <w:rFonts w:ascii="Arial" w:hAnsi="Arial" w:cs="Arial"/>
          <w:sz w:val="22"/>
          <w:szCs w:val="22"/>
        </w:rPr>
        <w:t xml:space="preserve">Po zakończeniu podstawowych prac, perony będą wyposażone w informację pasażerską oraz niezbędne oznakowanie. Nowe wiaty ochronią przed deszczem. Zdemontowana stalowa wiata, będzie </w:t>
      </w:r>
      <w:proofErr w:type="gramStart"/>
      <w:r w:rsidR="003036A4">
        <w:rPr>
          <w:rFonts w:ascii="Arial" w:hAnsi="Arial" w:cs="Arial"/>
          <w:sz w:val="22"/>
          <w:szCs w:val="22"/>
        </w:rPr>
        <w:t>wykorzystana jako</w:t>
      </w:r>
      <w:proofErr w:type="gramEnd"/>
      <w:r w:rsidR="003036A4">
        <w:rPr>
          <w:rFonts w:ascii="Arial" w:hAnsi="Arial" w:cs="Arial"/>
          <w:sz w:val="22"/>
          <w:szCs w:val="22"/>
        </w:rPr>
        <w:t xml:space="preserve"> osłona parkingu rowerowego. M</w:t>
      </w:r>
      <w:r w:rsidR="00AB48F3">
        <w:rPr>
          <w:rFonts w:ascii="Arial" w:hAnsi="Arial" w:cs="Arial"/>
          <w:sz w:val="22"/>
          <w:szCs w:val="22"/>
        </w:rPr>
        <w:t>odernizacji przejścia pod torami na ul. Słowiańskiej</w:t>
      </w:r>
      <w:r w:rsidR="003036A4">
        <w:rPr>
          <w:rFonts w:ascii="Arial" w:hAnsi="Arial" w:cs="Arial"/>
          <w:sz w:val="22"/>
          <w:szCs w:val="22"/>
        </w:rPr>
        <w:t xml:space="preserve"> jest na etapie ostatnich </w:t>
      </w:r>
      <w:proofErr w:type="gramStart"/>
      <w:r w:rsidR="003036A4">
        <w:rPr>
          <w:rFonts w:ascii="Arial" w:hAnsi="Arial" w:cs="Arial"/>
          <w:sz w:val="22"/>
          <w:szCs w:val="22"/>
        </w:rPr>
        <w:t xml:space="preserve">prac. </w:t>
      </w:r>
      <w:r w:rsidR="00AB48F3">
        <w:rPr>
          <w:rFonts w:ascii="Arial" w:hAnsi="Arial" w:cs="Arial"/>
          <w:sz w:val="22"/>
          <w:szCs w:val="22"/>
        </w:rPr>
        <w:t>.</w:t>
      </w:r>
      <w:proofErr w:type="gramEnd"/>
    </w:p>
    <w:p w:rsidR="00AB48F3" w:rsidRDefault="00145B03" w:rsidP="00BD6D3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Postęp prac na trasie </w:t>
      </w:r>
      <w:r w:rsidR="00AB48F3">
        <w:rPr>
          <w:rFonts w:ascii="Arial" w:hAnsi="Arial" w:cs="Arial"/>
          <w:b/>
          <w:sz w:val="22"/>
          <w:szCs w:val="22"/>
        </w:rPr>
        <w:t>Stare Bojanowo – Kościan</w:t>
      </w:r>
    </w:p>
    <w:p w:rsidR="004966C9" w:rsidRDefault="00AB48F3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Dobiega końca moder</w:t>
      </w:r>
      <w:r w:rsidR="00145B03">
        <w:rPr>
          <w:rFonts w:ascii="Arial" w:hAnsi="Arial" w:cs="Arial"/>
          <w:sz w:val="22"/>
          <w:szCs w:val="22"/>
        </w:rPr>
        <w:t>nizacja drugiego toru na odcinku</w:t>
      </w:r>
      <w:r>
        <w:rPr>
          <w:rFonts w:ascii="Arial" w:hAnsi="Arial" w:cs="Arial"/>
          <w:sz w:val="22"/>
          <w:szCs w:val="22"/>
        </w:rPr>
        <w:t xml:space="preserve"> 9 km</w:t>
      </w:r>
      <w:r w:rsidR="00145B0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między Starym Bojanowem a Kościanem. </w:t>
      </w:r>
      <w:r w:rsidR="003036A4">
        <w:rPr>
          <w:rFonts w:ascii="Arial" w:hAnsi="Arial" w:cs="Arial"/>
          <w:sz w:val="22"/>
          <w:szCs w:val="22"/>
        </w:rPr>
        <w:t xml:space="preserve">Wymieniono 19 km sieci trakcyjnej. </w:t>
      </w:r>
      <w:r w:rsidR="0086392B">
        <w:rPr>
          <w:rFonts w:ascii="Arial" w:hAnsi="Arial" w:cs="Arial"/>
          <w:sz w:val="22"/>
          <w:szCs w:val="22"/>
        </w:rPr>
        <w:t>Zamontowano m.in. 4 nowoczesne rozjazdy, które zostały wyposażone w system el</w:t>
      </w:r>
      <w:r w:rsidR="008D0FAC">
        <w:rPr>
          <w:rFonts w:ascii="Arial" w:hAnsi="Arial" w:cs="Arial"/>
          <w:sz w:val="22"/>
          <w:szCs w:val="22"/>
        </w:rPr>
        <w:t>ektrycznego ogrzewania</w:t>
      </w:r>
      <w:r w:rsidR="0086392B">
        <w:rPr>
          <w:rFonts w:ascii="Arial" w:hAnsi="Arial" w:cs="Arial"/>
          <w:sz w:val="22"/>
          <w:szCs w:val="22"/>
        </w:rPr>
        <w:t>.</w:t>
      </w:r>
      <w:r w:rsidR="00257333">
        <w:rPr>
          <w:rFonts w:ascii="Arial" w:hAnsi="Arial" w:cs="Arial"/>
          <w:sz w:val="22"/>
          <w:szCs w:val="22"/>
        </w:rPr>
        <w:t xml:space="preserve"> </w:t>
      </w:r>
      <w:r w:rsidR="004966C9">
        <w:rPr>
          <w:rFonts w:ascii="Arial" w:hAnsi="Arial" w:cs="Arial"/>
          <w:sz w:val="22"/>
          <w:szCs w:val="22"/>
        </w:rPr>
        <w:t>Pozwala to na płynną jazdę pociągów w tr</w:t>
      </w:r>
      <w:r w:rsidR="003036A4">
        <w:rPr>
          <w:rFonts w:ascii="Arial" w:hAnsi="Arial" w:cs="Arial"/>
          <w:sz w:val="22"/>
          <w:szCs w:val="22"/>
        </w:rPr>
        <w:t>udnych warunkach zimowych.</w:t>
      </w:r>
      <w:r w:rsidR="0086392B">
        <w:rPr>
          <w:rFonts w:ascii="Arial" w:hAnsi="Arial" w:cs="Arial"/>
          <w:sz w:val="22"/>
          <w:szCs w:val="22"/>
        </w:rPr>
        <w:t xml:space="preserve"> </w:t>
      </w:r>
      <w:r w:rsidR="003036A4">
        <w:rPr>
          <w:rFonts w:ascii="Arial" w:hAnsi="Arial" w:cs="Arial"/>
          <w:sz w:val="22"/>
          <w:szCs w:val="22"/>
        </w:rPr>
        <w:t xml:space="preserve">Na trzech </w:t>
      </w:r>
      <w:r>
        <w:rPr>
          <w:rFonts w:ascii="Arial" w:hAnsi="Arial" w:cs="Arial"/>
          <w:sz w:val="22"/>
          <w:szCs w:val="22"/>
        </w:rPr>
        <w:t>przejazd</w:t>
      </w:r>
      <w:r w:rsidR="003036A4">
        <w:rPr>
          <w:rFonts w:ascii="Arial" w:hAnsi="Arial" w:cs="Arial"/>
          <w:sz w:val="22"/>
          <w:szCs w:val="22"/>
        </w:rPr>
        <w:t>ach</w:t>
      </w:r>
      <w:r>
        <w:rPr>
          <w:rFonts w:ascii="Arial" w:hAnsi="Arial" w:cs="Arial"/>
          <w:sz w:val="22"/>
          <w:szCs w:val="22"/>
        </w:rPr>
        <w:t xml:space="preserve"> kolejowo –</w:t>
      </w:r>
      <w:r w:rsidR="005B445A">
        <w:rPr>
          <w:rFonts w:ascii="Arial" w:hAnsi="Arial" w:cs="Arial"/>
          <w:sz w:val="22"/>
          <w:szCs w:val="22"/>
        </w:rPr>
        <w:t xml:space="preserve"> drogow</w:t>
      </w:r>
      <w:r w:rsidR="003036A4">
        <w:rPr>
          <w:rFonts w:ascii="Arial" w:hAnsi="Arial" w:cs="Arial"/>
          <w:sz w:val="22"/>
          <w:szCs w:val="22"/>
        </w:rPr>
        <w:t>ych</w:t>
      </w:r>
      <w:r w:rsidR="005B445A">
        <w:rPr>
          <w:rFonts w:ascii="Arial" w:hAnsi="Arial" w:cs="Arial"/>
          <w:sz w:val="22"/>
          <w:szCs w:val="22"/>
        </w:rPr>
        <w:t xml:space="preserve"> </w:t>
      </w:r>
      <w:r w:rsidR="003036A4">
        <w:rPr>
          <w:rFonts w:ascii="Arial" w:hAnsi="Arial" w:cs="Arial"/>
          <w:sz w:val="22"/>
          <w:szCs w:val="22"/>
        </w:rPr>
        <w:t>zwiększył się poziom bezpieczeństwa</w:t>
      </w:r>
      <w:r w:rsidR="00722B0A" w:rsidRPr="00722B0A">
        <w:rPr>
          <w:rFonts w:ascii="Arial" w:hAnsi="Arial" w:cs="Arial"/>
          <w:sz w:val="22"/>
          <w:szCs w:val="22"/>
        </w:rPr>
        <w:t xml:space="preserve"> </w:t>
      </w:r>
      <w:r w:rsidR="00722B0A">
        <w:rPr>
          <w:rFonts w:ascii="Arial" w:hAnsi="Arial" w:cs="Arial"/>
          <w:sz w:val="22"/>
          <w:szCs w:val="22"/>
        </w:rPr>
        <w:t>ruchu kolejowego i drogowego.</w:t>
      </w:r>
      <w:r w:rsidR="003036A4">
        <w:rPr>
          <w:rFonts w:ascii="Arial" w:hAnsi="Arial" w:cs="Arial"/>
          <w:sz w:val="22"/>
          <w:szCs w:val="22"/>
        </w:rPr>
        <w:t xml:space="preserve"> Zamontowane są </w:t>
      </w:r>
      <w:r w:rsidR="004966C9">
        <w:rPr>
          <w:rFonts w:ascii="Arial" w:hAnsi="Arial" w:cs="Arial"/>
          <w:sz w:val="22"/>
          <w:szCs w:val="22"/>
        </w:rPr>
        <w:t>nowe urządzenia sygnalizacji przejazdowej</w:t>
      </w:r>
      <w:r w:rsidR="00722B0A">
        <w:rPr>
          <w:rFonts w:ascii="Arial" w:hAnsi="Arial" w:cs="Arial"/>
          <w:sz w:val="22"/>
          <w:szCs w:val="22"/>
        </w:rPr>
        <w:t>,</w:t>
      </w:r>
      <w:r w:rsidR="004966C9">
        <w:rPr>
          <w:rFonts w:ascii="Arial" w:hAnsi="Arial" w:cs="Arial"/>
          <w:sz w:val="22"/>
          <w:szCs w:val="22"/>
        </w:rPr>
        <w:t xml:space="preserve"> nowoczesne oświetlenie </w:t>
      </w:r>
      <w:r w:rsidR="00722B0A">
        <w:rPr>
          <w:rFonts w:ascii="Arial" w:hAnsi="Arial" w:cs="Arial"/>
          <w:sz w:val="22"/>
          <w:szCs w:val="22"/>
        </w:rPr>
        <w:t>oraz w</w:t>
      </w:r>
      <w:r w:rsidR="003036A4">
        <w:rPr>
          <w:rFonts w:ascii="Arial" w:hAnsi="Arial" w:cs="Arial"/>
          <w:sz w:val="22"/>
          <w:szCs w:val="22"/>
        </w:rPr>
        <w:t xml:space="preserve">yremontowana </w:t>
      </w:r>
      <w:r w:rsidR="00722B0A">
        <w:rPr>
          <w:rFonts w:ascii="Arial" w:hAnsi="Arial" w:cs="Arial"/>
          <w:sz w:val="22"/>
          <w:szCs w:val="22"/>
        </w:rPr>
        <w:t xml:space="preserve">jezdnia. </w:t>
      </w:r>
    </w:p>
    <w:p w:rsidR="004966C9" w:rsidRDefault="004966C9" w:rsidP="00BD6D3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Kościan i Stare Bojanowo</w:t>
      </w:r>
      <w:r w:rsidR="00722B0A">
        <w:rPr>
          <w:rFonts w:ascii="Arial" w:hAnsi="Arial" w:cs="Arial"/>
          <w:b/>
          <w:sz w:val="22"/>
          <w:szCs w:val="22"/>
        </w:rPr>
        <w:t xml:space="preserve"> – budowa wiaduktu i peronów</w:t>
      </w:r>
      <w:r>
        <w:rPr>
          <w:rFonts w:ascii="Arial" w:hAnsi="Arial" w:cs="Arial"/>
          <w:b/>
          <w:sz w:val="22"/>
          <w:szCs w:val="22"/>
        </w:rPr>
        <w:t>.</w:t>
      </w:r>
    </w:p>
    <w:p w:rsidR="00D622A0" w:rsidRPr="00AB48F3" w:rsidRDefault="004966C9" w:rsidP="00D622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2B0A">
        <w:rPr>
          <w:rFonts w:ascii="Arial" w:hAnsi="Arial" w:cs="Arial"/>
          <w:sz w:val="22"/>
          <w:szCs w:val="22"/>
          <w:u w:val="single"/>
        </w:rPr>
        <w:t>W Kościanie</w:t>
      </w:r>
      <w:r>
        <w:rPr>
          <w:rFonts w:ascii="Arial" w:hAnsi="Arial" w:cs="Arial"/>
          <w:sz w:val="22"/>
          <w:szCs w:val="22"/>
        </w:rPr>
        <w:t xml:space="preserve"> pasażerowie korzystają już z nowej krawędzi </w:t>
      </w:r>
      <w:r w:rsidR="00730D94">
        <w:rPr>
          <w:rFonts w:ascii="Arial" w:hAnsi="Arial" w:cs="Arial"/>
          <w:sz w:val="22"/>
          <w:szCs w:val="22"/>
        </w:rPr>
        <w:t>na peronie nr 2</w:t>
      </w:r>
      <w:r w:rsidR="00722B0A">
        <w:rPr>
          <w:rFonts w:ascii="Arial" w:hAnsi="Arial" w:cs="Arial"/>
          <w:sz w:val="22"/>
          <w:szCs w:val="22"/>
        </w:rPr>
        <w:t>. K</w:t>
      </w:r>
      <w:r w:rsidR="00730D94">
        <w:rPr>
          <w:rFonts w:ascii="Arial" w:hAnsi="Arial" w:cs="Arial"/>
          <w:sz w:val="22"/>
          <w:szCs w:val="22"/>
        </w:rPr>
        <w:t xml:space="preserve">ontynuowane są prace na </w:t>
      </w:r>
      <w:r w:rsidR="00722B0A">
        <w:rPr>
          <w:rFonts w:ascii="Arial" w:hAnsi="Arial" w:cs="Arial"/>
          <w:sz w:val="22"/>
          <w:szCs w:val="22"/>
        </w:rPr>
        <w:t xml:space="preserve">pozostałej części oraz na </w:t>
      </w:r>
      <w:r w:rsidR="00730D94">
        <w:rPr>
          <w:rFonts w:ascii="Arial" w:hAnsi="Arial" w:cs="Arial"/>
          <w:sz w:val="22"/>
          <w:szCs w:val="22"/>
        </w:rPr>
        <w:t>peronie nr 1</w:t>
      </w:r>
      <w:r w:rsidR="00722B0A">
        <w:rPr>
          <w:rFonts w:ascii="Arial" w:hAnsi="Arial" w:cs="Arial"/>
          <w:sz w:val="22"/>
          <w:szCs w:val="22"/>
        </w:rPr>
        <w:t>. Na stacji w</w:t>
      </w:r>
      <w:r w:rsidR="00730D94">
        <w:rPr>
          <w:rFonts w:ascii="Arial" w:hAnsi="Arial" w:cs="Arial"/>
          <w:sz w:val="22"/>
          <w:szCs w:val="22"/>
        </w:rPr>
        <w:t xml:space="preserve"> nowym przejściu podziemnym budowane są schody na perony oraz szyby windowe. </w:t>
      </w:r>
      <w:r w:rsidR="00722B0A">
        <w:rPr>
          <w:rFonts w:ascii="Arial" w:hAnsi="Arial" w:cs="Arial"/>
          <w:sz w:val="22"/>
          <w:szCs w:val="22"/>
        </w:rPr>
        <w:t>K</w:t>
      </w:r>
      <w:r w:rsidR="00D622A0">
        <w:rPr>
          <w:rFonts w:ascii="Arial" w:hAnsi="Arial" w:cs="Arial"/>
          <w:sz w:val="22"/>
          <w:szCs w:val="22"/>
        </w:rPr>
        <w:t>ontynuowan</w:t>
      </w:r>
      <w:r w:rsidR="00722B0A">
        <w:rPr>
          <w:rFonts w:ascii="Arial" w:hAnsi="Arial" w:cs="Arial"/>
          <w:sz w:val="22"/>
          <w:szCs w:val="22"/>
        </w:rPr>
        <w:t>a jest</w:t>
      </w:r>
      <w:r w:rsidR="00D622A0">
        <w:rPr>
          <w:rFonts w:ascii="Arial" w:hAnsi="Arial" w:cs="Arial"/>
          <w:sz w:val="22"/>
          <w:szCs w:val="22"/>
        </w:rPr>
        <w:t xml:space="preserve"> budow</w:t>
      </w:r>
      <w:r w:rsidR="00722B0A">
        <w:rPr>
          <w:rFonts w:ascii="Arial" w:hAnsi="Arial" w:cs="Arial"/>
          <w:sz w:val="22"/>
          <w:szCs w:val="22"/>
        </w:rPr>
        <w:t>a</w:t>
      </w:r>
      <w:r w:rsidR="00D622A0">
        <w:rPr>
          <w:rFonts w:ascii="Arial" w:hAnsi="Arial" w:cs="Arial"/>
          <w:sz w:val="22"/>
          <w:szCs w:val="22"/>
        </w:rPr>
        <w:t xml:space="preserve"> wiaduktu kolejoweg</w:t>
      </w:r>
      <w:r w:rsidR="008D0FAC">
        <w:rPr>
          <w:rFonts w:ascii="Arial" w:hAnsi="Arial" w:cs="Arial"/>
          <w:sz w:val="22"/>
          <w:szCs w:val="22"/>
        </w:rPr>
        <w:t>o nad ul. Młyńską oraz przejści</w:t>
      </w:r>
      <w:r w:rsidR="00722B0A">
        <w:rPr>
          <w:rFonts w:ascii="Arial" w:hAnsi="Arial" w:cs="Arial"/>
          <w:sz w:val="22"/>
          <w:szCs w:val="22"/>
        </w:rPr>
        <w:t>a</w:t>
      </w:r>
      <w:r w:rsidR="00D622A0">
        <w:rPr>
          <w:rFonts w:ascii="Arial" w:hAnsi="Arial" w:cs="Arial"/>
          <w:sz w:val="22"/>
          <w:szCs w:val="22"/>
        </w:rPr>
        <w:t xml:space="preserve"> pieszo –</w:t>
      </w:r>
      <w:r w:rsidR="008D0FAC">
        <w:rPr>
          <w:rFonts w:ascii="Arial" w:hAnsi="Arial" w:cs="Arial"/>
          <w:sz w:val="22"/>
          <w:szCs w:val="22"/>
        </w:rPr>
        <w:t xml:space="preserve"> rowerow</w:t>
      </w:r>
      <w:r w:rsidR="00722B0A">
        <w:rPr>
          <w:rFonts w:ascii="Arial" w:hAnsi="Arial" w:cs="Arial"/>
          <w:sz w:val="22"/>
          <w:szCs w:val="22"/>
        </w:rPr>
        <w:t xml:space="preserve">ego </w:t>
      </w:r>
      <w:r w:rsidR="00D622A0">
        <w:rPr>
          <w:rFonts w:ascii="Arial" w:hAnsi="Arial" w:cs="Arial"/>
          <w:sz w:val="22"/>
          <w:szCs w:val="22"/>
        </w:rPr>
        <w:t xml:space="preserve">w ciągu ul. Wyzwolenia. </w:t>
      </w:r>
      <w:r w:rsidR="00722B0A">
        <w:rPr>
          <w:rFonts w:ascii="Arial" w:hAnsi="Arial" w:cs="Arial"/>
          <w:sz w:val="22"/>
          <w:szCs w:val="22"/>
        </w:rPr>
        <w:t xml:space="preserve">Nowy </w:t>
      </w:r>
      <w:r w:rsidR="00D622A0">
        <w:rPr>
          <w:rFonts w:ascii="Arial" w:hAnsi="Arial" w:cs="Arial"/>
          <w:sz w:val="22"/>
          <w:szCs w:val="22"/>
        </w:rPr>
        <w:t xml:space="preserve">wiadukt </w:t>
      </w:r>
      <w:r w:rsidR="00722B0A">
        <w:rPr>
          <w:rFonts w:ascii="Arial" w:hAnsi="Arial" w:cs="Arial"/>
          <w:sz w:val="22"/>
          <w:szCs w:val="22"/>
        </w:rPr>
        <w:t xml:space="preserve">kolejowy będzie wbudowany także </w:t>
      </w:r>
      <w:r w:rsidR="00D622A0">
        <w:rPr>
          <w:rFonts w:ascii="Arial" w:hAnsi="Arial" w:cs="Arial"/>
          <w:sz w:val="22"/>
          <w:szCs w:val="22"/>
        </w:rPr>
        <w:t xml:space="preserve">nad ul. Gostyńską.    </w:t>
      </w:r>
    </w:p>
    <w:p w:rsidR="0011245E" w:rsidRDefault="00730D94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2B0A">
        <w:rPr>
          <w:rFonts w:ascii="Arial" w:hAnsi="Arial" w:cs="Arial"/>
          <w:sz w:val="22"/>
          <w:szCs w:val="22"/>
          <w:u w:val="single"/>
        </w:rPr>
        <w:t>Na stacji Stare Bojanowo</w:t>
      </w:r>
      <w:r>
        <w:rPr>
          <w:rFonts w:ascii="Arial" w:hAnsi="Arial" w:cs="Arial"/>
          <w:sz w:val="22"/>
          <w:szCs w:val="22"/>
        </w:rPr>
        <w:t xml:space="preserve"> jest już jeden </w:t>
      </w:r>
      <w:r w:rsidR="00722B0A">
        <w:rPr>
          <w:rFonts w:ascii="Arial" w:hAnsi="Arial" w:cs="Arial"/>
          <w:sz w:val="22"/>
          <w:szCs w:val="22"/>
        </w:rPr>
        <w:t xml:space="preserve">nowy </w:t>
      </w:r>
      <w:r>
        <w:rPr>
          <w:rFonts w:ascii="Arial" w:hAnsi="Arial" w:cs="Arial"/>
          <w:sz w:val="22"/>
          <w:szCs w:val="22"/>
        </w:rPr>
        <w:t xml:space="preserve">peron. Kontynuowane są prace przy drugim </w:t>
      </w:r>
      <w:r w:rsidR="00722B0A">
        <w:rPr>
          <w:rFonts w:ascii="Arial" w:hAnsi="Arial" w:cs="Arial"/>
          <w:sz w:val="22"/>
          <w:szCs w:val="22"/>
        </w:rPr>
        <w:t xml:space="preserve">na </w:t>
      </w:r>
      <w:r w:rsidR="00E64A21">
        <w:rPr>
          <w:rFonts w:ascii="Arial" w:hAnsi="Arial" w:cs="Arial"/>
          <w:sz w:val="22"/>
          <w:szCs w:val="22"/>
        </w:rPr>
        <w:t xml:space="preserve">oraz torach. Wykonano </w:t>
      </w:r>
      <w:r>
        <w:rPr>
          <w:rFonts w:ascii="Arial" w:hAnsi="Arial" w:cs="Arial"/>
          <w:sz w:val="22"/>
          <w:szCs w:val="22"/>
        </w:rPr>
        <w:t xml:space="preserve">konstrukcję przejścia pod torami. Rozpoczęła się budowa schodów oraz </w:t>
      </w:r>
      <w:r w:rsidR="0011245E">
        <w:rPr>
          <w:rFonts w:ascii="Arial" w:hAnsi="Arial" w:cs="Arial"/>
          <w:sz w:val="22"/>
          <w:szCs w:val="22"/>
        </w:rPr>
        <w:t>szybów windowych. Przejazd kolejowo – drogowy na ul. Krętej otrzymał nową nawierzchnię drogową.</w:t>
      </w:r>
    </w:p>
    <w:p w:rsidR="002C4A59" w:rsidRDefault="0011245E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lutym kontynuowane będą prace w torze nr 1 między Kościanem a Czempiniem. Modernizacja obejmie m.in. 8 przepustów i 3 przejazdy kolejowo – drogowe.  Rozpocznie się także </w:t>
      </w:r>
      <w:r w:rsidR="008153D3">
        <w:rPr>
          <w:rFonts w:ascii="Arial" w:hAnsi="Arial" w:cs="Arial"/>
          <w:sz w:val="22"/>
          <w:szCs w:val="22"/>
        </w:rPr>
        <w:t>modernizacja mostu nad Kościańskim Kanałem Obry</w:t>
      </w:r>
      <w:r>
        <w:rPr>
          <w:rFonts w:ascii="Arial" w:hAnsi="Arial" w:cs="Arial"/>
          <w:sz w:val="22"/>
          <w:szCs w:val="22"/>
        </w:rPr>
        <w:t>.</w:t>
      </w:r>
    </w:p>
    <w:p w:rsidR="002C4A59" w:rsidRDefault="002C4A59" w:rsidP="00BD6D3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Prace między Lesznem a gr. woj. dolnośląskiego</w:t>
      </w:r>
    </w:p>
    <w:p w:rsidR="00B52354" w:rsidRDefault="008A7EB0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04FB6">
        <w:rPr>
          <w:rFonts w:ascii="Arial" w:hAnsi="Arial" w:cs="Arial"/>
          <w:sz w:val="22"/>
          <w:szCs w:val="22"/>
        </w:rPr>
        <w:t xml:space="preserve">race </w:t>
      </w:r>
      <w:r>
        <w:rPr>
          <w:rFonts w:ascii="Arial" w:hAnsi="Arial" w:cs="Arial"/>
          <w:sz w:val="22"/>
          <w:szCs w:val="22"/>
        </w:rPr>
        <w:t xml:space="preserve">po firmie </w:t>
      </w:r>
      <w:proofErr w:type="spellStart"/>
      <w:r>
        <w:rPr>
          <w:rFonts w:ascii="Arial" w:hAnsi="Arial" w:cs="Arial"/>
          <w:sz w:val="22"/>
          <w:szCs w:val="22"/>
        </w:rPr>
        <w:t>Astaldi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04FB6">
        <w:rPr>
          <w:rFonts w:ascii="Arial" w:hAnsi="Arial" w:cs="Arial"/>
          <w:sz w:val="22"/>
          <w:szCs w:val="22"/>
        </w:rPr>
        <w:t>kontynuuje Zakład Robót Komunikacyjnych DOM Pozn</w:t>
      </w:r>
      <w:r w:rsidR="00CE208E">
        <w:rPr>
          <w:rFonts w:ascii="Arial" w:hAnsi="Arial" w:cs="Arial"/>
          <w:sz w:val="22"/>
          <w:szCs w:val="22"/>
        </w:rPr>
        <w:t>ań.</w:t>
      </w:r>
      <w:r>
        <w:rPr>
          <w:rFonts w:ascii="Arial" w:hAnsi="Arial" w:cs="Arial"/>
          <w:sz w:val="22"/>
          <w:szCs w:val="22"/>
        </w:rPr>
        <w:t xml:space="preserve"> Niezbędne było przeprowadzenie</w:t>
      </w:r>
      <w:r w:rsidR="00B04FB6">
        <w:rPr>
          <w:rFonts w:ascii="Arial" w:hAnsi="Arial" w:cs="Arial"/>
          <w:sz w:val="22"/>
          <w:szCs w:val="22"/>
        </w:rPr>
        <w:t xml:space="preserve"> szczegółowej inwentaryzacji robót </w:t>
      </w:r>
      <w:r>
        <w:rPr>
          <w:rFonts w:ascii="Arial" w:hAnsi="Arial" w:cs="Arial"/>
          <w:sz w:val="22"/>
          <w:szCs w:val="22"/>
        </w:rPr>
        <w:t xml:space="preserve">wykonanych </w:t>
      </w:r>
      <w:r w:rsidR="00B04FB6">
        <w:rPr>
          <w:rFonts w:ascii="Arial" w:hAnsi="Arial" w:cs="Arial"/>
          <w:sz w:val="22"/>
          <w:szCs w:val="22"/>
        </w:rPr>
        <w:t xml:space="preserve">przez </w:t>
      </w:r>
      <w:proofErr w:type="spellStart"/>
      <w:r w:rsidR="00B04FB6">
        <w:rPr>
          <w:rFonts w:ascii="Arial" w:hAnsi="Arial" w:cs="Arial"/>
          <w:sz w:val="22"/>
          <w:szCs w:val="22"/>
        </w:rPr>
        <w:t>Astaldi</w:t>
      </w:r>
      <w:proofErr w:type="spellEnd"/>
      <w:r>
        <w:rPr>
          <w:rFonts w:ascii="Arial" w:hAnsi="Arial" w:cs="Arial"/>
          <w:sz w:val="22"/>
          <w:szCs w:val="22"/>
        </w:rPr>
        <w:t xml:space="preserve">. Obecnie </w:t>
      </w:r>
      <w:r w:rsidR="00B52354">
        <w:rPr>
          <w:rFonts w:ascii="Arial" w:hAnsi="Arial" w:cs="Arial"/>
          <w:sz w:val="22"/>
          <w:szCs w:val="22"/>
        </w:rPr>
        <w:t>między Korzeńskiem a Rawiczem</w:t>
      </w:r>
      <w:r w:rsidRPr="008A7E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ZRK DOM budowane j </w:t>
      </w:r>
      <w:r w:rsidR="00B52354">
        <w:rPr>
          <w:rFonts w:ascii="Arial" w:hAnsi="Arial" w:cs="Arial"/>
          <w:sz w:val="22"/>
          <w:szCs w:val="22"/>
        </w:rPr>
        <w:t>nowe podtorze. Na stacji Rawicz powstaje nowy peron nr 2</w:t>
      </w:r>
      <w:r>
        <w:rPr>
          <w:rFonts w:ascii="Arial" w:hAnsi="Arial" w:cs="Arial"/>
          <w:sz w:val="22"/>
          <w:szCs w:val="22"/>
        </w:rPr>
        <w:t xml:space="preserve">. Na obiekcie </w:t>
      </w:r>
      <w:r w:rsidR="00B52354">
        <w:rPr>
          <w:rFonts w:ascii="Arial" w:hAnsi="Arial" w:cs="Arial"/>
          <w:sz w:val="22"/>
          <w:szCs w:val="22"/>
        </w:rPr>
        <w:t xml:space="preserve">rozpoczęto układanie płyt peronowych. </w:t>
      </w:r>
    </w:p>
    <w:p w:rsidR="008A7EB0" w:rsidRDefault="00B52354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szlaku Bojanowo – Rydzyna w torze </w:t>
      </w:r>
      <w:r w:rsidR="00323F4A">
        <w:rPr>
          <w:rFonts w:ascii="Arial" w:hAnsi="Arial" w:cs="Arial"/>
          <w:sz w:val="22"/>
          <w:szCs w:val="22"/>
        </w:rPr>
        <w:t xml:space="preserve">nr 1 ułożono </w:t>
      </w:r>
      <w:r w:rsidR="008A7EB0">
        <w:rPr>
          <w:rFonts w:ascii="Arial" w:hAnsi="Arial" w:cs="Arial"/>
          <w:sz w:val="22"/>
          <w:szCs w:val="22"/>
        </w:rPr>
        <w:t xml:space="preserve">5 km nowych torów i </w:t>
      </w:r>
      <w:r>
        <w:rPr>
          <w:rFonts w:ascii="Arial" w:hAnsi="Arial" w:cs="Arial"/>
          <w:sz w:val="22"/>
          <w:szCs w:val="22"/>
        </w:rPr>
        <w:t>budowane jest nowe podtorze. Układan</w:t>
      </w:r>
      <w:r w:rsidR="008A7EB0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 xml:space="preserve">jest </w:t>
      </w:r>
      <w:r w:rsidR="008A7EB0">
        <w:rPr>
          <w:rFonts w:ascii="Arial" w:hAnsi="Arial" w:cs="Arial"/>
          <w:sz w:val="22"/>
          <w:szCs w:val="22"/>
        </w:rPr>
        <w:t xml:space="preserve">tor </w:t>
      </w:r>
      <w:r>
        <w:rPr>
          <w:rFonts w:ascii="Arial" w:hAnsi="Arial" w:cs="Arial"/>
          <w:sz w:val="22"/>
          <w:szCs w:val="22"/>
        </w:rPr>
        <w:t xml:space="preserve">na szlaku Rydzyna – Leszno. </w:t>
      </w:r>
    </w:p>
    <w:p w:rsidR="00F3078A" w:rsidRDefault="00472BC9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Konieczne </w:t>
      </w:r>
      <w:r w:rsidR="0057690E">
        <w:rPr>
          <w:rFonts w:ascii="Arial" w:hAnsi="Arial" w:cs="Arial"/>
          <w:sz w:val="22"/>
          <w:szCs w:val="22"/>
        </w:rPr>
        <w:t xml:space="preserve">są też </w:t>
      </w:r>
      <w:r w:rsidR="008A7EB0">
        <w:rPr>
          <w:rFonts w:ascii="Arial" w:hAnsi="Arial" w:cs="Arial"/>
          <w:sz w:val="22"/>
          <w:szCs w:val="22"/>
        </w:rPr>
        <w:t xml:space="preserve">dodatkowe prace </w:t>
      </w:r>
      <w:r w:rsidR="0057690E">
        <w:rPr>
          <w:rFonts w:ascii="Arial" w:hAnsi="Arial" w:cs="Arial"/>
          <w:sz w:val="22"/>
          <w:szCs w:val="22"/>
        </w:rPr>
        <w:t xml:space="preserve">przy wybudowanych przez firmę </w:t>
      </w:r>
      <w:proofErr w:type="spellStart"/>
      <w:r w:rsidR="0057690E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>taldi</w:t>
      </w:r>
      <w:proofErr w:type="spellEnd"/>
      <w:r>
        <w:rPr>
          <w:rFonts w:ascii="Arial" w:hAnsi="Arial" w:cs="Arial"/>
          <w:sz w:val="22"/>
          <w:szCs w:val="22"/>
        </w:rPr>
        <w:t xml:space="preserve"> obiektach inżynieryjnych.</w:t>
      </w:r>
      <w:r w:rsidR="000049F7">
        <w:rPr>
          <w:rFonts w:ascii="Arial" w:hAnsi="Arial" w:cs="Arial"/>
          <w:sz w:val="22"/>
          <w:szCs w:val="22"/>
        </w:rPr>
        <w:t xml:space="preserve"> Trudna sytuacja, którą stworzyło </w:t>
      </w:r>
      <w:proofErr w:type="spellStart"/>
      <w:r w:rsidR="008D0FAC">
        <w:rPr>
          <w:rFonts w:ascii="Arial" w:hAnsi="Arial" w:cs="Arial"/>
          <w:sz w:val="22"/>
          <w:szCs w:val="22"/>
        </w:rPr>
        <w:t>Astaldi</w:t>
      </w:r>
      <w:proofErr w:type="spellEnd"/>
      <w:r w:rsidR="008D0FAC">
        <w:rPr>
          <w:rFonts w:ascii="Arial" w:hAnsi="Arial" w:cs="Arial"/>
          <w:sz w:val="22"/>
          <w:szCs w:val="22"/>
        </w:rPr>
        <w:t xml:space="preserve"> </w:t>
      </w:r>
      <w:r w:rsidR="000049F7">
        <w:rPr>
          <w:rFonts w:ascii="Arial" w:hAnsi="Arial" w:cs="Arial"/>
          <w:sz w:val="22"/>
          <w:szCs w:val="22"/>
        </w:rPr>
        <w:t>na odcinku Leszno – gr. woj. dolnośląskiego powoduje m.in. opóźnienie prac, szacowane na ok</w:t>
      </w:r>
      <w:r w:rsidR="00A44DE1">
        <w:rPr>
          <w:rFonts w:ascii="Arial" w:hAnsi="Arial" w:cs="Arial"/>
          <w:sz w:val="22"/>
          <w:szCs w:val="22"/>
        </w:rPr>
        <w:t>.</w:t>
      </w:r>
      <w:r w:rsidR="000049F7">
        <w:rPr>
          <w:rFonts w:ascii="Arial" w:hAnsi="Arial" w:cs="Arial"/>
          <w:sz w:val="22"/>
          <w:szCs w:val="22"/>
        </w:rPr>
        <w:t xml:space="preserve"> </w:t>
      </w:r>
      <w:r w:rsidR="008D0FAC">
        <w:rPr>
          <w:rFonts w:ascii="Arial" w:hAnsi="Arial" w:cs="Arial"/>
          <w:sz w:val="22"/>
          <w:szCs w:val="22"/>
        </w:rPr>
        <w:t>sześ</w:t>
      </w:r>
      <w:r w:rsidR="000049F7">
        <w:rPr>
          <w:rFonts w:ascii="Arial" w:hAnsi="Arial" w:cs="Arial"/>
          <w:sz w:val="22"/>
          <w:szCs w:val="22"/>
        </w:rPr>
        <w:t>ć miesięcy.</w:t>
      </w:r>
    </w:p>
    <w:p w:rsidR="009535F6" w:rsidRDefault="009535F6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Zaawansowanie projek</w:t>
      </w:r>
      <w:r w:rsidR="00710557">
        <w:rPr>
          <w:rFonts w:ascii="Arial" w:hAnsi="Arial" w:cs="Arial"/>
          <w:sz w:val="22"/>
          <w:szCs w:val="22"/>
        </w:rPr>
        <w:t>tu</w:t>
      </w:r>
      <w:r>
        <w:rPr>
          <w:rFonts w:ascii="Arial" w:hAnsi="Arial" w:cs="Arial"/>
          <w:sz w:val="22"/>
          <w:szCs w:val="22"/>
        </w:rPr>
        <w:t xml:space="preserve"> </w:t>
      </w:r>
      <w:r w:rsidR="00710557">
        <w:rPr>
          <w:rFonts w:ascii="Arial" w:hAnsi="Arial" w:cs="Arial"/>
          <w:sz w:val="22"/>
          <w:szCs w:val="22"/>
        </w:rPr>
        <w:t xml:space="preserve">„Prace na linii kolejowej E59 na odcinku Wrocław – Poznań, odcinek granica województwa dolnośląskiego – Czempiń” </w:t>
      </w:r>
      <w:r>
        <w:rPr>
          <w:rFonts w:ascii="Arial" w:hAnsi="Arial" w:cs="Arial"/>
          <w:sz w:val="22"/>
          <w:szCs w:val="22"/>
        </w:rPr>
        <w:t>pozwala ocenić, że pom</w:t>
      </w:r>
      <w:r w:rsidR="00A44DE1">
        <w:rPr>
          <w:rFonts w:ascii="Arial" w:hAnsi="Arial" w:cs="Arial"/>
          <w:sz w:val="22"/>
          <w:szCs w:val="22"/>
        </w:rPr>
        <w:t>imo trudności, spowodowanych głó</w:t>
      </w:r>
      <w:r>
        <w:rPr>
          <w:rFonts w:ascii="Arial" w:hAnsi="Arial" w:cs="Arial"/>
          <w:sz w:val="22"/>
          <w:szCs w:val="22"/>
        </w:rPr>
        <w:t xml:space="preserve">wnie sytuacją </w:t>
      </w:r>
      <w:proofErr w:type="spellStart"/>
      <w:r>
        <w:rPr>
          <w:rFonts w:ascii="Arial" w:hAnsi="Arial" w:cs="Arial"/>
          <w:sz w:val="22"/>
          <w:szCs w:val="22"/>
        </w:rPr>
        <w:t>Astaldi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710557">
        <w:rPr>
          <w:rFonts w:ascii="Arial" w:hAnsi="Arial" w:cs="Arial"/>
          <w:sz w:val="22"/>
          <w:szCs w:val="22"/>
        </w:rPr>
        <w:t xml:space="preserve">możliwe będzie </w:t>
      </w:r>
      <w:r>
        <w:rPr>
          <w:rFonts w:ascii="Arial" w:hAnsi="Arial" w:cs="Arial"/>
          <w:sz w:val="22"/>
          <w:szCs w:val="22"/>
        </w:rPr>
        <w:t xml:space="preserve">wykorzystanie środków unijnych przewidzianych na </w:t>
      </w:r>
      <w:r w:rsidR="00710557">
        <w:rPr>
          <w:rFonts w:ascii="Arial" w:hAnsi="Arial" w:cs="Arial"/>
          <w:sz w:val="22"/>
          <w:szCs w:val="22"/>
        </w:rPr>
        <w:t>tę inwestycję</w:t>
      </w:r>
      <w:r>
        <w:rPr>
          <w:rFonts w:ascii="Arial" w:hAnsi="Arial" w:cs="Arial"/>
          <w:sz w:val="22"/>
          <w:szCs w:val="22"/>
        </w:rPr>
        <w:t xml:space="preserve"> </w:t>
      </w:r>
    </w:p>
    <w:p w:rsidR="00F3078A" w:rsidRDefault="00F3078A" w:rsidP="00BD6D3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projekcie</w:t>
      </w:r>
    </w:p>
    <w:p w:rsidR="00CB5A33" w:rsidRDefault="00F3078A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Modernizacja na odcinku Czem</w:t>
      </w:r>
      <w:r w:rsidR="002C60B0">
        <w:rPr>
          <w:rFonts w:ascii="Arial" w:hAnsi="Arial" w:cs="Arial"/>
          <w:sz w:val="22"/>
          <w:szCs w:val="22"/>
        </w:rPr>
        <w:t>piń</w:t>
      </w:r>
      <w:r w:rsidR="00CB5A33">
        <w:rPr>
          <w:rFonts w:ascii="Arial" w:hAnsi="Arial" w:cs="Arial"/>
          <w:sz w:val="22"/>
          <w:szCs w:val="22"/>
        </w:rPr>
        <w:t xml:space="preserve"> – granica woj. dolnośląskiego obejmuje m.in. tory i sieć trakcyjną. Wybudowanych będzie 5 nowych przejść podziemnych, 4 wiadukty kolejowe</w:t>
      </w:r>
      <w:r w:rsidR="000049F7">
        <w:rPr>
          <w:rFonts w:ascii="Arial" w:hAnsi="Arial" w:cs="Arial"/>
          <w:sz w:val="22"/>
          <w:szCs w:val="22"/>
        </w:rPr>
        <w:br/>
      </w:r>
      <w:r w:rsidR="00CB5A33">
        <w:rPr>
          <w:rFonts w:ascii="Arial" w:hAnsi="Arial" w:cs="Arial"/>
          <w:sz w:val="22"/>
          <w:szCs w:val="22"/>
        </w:rPr>
        <w:t xml:space="preserve"> i 3 wiadukty drogowe. Poziom bezpieczeństwa zwiększy modernizacja 24 przejazdów kolejowo – drogowych i montaż nowoczesnych urządzeń sterowania ruchem kolejowym. </w:t>
      </w:r>
    </w:p>
    <w:p w:rsidR="00860F9F" w:rsidRDefault="00CB5A33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Zakończenie robót budowlanych zaplanowane jest na koniec 2020 r. Zakładanym efektem modernizacji jest skrócenie czasu podróży między Poznaniem a Wrocławiem, w tym </w:t>
      </w:r>
      <w:r w:rsidR="008D0FAC">
        <w:rPr>
          <w:rFonts w:ascii="Arial" w:hAnsi="Arial" w:cs="Arial"/>
          <w:sz w:val="22"/>
          <w:szCs w:val="22"/>
        </w:rPr>
        <w:t xml:space="preserve">najszybszych pociągów </w:t>
      </w:r>
      <w:r>
        <w:rPr>
          <w:rFonts w:ascii="Arial" w:hAnsi="Arial" w:cs="Arial"/>
          <w:sz w:val="22"/>
          <w:szCs w:val="22"/>
        </w:rPr>
        <w:t xml:space="preserve">na modernizowanym 70 </w:t>
      </w:r>
      <w:r w:rsidR="008D0FAC">
        <w:rPr>
          <w:rFonts w:ascii="Arial" w:hAnsi="Arial" w:cs="Arial"/>
          <w:sz w:val="22"/>
          <w:szCs w:val="22"/>
        </w:rPr>
        <w:t>km odcinku</w:t>
      </w:r>
      <w:r>
        <w:rPr>
          <w:rFonts w:ascii="Arial" w:hAnsi="Arial" w:cs="Arial"/>
          <w:sz w:val="22"/>
          <w:szCs w:val="22"/>
        </w:rPr>
        <w:t xml:space="preserve"> o około 20 minut. Po załatwieniu wszystkich potrzebnych formalności pociągi pasażerskie pojadą z prędkością do 160 km/h a towarowe do 120 km/h</w:t>
      </w:r>
      <w:r w:rsidR="00860F9F">
        <w:rPr>
          <w:rFonts w:ascii="Arial" w:hAnsi="Arial" w:cs="Arial"/>
          <w:sz w:val="22"/>
          <w:szCs w:val="22"/>
        </w:rPr>
        <w:t>.</w:t>
      </w:r>
    </w:p>
    <w:p w:rsidR="00BD6D32" w:rsidRPr="008C66F5" w:rsidRDefault="00860F9F" w:rsidP="00BD6D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Prace realizowane są w ramach projektu „Prace na linii kolejowej E59 na odcinku Wrocław – Poznań, odcinek granica województwa dolnośląskiego – Czempiń”</w:t>
      </w:r>
      <w:r w:rsidR="0071055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Współfinansowanie Unii Europejskiej ze środków instrumentu „Łącząc Europę”. Całkow</w:t>
      </w:r>
      <w:r w:rsidR="00901D52">
        <w:rPr>
          <w:rFonts w:ascii="Arial" w:hAnsi="Arial" w:cs="Arial"/>
          <w:sz w:val="22"/>
          <w:szCs w:val="22"/>
        </w:rPr>
        <w:t>ity koszt projektu to ponad 1,47 mld zł, z czego około 1,25 mld</w:t>
      </w:r>
      <w:r>
        <w:rPr>
          <w:rFonts w:ascii="Arial" w:hAnsi="Arial" w:cs="Arial"/>
          <w:sz w:val="22"/>
          <w:szCs w:val="22"/>
        </w:rPr>
        <w:t xml:space="preserve"> pochodzi ze środków Unii Europejskiej.</w:t>
      </w:r>
      <w:r w:rsidR="00CB5A33">
        <w:rPr>
          <w:rFonts w:ascii="Arial" w:hAnsi="Arial" w:cs="Arial"/>
          <w:sz w:val="22"/>
          <w:szCs w:val="22"/>
        </w:rPr>
        <w:t xml:space="preserve">  </w:t>
      </w:r>
      <w:r w:rsidR="00025C9E">
        <w:rPr>
          <w:rFonts w:ascii="Arial" w:hAnsi="Arial" w:cs="Arial"/>
          <w:sz w:val="22"/>
          <w:szCs w:val="22"/>
        </w:rPr>
        <w:t xml:space="preserve"> </w:t>
      </w:r>
    </w:p>
    <w:p w:rsidR="00FF78D2" w:rsidRDefault="00FF78D2" w:rsidP="00FF78D2">
      <w:pPr>
        <w:jc w:val="center"/>
        <w:rPr>
          <w:rFonts w:ascii="Arial" w:hAnsi="Arial" w:cs="Arial"/>
          <w:i/>
          <w:sz w:val="18"/>
        </w:rPr>
      </w:pPr>
      <w:r w:rsidRPr="00B16C68">
        <w:rPr>
          <w:rFonts w:ascii="Arial" w:hAnsi="Arial" w:cs="Arial"/>
          <w:i/>
          <w:sz w:val="18"/>
        </w:rPr>
        <w:t>Projekt „</w:t>
      </w:r>
      <w:r>
        <w:rPr>
          <w:rFonts w:ascii="Arial" w:hAnsi="Arial" w:cs="Arial"/>
          <w:i/>
          <w:sz w:val="18"/>
        </w:rPr>
        <w:t xml:space="preserve">Prace na linii kolejowej E20 na odcinku Warszawa-Poznań-pozostałe roboty, odcinek Sochaczew-Swarzędz współfinansowany jest </w:t>
      </w:r>
      <w:r w:rsidRPr="00393BE5">
        <w:rPr>
          <w:rFonts w:ascii="Arial" w:hAnsi="Arial" w:cs="Arial"/>
          <w:i/>
          <w:sz w:val="18"/>
        </w:rPr>
        <w:t>przez Unię Europejsk</w:t>
      </w:r>
      <w:r>
        <w:rPr>
          <w:rFonts w:ascii="Arial" w:hAnsi="Arial" w:cs="Arial"/>
          <w:i/>
          <w:sz w:val="18"/>
        </w:rPr>
        <w:t>ą z Instrumentu „Łącząc Europę”</w:t>
      </w:r>
      <w:r w:rsidRPr="00B16C68">
        <w:rPr>
          <w:rFonts w:ascii="Arial" w:hAnsi="Arial" w:cs="Arial"/>
          <w:i/>
          <w:sz w:val="18"/>
        </w:rPr>
        <w:t>.</w:t>
      </w:r>
    </w:p>
    <w:p w:rsidR="00710557" w:rsidRDefault="00710557" w:rsidP="00FF78D2">
      <w:pPr>
        <w:jc w:val="center"/>
        <w:rPr>
          <w:rFonts w:ascii="Arial" w:hAnsi="Arial" w:cs="Arial"/>
          <w:i/>
          <w:sz w:val="18"/>
        </w:rPr>
      </w:pPr>
    </w:p>
    <w:p w:rsidR="00743748" w:rsidRDefault="00710557" w:rsidP="00FF78D2">
      <w:pPr>
        <w:jc w:val="center"/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</w:pPr>
      <w:r w:rsidRPr="00743748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5670550" cy="1117600"/>
            <wp:effectExtent l="0" t="0" r="6350" b="635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C7" w:rsidRPr="00530FDE" w:rsidRDefault="00E32CC7" w:rsidP="00FF78D2">
      <w:pPr>
        <w:jc w:val="center"/>
        <w:rPr>
          <w:rFonts w:ascii="Arial" w:hAnsi="Arial" w:cs="Arial"/>
          <w:b/>
          <w:sz w:val="18"/>
          <w:szCs w:val="18"/>
        </w:rPr>
      </w:pPr>
      <w:r w:rsidRPr="00530FDE"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  <w:t>„Wyłączną odpowiedzialność za treść publikacji ponosi jej autor. Unia Europejska nie odpowiada za ewentualne wykorzystanie informacji zawartych w takiej publikacji</w:t>
      </w:r>
      <w:r w:rsidR="00530FDE" w:rsidRPr="00530FDE"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  <w:t>”</w:t>
      </w:r>
    </w:p>
    <w:p w:rsidR="00FF78D2" w:rsidRPr="00530FDE" w:rsidRDefault="00FF78D2" w:rsidP="00FF78D2">
      <w:pPr>
        <w:jc w:val="both"/>
        <w:rPr>
          <w:rFonts w:ascii="Arial" w:hAnsi="Arial" w:cs="Arial"/>
          <w:sz w:val="18"/>
          <w:szCs w:val="18"/>
        </w:rPr>
      </w:pPr>
    </w:p>
    <w:p w:rsidR="00710557" w:rsidRPr="00710557" w:rsidRDefault="00FF78D2" w:rsidP="00710557">
      <w:pPr>
        <w:pStyle w:val="m4512748640458730224gmail-align-right"/>
        <w:spacing w:before="0" w:beforeAutospacing="0" w:after="0" w:afterAutospacing="0"/>
        <w:contextualSpacing/>
        <w:jc w:val="right"/>
        <w:rPr>
          <w:rStyle w:val="Pogrubienie"/>
          <w:rFonts w:ascii="Arial" w:hAnsi="Arial" w:cs="Arial"/>
          <w:sz w:val="20"/>
          <w:szCs w:val="20"/>
        </w:rPr>
      </w:pPr>
      <w:r w:rsidRPr="00710557">
        <w:rPr>
          <w:rStyle w:val="Pogrubienie"/>
          <w:rFonts w:ascii="Arial" w:hAnsi="Arial" w:cs="Arial"/>
          <w:sz w:val="20"/>
          <w:szCs w:val="20"/>
        </w:rPr>
        <w:t>Kontakt dla mediów:</w:t>
      </w:r>
      <w:r w:rsidR="00860F9F" w:rsidRPr="00710557">
        <w:rPr>
          <w:rStyle w:val="Pogrubienie"/>
          <w:rFonts w:ascii="Arial" w:hAnsi="Arial" w:cs="Arial"/>
          <w:sz w:val="20"/>
          <w:szCs w:val="20"/>
        </w:rPr>
        <w:t xml:space="preserve"> </w:t>
      </w:r>
    </w:p>
    <w:p w:rsidR="00860F9F" w:rsidRPr="00710557" w:rsidRDefault="00860F9F" w:rsidP="00710557">
      <w:pPr>
        <w:pStyle w:val="m4512748640458730224gmail-align-right"/>
        <w:spacing w:before="0" w:beforeAutospacing="0" w:after="0" w:afterAutospacing="0"/>
        <w:contextualSpacing/>
        <w:jc w:val="right"/>
        <w:rPr>
          <w:rStyle w:val="Pogrubienie"/>
          <w:rFonts w:ascii="Arial" w:hAnsi="Arial" w:cs="Arial"/>
          <w:b w:val="0"/>
          <w:sz w:val="20"/>
          <w:szCs w:val="20"/>
        </w:rPr>
      </w:pPr>
      <w:r w:rsidRPr="00710557">
        <w:rPr>
          <w:rStyle w:val="Pogrubienie"/>
          <w:rFonts w:ascii="Arial" w:hAnsi="Arial" w:cs="Arial"/>
          <w:b w:val="0"/>
          <w:sz w:val="20"/>
          <w:szCs w:val="20"/>
        </w:rPr>
        <w:t>Zbigniew Wolny</w:t>
      </w:r>
    </w:p>
    <w:p w:rsidR="00860F9F" w:rsidRPr="000049F7" w:rsidRDefault="00860F9F" w:rsidP="00710557">
      <w:pPr>
        <w:pStyle w:val="m4512748640458730224gmail-align-right"/>
        <w:spacing w:before="0" w:beforeAutospacing="0" w:after="0" w:afterAutospacing="0"/>
        <w:contextualSpacing/>
        <w:jc w:val="right"/>
        <w:rPr>
          <w:rStyle w:val="Pogrubienie"/>
          <w:rFonts w:ascii="Arial" w:hAnsi="Arial" w:cs="Arial"/>
          <w:b w:val="0"/>
          <w:sz w:val="20"/>
          <w:szCs w:val="20"/>
        </w:rPr>
      </w:pPr>
      <w:r w:rsidRPr="000049F7">
        <w:rPr>
          <w:rStyle w:val="Pogrubienie"/>
          <w:rFonts w:ascii="Arial" w:hAnsi="Arial" w:cs="Arial"/>
          <w:b w:val="0"/>
          <w:sz w:val="20"/>
          <w:szCs w:val="20"/>
        </w:rPr>
        <w:t>Zespół prasowy</w:t>
      </w:r>
    </w:p>
    <w:p w:rsidR="00860F9F" w:rsidRPr="000049F7" w:rsidRDefault="00860F9F" w:rsidP="00710557">
      <w:pPr>
        <w:pStyle w:val="m4512748640458730224gmail-align-right"/>
        <w:spacing w:before="0" w:beforeAutospacing="0" w:after="0" w:afterAutospacing="0"/>
        <w:contextualSpacing/>
        <w:jc w:val="right"/>
        <w:rPr>
          <w:rStyle w:val="Pogrubienie"/>
          <w:rFonts w:ascii="Arial" w:hAnsi="Arial" w:cs="Arial"/>
          <w:b w:val="0"/>
          <w:sz w:val="20"/>
          <w:szCs w:val="20"/>
        </w:rPr>
      </w:pPr>
      <w:r w:rsidRPr="000049F7">
        <w:rPr>
          <w:rStyle w:val="Pogrubienie"/>
          <w:rFonts w:ascii="Arial" w:hAnsi="Arial" w:cs="Arial"/>
          <w:b w:val="0"/>
          <w:sz w:val="20"/>
          <w:szCs w:val="20"/>
        </w:rPr>
        <w:t>PKP Polskie Linie Kolejowe S.A.</w:t>
      </w:r>
    </w:p>
    <w:p w:rsidR="00860F9F" w:rsidRPr="000049F7" w:rsidRDefault="005462D0" w:rsidP="00710557">
      <w:pPr>
        <w:pStyle w:val="m4512748640458730224gmail-align-right"/>
        <w:spacing w:before="0" w:beforeAutospacing="0" w:after="0" w:afterAutospacing="0"/>
        <w:contextualSpacing/>
        <w:jc w:val="right"/>
        <w:rPr>
          <w:rStyle w:val="Pogrubienie"/>
          <w:rFonts w:ascii="Arial" w:hAnsi="Arial" w:cs="Arial"/>
          <w:b w:val="0"/>
          <w:sz w:val="20"/>
          <w:szCs w:val="20"/>
        </w:rPr>
      </w:pPr>
      <w:hyperlink r:id="rId9" w:history="1">
        <w:r w:rsidR="00860F9F" w:rsidRPr="000049F7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</w:p>
    <w:p w:rsidR="00E222DD" w:rsidRDefault="00860F9F" w:rsidP="000049F7">
      <w:pPr>
        <w:pStyle w:val="m4512748640458730224gmail-align-right"/>
        <w:spacing w:before="0" w:beforeAutospacing="0" w:after="0" w:afterAutospacing="0"/>
        <w:jc w:val="right"/>
        <w:rPr>
          <w:rFonts w:ascii="Arial" w:hAnsi="Arial" w:cs="Arial"/>
          <w:i/>
          <w:sz w:val="18"/>
        </w:rPr>
      </w:pPr>
      <w:r w:rsidRPr="000049F7">
        <w:rPr>
          <w:rStyle w:val="Pogrubienie"/>
          <w:rFonts w:ascii="Arial" w:hAnsi="Arial" w:cs="Arial"/>
          <w:b w:val="0"/>
          <w:sz w:val="20"/>
          <w:szCs w:val="20"/>
        </w:rPr>
        <w:t>T: 600 084 749</w:t>
      </w:r>
      <w:r w:rsidR="00FF78D2" w:rsidRPr="00AD7496">
        <w:rPr>
          <w:rFonts w:ascii="Arial" w:hAnsi="Arial" w:cs="Arial"/>
          <w:sz w:val="22"/>
          <w:szCs w:val="22"/>
        </w:rPr>
        <w:br/>
      </w:r>
    </w:p>
    <w:sectPr w:rsidR="00E222DD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D0" w:rsidRDefault="005462D0" w:rsidP="006B0DBA">
      <w:r>
        <w:separator/>
      </w:r>
    </w:p>
  </w:endnote>
  <w:endnote w:type="continuationSeparator" w:id="0">
    <w:p w:rsidR="005462D0" w:rsidRDefault="005462D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71055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9142A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18.624.936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9142A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18.624.936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D0" w:rsidRDefault="005462D0" w:rsidP="006B0DBA">
      <w:r w:rsidRPr="006B0DBA">
        <w:rPr>
          <w:color w:val="000000"/>
        </w:rPr>
        <w:separator/>
      </w:r>
    </w:p>
  </w:footnote>
  <w:footnote w:type="continuationSeparator" w:id="0">
    <w:p w:rsidR="005462D0" w:rsidRDefault="005462D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710557" w:rsidP="00DC55B5">
    <w:pPr>
      <w:pStyle w:val="Nagwek"/>
    </w:pPr>
    <w:r>
      <w:rPr>
        <w:noProof/>
      </w:rPr>
      <w:drawing>
        <wp:inline distT="0" distB="0" distL="0" distR="0">
          <wp:extent cx="5746750" cy="425450"/>
          <wp:effectExtent l="0" t="0" r="0" b="0"/>
          <wp:docPr id="2" name="Obraz 2" descr="CEF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F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49F7"/>
    <w:rsid w:val="0001216E"/>
    <w:rsid w:val="000146F8"/>
    <w:rsid w:val="00025C9E"/>
    <w:rsid w:val="00050746"/>
    <w:rsid w:val="0006611E"/>
    <w:rsid w:val="0009203E"/>
    <w:rsid w:val="000C0A31"/>
    <w:rsid w:val="000C47A1"/>
    <w:rsid w:val="000E07D2"/>
    <w:rsid w:val="000E3736"/>
    <w:rsid w:val="000F1948"/>
    <w:rsid w:val="0011245E"/>
    <w:rsid w:val="00112715"/>
    <w:rsid w:val="001312F7"/>
    <w:rsid w:val="00145B03"/>
    <w:rsid w:val="00145DA7"/>
    <w:rsid w:val="001504CE"/>
    <w:rsid w:val="00155BE6"/>
    <w:rsid w:val="00187A70"/>
    <w:rsid w:val="001E1FE5"/>
    <w:rsid w:val="002045E7"/>
    <w:rsid w:val="00224DB5"/>
    <w:rsid w:val="0025219F"/>
    <w:rsid w:val="00255043"/>
    <w:rsid w:val="00257333"/>
    <w:rsid w:val="002A5CDC"/>
    <w:rsid w:val="002C4A59"/>
    <w:rsid w:val="002C60B0"/>
    <w:rsid w:val="002D747C"/>
    <w:rsid w:val="003036A4"/>
    <w:rsid w:val="0031106A"/>
    <w:rsid w:val="00322159"/>
    <w:rsid w:val="00323F4A"/>
    <w:rsid w:val="00365DB0"/>
    <w:rsid w:val="00371D0C"/>
    <w:rsid w:val="00382D88"/>
    <w:rsid w:val="00393243"/>
    <w:rsid w:val="00393BE5"/>
    <w:rsid w:val="003D05F0"/>
    <w:rsid w:val="003D1276"/>
    <w:rsid w:val="004373A7"/>
    <w:rsid w:val="0045462F"/>
    <w:rsid w:val="00472BC9"/>
    <w:rsid w:val="00481CC2"/>
    <w:rsid w:val="004842C7"/>
    <w:rsid w:val="004966C9"/>
    <w:rsid w:val="004967EC"/>
    <w:rsid w:val="004A19CA"/>
    <w:rsid w:val="004B1354"/>
    <w:rsid w:val="004B241D"/>
    <w:rsid w:val="004B28B2"/>
    <w:rsid w:val="004C48B5"/>
    <w:rsid w:val="005165C5"/>
    <w:rsid w:val="00525D7D"/>
    <w:rsid w:val="00530FDE"/>
    <w:rsid w:val="005462D0"/>
    <w:rsid w:val="0055287D"/>
    <w:rsid w:val="0057690E"/>
    <w:rsid w:val="00586863"/>
    <w:rsid w:val="00591BFD"/>
    <w:rsid w:val="00597BBF"/>
    <w:rsid w:val="005B445A"/>
    <w:rsid w:val="005D6704"/>
    <w:rsid w:val="00603388"/>
    <w:rsid w:val="00630CD4"/>
    <w:rsid w:val="0065578C"/>
    <w:rsid w:val="00664164"/>
    <w:rsid w:val="006B0DBA"/>
    <w:rsid w:val="006C3B56"/>
    <w:rsid w:val="007047E3"/>
    <w:rsid w:val="00710557"/>
    <w:rsid w:val="00720E03"/>
    <w:rsid w:val="00722B0A"/>
    <w:rsid w:val="0072536D"/>
    <w:rsid w:val="00730D94"/>
    <w:rsid w:val="00730EB8"/>
    <w:rsid w:val="00743748"/>
    <w:rsid w:val="00745285"/>
    <w:rsid w:val="00774113"/>
    <w:rsid w:val="00781B23"/>
    <w:rsid w:val="00786731"/>
    <w:rsid w:val="00790289"/>
    <w:rsid w:val="007A495C"/>
    <w:rsid w:val="007A57C3"/>
    <w:rsid w:val="007B1FA2"/>
    <w:rsid w:val="007B2758"/>
    <w:rsid w:val="007C5014"/>
    <w:rsid w:val="007D4355"/>
    <w:rsid w:val="007D4DA0"/>
    <w:rsid w:val="00801FDF"/>
    <w:rsid w:val="008153D3"/>
    <w:rsid w:val="008236B1"/>
    <w:rsid w:val="00836BA8"/>
    <w:rsid w:val="0084210D"/>
    <w:rsid w:val="00856A01"/>
    <w:rsid w:val="00860F9F"/>
    <w:rsid w:val="0086392B"/>
    <w:rsid w:val="008A152E"/>
    <w:rsid w:val="008A7EB0"/>
    <w:rsid w:val="008B737E"/>
    <w:rsid w:val="008B782E"/>
    <w:rsid w:val="008C66F5"/>
    <w:rsid w:val="008D0FAC"/>
    <w:rsid w:val="008F11ED"/>
    <w:rsid w:val="008F5E70"/>
    <w:rsid w:val="00901D52"/>
    <w:rsid w:val="009142A1"/>
    <w:rsid w:val="00924D06"/>
    <w:rsid w:val="00940635"/>
    <w:rsid w:val="00941710"/>
    <w:rsid w:val="0094219A"/>
    <w:rsid w:val="009535F6"/>
    <w:rsid w:val="00963FE3"/>
    <w:rsid w:val="00971821"/>
    <w:rsid w:val="00992FA5"/>
    <w:rsid w:val="009962F7"/>
    <w:rsid w:val="00997208"/>
    <w:rsid w:val="009D6715"/>
    <w:rsid w:val="009E3676"/>
    <w:rsid w:val="009F4BD7"/>
    <w:rsid w:val="009F711C"/>
    <w:rsid w:val="00A20C2F"/>
    <w:rsid w:val="00A220A7"/>
    <w:rsid w:val="00A44DE1"/>
    <w:rsid w:val="00A5781D"/>
    <w:rsid w:val="00A70B4D"/>
    <w:rsid w:val="00AB48F3"/>
    <w:rsid w:val="00AC553C"/>
    <w:rsid w:val="00AE6912"/>
    <w:rsid w:val="00AF5BBB"/>
    <w:rsid w:val="00B04FB6"/>
    <w:rsid w:val="00B16C68"/>
    <w:rsid w:val="00B23444"/>
    <w:rsid w:val="00B52354"/>
    <w:rsid w:val="00B62DF4"/>
    <w:rsid w:val="00B72938"/>
    <w:rsid w:val="00BB202D"/>
    <w:rsid w:val="00BC422A"/>
    <w:rsid w:val="00BD67FC"/>
    <w:rsid w:val="00BD6D32"/>
    <w:rsid w:val="00BE45E9"/>
    <w:rsid w:val="00C34C6C"/>
    <w:rsid w:val="00C45741"/>
    <w:rsid w:val="00C6269F"/>
    <w:rsid w:val="00C63288"/>
    <w:rsid w:val="00C74BDF"/>
    <w:rsid w:val="00C9204D"/>
    <w:rsid w:val="00CA225D"/>
    <w:rsid w:val="00CB23C4"/>
    <w:rsid w:val="00CB5A33"/>
    <w:rsid w:val="00CE208E"/>
    <w:rsid w:val="00D04A3B"/>
    <w:rsid w:val="00D0755E"/>
    <w:rsid w:val="00D141DA"/>
    <w:rsid w:val="00D160A2"/>
    <w:rsid w:val="00D42C1C"/>
    <w:rsid w:val="00D441DF"/>
    <w:rsid w:val="00D47C4E"/>
    <w:rsid w:val="00D55680"/>
    <w:rsid w:val="00D622A0"/>
    <w:rsid w:val="00D731D1"/>
    <w:rsid w:val="00D775DE"/>
    <w:rsid w:val="00D93056"/>
    <w:rsid w:val="00DA3BE1"/>
    <w:rsid w:val="00DC55B5"/>
    <w:rsid w:val="00DE34BA"/>
    <w:rsid w:val="00DE5E47"/>
    <w:rsid w:val="00DF2226"/>
    <w:rsid w:val="00E222DD"/>
    <w:rsid w:val="00E32CC7"/>
    <w:rsid w:val="00E64A21"/>
    <w:rsid w:val="00E80B27"/>
    <w:rsid w:val="00EA79EB"/>
    <w:rsid w:val="00ED3723"/>
    <w:rsid w:val="00F3078A"/>
    <w:rsid w:val="00F34201"/>
    <w:rsid w:val="00F67D65"/>
    <w:rsid w:val="00F808A4"/>
    <w:rsid w:val="00FD1581"/>
    <w:rsid w:val="00FE7599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1B1A27-2FC0-401F-AB3E-EB31105A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F78D2"/>
    <w:pPr>
      <w:suppressAutoHyphens w:val="0"/>
      <w:autoSpaceDN/>
      <w:spacing w:after="160" w:line="252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FF78D2"/>
    <w:rPr>
      <w:b/>
      <w:bCs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FF78D2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0017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6735B-DB96-4FC1-88C9-4B99D800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3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7230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2019-02-01T10:11:00Z</cp:lastPrinted>
  <dcterms:created xsi:type="dcterms:W3CDTF">2019-02-01T13:17:00Z</dcterms:created>
  <dcterms:modified xsi:type="dcterms:W3CDTF">2019-02-01T13:17:00Z</dcterms:modified>
</cp:coreProperties>
</file>