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B3EE" w14:textId="5E972EA7" w:rsidR="0063625B" w:rsidRDefault="004527E6" w:rsidP="009D1AEB">
      <w:pPr>
        <w:jc w:val="right"/>
        <w:rPr>
          <w:rFonts w:cs="Arial"/>
        </w:rPr>
      </w:pPr>
      <w:r>
        <w:rPr>
          <w:rFonts w:cs="Arial"/>
        </w:rPr>
        <w:t xml:space="preserve">   </w:t>
      </w:r>
    </w:p>
    <w:p w14:paraId="669DB3E9" w14:textId="77777777" w:rsidR="0063625B" w:rsidRDefault="0063625B" w:rsidP="009D1AEB">
      <w:pPr>
        <w:jc w:val="right"/>
        <w:rPr>
          <w:rFonts w:cs="Arial"/>
        </w:rPr>
      </w:pPr>
    </w:p>
    <w:p w14:paraId="4B0BD4A0" w14:textId="0A4076FF" w:rsidR="00277762" w:rsidRDefault="007B75F8" w:rsidP="00DF0D21">
      <w:pPr>
        <w:spacing w:before="240" w:line="360" w:lineRule="auto"/>
        <w:jc w:val="right"/>
        <w:rPr>
          <w:rFonts w:cs="Arial"/>
        </w:rPr>
      </w:pPr>
      <w:r>
        <w:rPr>
          <w:rFonts w:cs="Arial"/>
        </w:rPr>
        <w:t>Kraków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E72A98">
        <w:rPr>
          <w:rFonts w:cs="Arial"/>
        </w:rPr>
        <w:t>3.12.</w:t>
      </w:r>
      <w:r w:rsidR="00F57311">
        <w:rPr>
          <w:rFonts w:cs="Arial"/>
        </w:rPr>
        <w:t>202</w:t>
      </w:r>
      <w:r w:rsidR="00174E70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29855C9B" w14:textId="4F687776" w:rsidR="00CB3539" w:rsidRPr="006D4E20" w:rsidRDefault="00D2178E" w:rsidP="00CB3539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bookmarkStart w:id="0" w:name="_Hlk168319278"/>
      <w:r>
        <w:rPr>
          <w:rFonts w:cs="Arial"/>
          <w:sz w:val="22"/>
          <w:szCs w:val="22"/>
        </w:rPr>
        <w:t>Prace czas zacząć! PLK SA z</w:t>
      </w:r>
      <w:r w:rsidR="001062F0">
        <w:rPr>
          <w:rFonts w:cs="Arial"/>
          <w:sz w:val="22"/>
          <w:szCs w:val="22"/>
        </w:rPr>
        <w:t>m</w:t>
      </w:r>
      <w:r>
        <w:rPr>
          <w:rFonts w:cs="Arial"/>
          <w:sz w:val="22"/>
          <w:szCs w:val="22"/>
        </w:rPr>
        <w:t>odernizują linię</w:t>
      </w:r>
      <w:r w:rsidR="001062F0">
        <w:rPr>
          <w:rFonts w:cs="Arial"/>
          <w:sz w:val="22"/>
          <w:szCs w:val="22"/>
        </w:rPr>
        <w:t xml:space="preserve"> </w:t>
      </w:r>
      <w:r w:rsidR="00CB3539">
        <w:rPr>
          <w:rFonts w:cs="Arial"/>
          <w:sz w:val="22"/>
          <w:szCs w:val="22"/>
        </w:rPr>
        <w:t>Sucha Beskidzka – Żywiec</w:t>
      </w:r>
    </w:p>
    <w:p w14:paraId="15C41A83" w14:textId="44D9FF1B" w:rsidR="00F7438B" w:rsidRPr="00234750" w:rsidRDefault="00F7438B" w:rsidP="00F7438B">
      <w:pPr>
        <w:spacing w:before="100" w:beforeAutospacing="1" w:after="100" w:afterAutospacing="1" w:line="360" w:lineRule="auto"/>
        <w:rPr>
          <w:rFonts w:cs="Arial"/>
          <w:b/>
          <w:bCs/>
        </w:rPr>
      </w:pPr>
      <w:bookmarkStart w:id="1" w:name="_Hlk183504294"/>
      <w:bookmarkEnd w:id="0"/>
      <w:r>
        <w:rPr>
          <w:rFonts w:cs="Arial"/>
          <w:b/>
        </w:rPr>
        <w:t xml:space="preserve">Przebudowa torów, peronów oraz obiektów inżynieryjnych i przejazdów kolejowo-drogowych między Suchą Beskidzką a Żywcem poprawi jakość </w:t>
      </w:r>
      <w:r w:rsidR="00D2178E">
        <w:rPr>
          <w:rFonts w:cs="Arial"/>
          <w:b/>
        </w:rPr>
        <w:t>podróży koleją</w:t>
      </w:r>
      <w:r>
        <w:rPr>
          <w:rFonts w:cs="Arial"/>
          <w:b/>
        </w:rPr>
        <w:t xml:space="preserve">. Efektem </w:t>
      </w:r>
      <w:r w:rsidR="00EA3C04">
        <w:rPr>
          <w:rFonts w:cs="Arial"/>
          <w:b/>
        </w:rPr>
        <w:t xml:space="preserve">prac </w:t>
      </w:r>
      <w:r>
        <w:rPr>
          <w:rFonts w:cs="Arial"/>
          <w:b/>
        </w:rPr>
        <w:t>będzie krótszy czas p</w:t>
      </w:r>
      <w:r w:rsidR="00D2178E">
        <w:rPr>
          <w:rFonts w:cs="Arial"/>
          <w:b/>
        </w:rPr>
        <w:t>rzejazdu</w:t>
      </w:r>
      <w:r>
        <w:rPr>
          <w:rFonts w:cs="Arial"/>
          <w:b/>
        </w:rPr>
        <w:t xml:space="preserve">, lepszy komfort i </w:t>
      </w:r>
      <w:r w:rsidR="00D2178E">
        <w:rPr>
          <w:rFonts w:cs="Arial"/>
          <w:b/>
        </w:rPr>
        <w:t xml:space="preserve">większe </w:t>
      </w:r>
      <w:r>
        <w:rPr>
          <w:rFonts w:cs="Arial"/>
          <w:b/>
        </w:rPr>
        <w:t xml:space="preserve">bezpieczeństwo. </w:t>
      </w:r>
      <w:r w:rsidR="00D2178E">
        <w:rPr>
          <w:rFonts w:cs="Arial"/>
          <w:b/>
        </w:rPr>
        <w:t xml:space="preserve">Właśnie wystartowały prace </w:t>
      </w:r>
      <w:r>
        <w:rPr>
          <w:rFonts w:cs="Arial"/>
          <w:b/>
        </w:rPr>
        <w:t>inwestycji za ponad 360 mln zł netto</w:t>
      </w:r>
      <w:r w:rsidR="00D2178E">
        <w:rPr>
          <w:rFonts w:cs="Arial"/>
          <w:b/>
        </w:rPr>
        <w:t>. Jej finansowanie</w:t>
      </w:r>
      <w:r>
        <w:rPr>
          <w:rFonts w:cs="Arial"/>
          <w:b/>
        </w:rPr>
        <w:t xml:space="preserve"> zaplanowano w ramach </w:t>
      </w:r>
      <w:r w:rsidRPr="00234750">
        <w:rPr>
          <w:rFonts w:cs="Arial"/>
          <w:b/>
          <w:bCs/>
          <w:iCs/>
        </w:rPr>
        <w:t>Krajowego Planu Odbudowy</w:t>
      </w:r>
      <w:r>
        <w:rPr>
          <w:rFonts w:cs="Arial"/>
          <w:b/>
          <w:bCs/>
          <w:iCs/>
        </w:rPr>
        <w:t>.</w:t>
      </w:r>
    </w:p>
    <w:bookmarkEnd w:id="1"/>
    <w:p w14:paraId="0168AA47" w14:textId="6D6CC2EA" w:rsidR="00CB3539" w:rsidRPr="00D2178E" w:rsidRDefault="00D2178E" w:rsidP="00CB3539">
      <w:pPr>
        <w:pStyle w:val="Bezodstpw"/>
        <w:spacing w:before="100" w:beforeAutospacing="1" w:after="100" w:afterAutospacing="1" w:line="360" w:lineRule="auto"/>
      </w:pPr>
      <w:r>
        <w:t>Ostatniego dnia</w:t>
      </w:r>
      <w:r w:rsidR="00A10140" w:rsidRPr="00A10140">
        <w:t xml:space="preserve"> listopada</w:t>
      </w:r>
      <w:r w:rsidR="00AC3165">
        <w:t xml:space="preserve"> rusz</w:t>
      </w:r>
      <w:r>
        <w:t>yły</w:t>
      </w:r>
      <w:r w:rsidR="00AC3165">
        <w:t xml:space="preserve"> prace</w:t>
      </w:r>
      <w:r w:rsidR="00A10140" w:rsidRPr="00A10140">
        <w:t xml:space="preserve"> </w:t>
      </w:r>
      <w:r w:rsidR="00BE01CB">
        <w:t xml:space="preserve">na linii kolejowej nr 97 </w:t>
      </w:r>
      <w:r w:rsidR="00AC3165" w:rsidRPr="00A10140">
        <w:t>Sucha Beskidzka – Żywiec</w:t>
      </w:r>
      <w:r w:rsidR="00BE01CB">
        <w:t>.</w:t>
      </w:r>
      <w:r w:rsidR="00AC3165" w:rsidRPr="00A10140">
        <w:t xml:space="preserve"> </w:t>
      </w:r>
      <w:r w:rsidR="00AC3165">
        <w:t>N</w:t>
      </w:r>
      <w:r w:rsidR="00A10140" w:rsidRPr="00A10140">
        <w:t>a trasę wyruszy</w:t>
      </w:r>
      <w:r>
        <w:t>ł</w:t>
      </w:r>
      <w:r w:rsidR="00A10140" w:rsidRPr="00A10140">
        <w:t xml:space="preserve"> pociąg sieciowy</w:t>
      </w:r>
      <w:r>
        <w:t xml:space="preserve"> przy pomocy którego demontowana jest </w:t>
      </w:r>
      <w:r w:rsidR="00A10140">
        <w:t>sie</w:t>
      </w:r>
      <w:r>
        <w:t>ć</w:t>
      </w:r>
      <w:r w:rsidR="00A10140">
        <w:t xml:space="preserve"> trakcyjn</w:t>
      </w:r>
      <w:r>
        <w:t>a zaczynając</w:t>
      </w:r>
      <w:r w:rsidR="00E048A2">
        <w:t xml:space="preserve"> od stacji Żywiec.</w:t>
      </w:r>
      <w:r w:rsidR="00CB3539" w:rsidRPr="00A10140">
        <w:t xml:space="preserve"> </w:t>
      </w:r>
      <w:r w:rsidR="0067472B">
        <w:t xml:space="preserve">Jeszcze w grudniu przewidziano </w:t>
      </w:r>
      <w:r w:rsidR="00EA3C04">
        <w:t xml:space="preserve">także </w:t>
      </w:r>
      <w:r w:rsidR="0067472B">
        <w:t xml:space="preserve">rozpoczęcie </w:t>
      </w:r>
      <w:r>
        <w:t>rozbiórki t</w:t>
      </w:r>
      <w:r w:rsidR="0067472B">
        <w:t>oru</w:t>
      </w:r>
      <w:r w:rsidR="00C501FF">
        <w:t>.</w:t>
      </w:r>
    </w:p>
    <w:p w14:paraId="331C82C3" w14:textId="77777777" w:rsidR="00D2178E" w:rsidRDefault="00C501FF" w:rsidP="00CB353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C501FF">
        <w:rPr>
          <w:rFonts w:eastAsia="Calibri" w:cs="Arial"/>
        </w:rPr>
        <w:t xml:space="preserve">Inwestycja na trasie </w:t>
      </w:r>
      <w:r w:rsidR="00CB3539" w:rsidRPr="00C501FF">
        <w:rPr>
          <w:rFonts w:eastAsia="Calibri" w:cs="Arial"/>
        </w:rPr>
        <w:t>łącząc</w:t>
      </w:r>
      <w:r w:rsidRPr="00C501FF">
        <w:rPr>
          <w:rFonts w:eastAsia="Calibri" w:cs="Arial"/>
        </w:rPr>
        <w:t>ej</w:t>
      </w:r>
      <w:r w:rsidR="00CB3539" w:rsidRPr="00C501FF">
        <w:rPr>
          <w:rFonts w:eastAsia="Calibri" w:cs="Arial"/>
        </w:rPr>
        <w:t xml:space="preserve"> województwo małopolskie ze śląskim, między Suchą Beskidzką a Żywcem</w:t>
      </w:r>
      <w:r w:rsidR="00D2178E">
        <w:rPr>
          <w:rFonts w:eastAsia="Calibri" w:cs="Arial"/>
        </w:rPr>
        <w:t>,</w:t>
      </w:r>
      <w:r w:rsidRPr="00C501FF">
        <w:rPr>
          <w:rFonts w:eastAsia="Calibri" w:cs="Arial"/>
        </w:rPr>
        <w:t xml:space="preserve"> obejmuje przebudowę torów na długości 35 k</w:t>
      </w:r>
      <w:r w:rsidR="00D2178E">
        <w:rPr>
          <w:rFonts w:eastAsia="Calibri" w:cs="Arial"/>
        </w:rPr>
        <w:t xml:space="preserve">m, </w:t>
      </w:r>
      <w:r w:rsidR="00CA5788" w:rsidRPr="00CA5788">
        <w:t>sieci trakcyjnej i urządzeń sterowania ruchem kolejowym</w:t>
      </w:r>
      <w:r>
        <w:rPr>
          <w:rFonts w:eastAsia="Calibri" w:cs="Arial"/>
        </w:rPr>
        <w:t xml:space="preserve">. </w:t>
      </w:r>
      <w:r w:rsidR="00D2178E">
        <w:rPr>
          <w:rFonts w:eastAsia="Calibri" w:cs="Arial"/>
        </w:rPr>
        <w:t>Przebudowanych będzie</w:t>
      </w:r>
      <w:r w:rsidR="00CA5788">
        <w:rPr>
          <w:rFonts w:eastAsia="Calibri" w:cs="Arial"/>
        </w:rPr>
        <w:t xml:space="preserve"> 90 przepustów i 55 przejazdów kolejowo-</w:t>
      </w:r>
      <w:r w:rsidR="00CA5788" w:rsidRPr="00CA5788">
        <w:rPr>
          <w:rFonts w:eastAsia="Calibri" w:cs="Arial"/>
        </w:rPr>
        <w:t>drogowych</w:t>
      </w:r>
      <w:r w:rsidR="00D2178E">
        <w:rPr>
          <w:rFonts w:eastAsia="Calibri" w:cs="Arial"/>
        </w:rPr>
        <w:t xml:space="preserve">. </w:t>
      </w:r>
    </w:p>
    <w:p w14:paraId="5F9AAD5F" w14:textId="77777777" w:rsidR="00D2178E" w:rsidRDefault="00D2178E" w:rsidP="00CB3539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</w:p>
    <w:p w14:paraId="275921AA" w14:textId="67D132E7" w:rsidR="00CB3539" w:rsidRPr="003872FE" w:rsidRDefault="00E317F3" w:rsidP="00CB3539">
      <w:pPr>
        <w:spacing w:before="100" w:beforeAutospacing="1" w:after="100" w:afterAutospacing="1" w:line="360" w:lineRule="auto"/>
        <w:contextualSpacing/>
        <w:rPr>
          <w:rFonts w:eastAsia="Calibri" w:cs="Arial"/>
          <w:color w:val="0070C0"/>
        </w:rPr>
      </w:pPr>
      <w:r>
        <w:rPr>
          <w:rFonts w:eastAsia="Calibri" w:cs="Arial"/>
        </w:rPr>
        <w:t xml:space="preserve">Po wykonaniu wszystkich prac modernizacyjnych </w:t>
      </w:r>
      <w:r w:rsidR="00BD0CA1">
        <w:rPr>
          <w:rFonts w:eastAsia="Calibri" w:cs="Arial"/>
        </w:rPr>
        <w:t xml:space="preserve">czasu przejazdu </w:t>
      </w:r>
      <w:r>
        <w:rPr>
          <w:rFonts w:eastAsia="Calibri" w:cs="Arial"/>
        </w:rPr>
        <w:t xml:space="preserve">pociągów na odcinku Sucha Beskidzka – Żywiec </w:t>
      </w:r>
      <w:r w:rsidR="00CB2039">
        <w:rPr>
          <w:rFonts w:eastAsia="Calibri" w:cs="Arial"/>
        </w:rPr>
        <w:t>skróci się</w:t>
      </w:r>
      <w:r>
        <w:rPr>
          <w:rFonts w:eastAsia="Calibri" w:cs="Arial"/>
        </w:rPr>
        <w:t xml:space="preserve"> o</w:t>
      </w:r>
      <w:r w:rsidR="00BD0CA1" w:rsidRPr="00DE715A">
        <w:rPr>
          <w:rFonts w:eastAsia="Calibri" w:cs="Arial"/>
        </w:rPr>
        <w:t xml:space="preserve"> blisko 30 minut</w:t>
      </w:r>
      <w:r w:rsidR="00CB2039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="00CB2039">
        <w:rPr>
          <w:rFonts w:eastAsia="Calibri" w:cs="Arial"/>
        </w:rPr>
        <w:t>Najszybszy</w:t>
      </w:r>
      <w:r w:rsidR="007B09C4">
        <w:rPr>
          <w:rFonts w:eastAsia="Calibri" w:cs="Arial"/>
        </w:rPr>
        <w:t xml:space="preserve"> pociąg </w:t>
      </w:r>
      <w:r>
        <w:rPr>
          <w:rFonts w:eastAsia="Calibri" w:cs="Arial"/>
        </w:rPr>
        <w:t>relacji Żywiec – Kraków</w:t>
      </w:r>
      <w:r w:rsidR="00B43B91">
        <w:rPr>
          <w:rFonts w:eastAsia="Calibri" w:cs="Arial"/>
        </w:rPr>
        <w:t xml:space="preserve"> Główny</w:t>
      </w:r>
      <w:r w:rsidR="007B09C4">
        <w:rPr>
          <w:rFonts w:eastAsia="Calibri" w:cs="Arial"/>
        </w:rPr>
        <w:t xml:space="preserve"> będzie mógł pokonać tę trasę nawet w</w:t>
      </w:r>
      <w:r w:rsidR="00B43B91">
        <w:rPr>
          <w:rFonts w:eastAsia="Calibri" w:cs="Arial"/>
        </w:rPr>
        <w:t xml:space="preserve"> 1</w:t>
      </w:r>
      <w:r w:rsidR="003A3061">
        <w:rPr>
          <w:rFonts w:eastAsia="Calibri" w:cs="Arial"/>
        </w:rPr>
        <w:t>00</w:t>
      </w:r>
      <w:r w:rsidR="00B43B91">
        <w:rPr>
          <w:rFonts w:eastAsia="Calibri" w:cs="Arial"/>
        </w:rPr>
        <w:t xml:space="preserve"> minut.</w:t>
      </w:r>
    </w:p>
    <w:p w14:paraId="6746D393" w14:textId="77777777" w:rsidR="00D2178E" w:rsidRDefault="00D2178E" w:rsidP="00CB3539">
      <w:pPr>
        <w:pStyle w:val="Bezodstpw"/>
        <w:spacing w:before="100" w:beforeAutospacing="1" w:after="100" w:afterAutospacing="1" w:line="360" w:lineRule="auto"/>
        <w:rPr>
          <w:rFonts w:cs="Arial"/>
          <w:bCs/>
        </w:rPr>
      </w:pPr>
      <w:r>
        <w:t>Z</w:t>
      </w:r>
      <w:r w:rsidR="004C7EE8" w:rsidRPr="004C7EE8">
        <w:t>modernizujemy</w:t>
      </w:r>
      <w:r w:rsidR="00CB3539" w:rsidRPr="004C7EE8">
        <w:t xml:space="preserve"> perony na stacjach i przystankach</w:t>
      </w:r>
      <w:r w:rsidR="00F3279C">
        <w:t xml:space="preserve">: </w:t>
      </w:r>
      <w:r w:rsidR="00CB3539" w:rsidRPr="004C7EE8">
        <w:t xml:space="preserve"> </w:t>
      </w:r>
      <w:r w:rsidR="00CB3539" w:rsidRPr="004C7EE8">
        <w:rPr>
          <w:rFonts w:cs="Arial"/>
        </w:rPr>
        <w:t>Stryszawa, Lachowice, Lachowice Centrum, Kurów Suski, mijanka Hucisko, Pewel Wielka, Pewel Wielka Centrum, Pewel Mała, Żywiec Sporysz.</w:t>
      </w:r>
      <w:r w:rsidR="00CB3539" w:rsidRPr="004C7EE8">
        <w:rPr>
          <w:rFonts w:cs="Arial"/>
          <w:bCs/>
        </w:rPr>
        <w:t xml:space="preserve"> </w:t>
      </w:r>
      <w:r w:rsidR="00CB3539" w:rsidRPr="00AE3ADE">
        <w:rPr>
          <w:rFonts w:cs="Arial"/>
          <w:bCs/>
        </w:rPr>
        <w:t xml:space="preserve">Przebudowane obiekty </w:t>
      </w:r>
      <w:r w:rsidR="004C7EE8" w:rsidRPr="00AE3ADE">
        <w:rPr>
          <w:rFonts w:cs="Arial"/>
          <w:bCs/>
        </w:rPr>
        <w:t>zapewnią lepszą dostępność i komfort</w:t>
      </w:r>
      <w:r w:rsidR="003353FD" w:rsidRPr="00AE3ADE">
        <w:rPr>
          <w:rFonts w:cs="Arial"/>
          <w:bCs/>
        </w:rPr>
        <w:t xml:space="preserve"> </w:t>
      </w:r>
      <w:r w:rsidR="004C7EE8" w:rsidRPr="00AE3ADE">
        <w:rPr>
          <w:rFonts w:cs="Arial"/>
          <w:bCs/>
        </w:rPr>
        <w:t xml:space="preserve">dla </w:t>
      </w:r>
      <w:r w:rsidR="00CB3539" w:rsidRPr="00AE3ADE">
        <w:rPr>
          <w:rFonts w:cs="Arial"/>
          <w:bCs/>
        </w:rPr>
        <w:t xml:space="preserve"> wszystkich podróżnych, w tym osób o ograniczonych możliwościach poruszania się. </w:t>
      </w:r>
    </w:p>
    <w:p w14:paraId="216D2F42" w14:textId="75F1517F" w:rsidR="00CB3539" w:rsidRPr="00EB51F2" w:rsidRDefault="00EB51F2" w:rsidP="00CB3539">
      <w:pPr>
        <w:pStyle w:val="Bezodstpw"/>
        <w:spacing w:before="100" w:beforeAutospacing="1" w:after="100" w:afterAutospacing="1" w:line="360" w:lineRule="auto"/>
        <w:rPr>
          <w:rFonts w:cs="Arial"/>
          <w:bCs/>
        </w:rPr>
      </w:pPr>
      <w:r w:rsidRPr="00AE3ADE">
        <w:rPr>
          <w:rFonts w:eastAsia="Calibri" w:cs="Arial"/>
        </w:rPr>
        <w:t>Nasza inwestycja zwiększy atrakcyjność trasy kolejowej i przyczyni się do jej lepszego wykorzystania. Mieszkańcy powiatów suskiego i żywieckiego zyskają dogodniejsze możliwości dojazdu do pracy i szkoły, m.in. w Krakowie.</w:t>
      </w:r>
      <w:r w:rsidR="00D2178E">
        <w:rPr>
          <w:rFonts w:eastAsia="Calibri" w:cs="Arial"/>
        </w:rPr>
        <w:t xml:space="preserve"> </w:t>
      </w:r>
      <w:r>
        <w:rPr>
          <w:rFonts w:eastAsia="Calibri" w:cs="Arial"/>
        </w:rPr>
        <w:t>Lepszy standard linii kolejowej, położonej</w:t>
      </w:r>
      <w:r w:rsidRPr="00EB51F2">
        <w:rPr>
          <w:rFonts w:eastAsia="Calibri" w:cs="Arial"/>
          <w:color w:val="0070C0"/>
        </w:rPr>
        <w:t xml:space="preserve"> </w:t>
      </w:r>
      <w:r w:rsidRPr="00EB51F2">
        <w:rPr>
          <w:rFonts w:eastAsia="Calibri" w:cs="Arial"/>
        </w:rPr>
        <w:t>w malowniczym terenie południowej Polski, to także zach</w:t>
      </w:r>
      <w:r>
        <w:rPr>
          <w:rFonts w:eastAsia="Calibri" w:cs="Arial"/>
        </w:rPr>
        <w:t>ę</w:t>
      </w:r>
      <w:r w:rsidRPr="00EB51F2">
        <w:rPr>
          <w:rFonts w:eastAsia="Calibri" w:cs="Arial"/>
        </w:rPr>
        <w:t>ta dla turystów</w:t>
      </w:r>
      <w:r>
        <w:rPr>
          <w:rFonts w:eastAsia="Calibri" w:cs="Arial"/>
        </w:rPr>
        <w:t>.</w:t>
      </w:r>
    </w:p>
    <w:p w14:paraId="37466662" w14:textId="77777777" w:rsidR="00E72A98" w:rsidRDefault="00517541" w:rsidP="00CB3539">
      <w:pPr>
        <w:pStyle w:val="Bezodstpw"/>
        <w:spacing w:before="100" w:beforeAutospacing="1" w:after="100" w:afterAutospacing="1" w:line="360" w:lineRule="auto"/>
        <w:rPr>
          <w:iCs/>
        </w:rPr>
      </w:pPr>
      <w:r w:rsidRPr="00517541">
        <w:rPr>
          <w:rFonts w:cs="Arial"/>
        </w:rPr>
        <w:t>Prace</w:t>
      </w:r>
      <w:r w:rsidR="00CB3539" w:rsidRPr="00517541">
        <w:rPr>
          <w:rFonts w:cs="Arial"/>
        </w:rPr>
        <w:t xml:space="preserve"> </w:t>
      </w:r>
      <w:r w:rsidRPr="00517541">
        <w:rPr>
          <w:rFonts w:cs="Arial"/>
        </w:rPr>
        <w:t>między</w:t>
      </w:r>
      <w:r w:rsidR="00CB3539" w:rsidRPr="00517541">
        <w:rPr>
          <w:rFonts w:cs="Arial"/>
        </w:rPr>
        <w:t xml:space="preserve"> Such</w:t>
      </w:r>
      <w:r w:rsidRPr="00517541">
        <w:rPr>
          <w:rFonts w:cs="Arial"/>
        </w:rPr>
        <w:t>ą</w:t>
      </w:r>
      <w:r w:rsidR="00CB3539" w:rsidRPr="00517541">
        <w:rPr>
          <w:rFonts w:cs="Arial"/>
        </w:rPr>
        <w:t xml:space="preserve"> Beskidzk</w:t>
      </w:r>
      <w:r w:rsidRPr="00517541">
        <w:rPr>
          <w:rFonts w:cs="Arial"/>
        </w:rPr>
        <w:t xml:space="preserve">ą a Żywcem prowadzimy </w:t>
      </w:r>
      <w:r w:rsidR="00CB3539" w:rsidRPr="00517541">
        <w:rPr>
          <w:rFonts w:cs="Arial"/>
        </w:rPr>
        <w:t xml:space="preserve">w ramach projektu </w:t>
      </w:r>
      <w:r w:rsidR="00CB3539" w:rsidRPr="00517541">
        <w:rPr>
          <w:iCs/>
        </w:rPr>
        <w:t>„Modernizacja linii kolejowej nr 97 na odcinku Żywiec – Sucha Beskidzka”</w:t>
      </w:r>
      <w:r w:rsidRPr="00517541">
        <w:rPr>
          <w:iCs/>
        </w:rPr>
        <w:t>.</w:t>
      </w:r>
      <w:r w:rsidR="00CB3539" w:rsidRPr="00517541">
        <w:rPr>
          <w:iCs/>
        </w:rPr>
        <w:t xml:space="preserve"> </w:t>
      </w:r>
    </w:p>
    <w:p w14:paraId="39A3F4CF" w14:textId="6621BC6C" w:rsidR="00CB3539" w:rsidRPr="00517541" w:rsidRDefault="00517541" w:rsidP="00CB3539">
      <w:pPr>
        <w:pStyle w:val="Bezodstpw"/>
        <w:spacing w:before="100" w:beforeAutospacing="1" w:after="100" w:afterAutospacing="1" w:line="360" w:lineRule="auto"/>
      </w:pPr>
      <w:r w:rsidRPr="00517541">
        <w:rPr>
          <w:iCs/>
        </w:rPr>
        <w:lastRenderedPageBreak/>
        <w:t xml:space="preserve">Termin </w:t>
      </w:r>
      <w:r w:rsidR="00F3279C">
        <w:rPr>
          <w:iCs/>
        </w:rPr>
        <w:t xml:space="preserve">zakończenia </w:t>
      </w:r>
      <w:r w:rsidRPr="00517541">
        <w:rPr>
          <w:iCs/>
        </w:rPr>
        <w:t xml:space="preserve">realizacji </w:t>
      </w:r>
      <w:r>
        <w:rPr>
          <w:iCs/>
        </w:rPr>
        <w:t>planowany jest</w:t>
      </w:r>
      <w:r w:rsidR="00CB3539" w:rsidRPr="00517541">
        <w:rPr>
          <w:iCs/>
        </w:rPr>
        <w:t xml:space="preserve"> </w:t>
      </w:r>
      <w:r w:rsidR="004F6024" w:rsidRPr="00DE715A">
        <w:rPr>
          <w:iCs/>
        </w:rPr>
        <w:t xml:space="preserve">na </w:t>
      </w:r>
      <w:r w:rsidR="00F3279C" w:rsidRPr="00DE715A">
        <w:rPr>
          <w:iCs/>
        </w:rPr>
        <w:t xml:space="preserve">drugie półrocze </w:t>
      </w:r>
      <w:r w:rsidR="004F6024" w:rsidRPr="00DE715A">
        <w:rPr>
          <w:iCs/>
        </w:rPr>
        <w:t>2026 r.</w:t>
      </w:r>
      <w:r w:rsidR="004F6024">
        <w:rPr>
          <w:iCs/>
        </w:rPr>
        <w:t xml:space="preserve"> </w:t>
      </w:r>
      <w:r w:rsidRPr="00517541">
        <w:rPr>
          <w:iCs/>
        </w:rPr>
        <w:t>F</w:t>
      </w:r>
      <w:r w:rsidR="00CB3539" w:rsidRPr="00517541">
        <w:rPr>
          <w:iCs/>
        </w:rPr>
        <w:t>inansowan</w:t>
      </w:r>
      <w:r>
        <w:rPr>
          <w:iCs/>
        </w:rPr>
        <w:t>i</w:t>
      </w:r>
      <w:r w:rsidR="00CB3539" w:rsidRPr="00517541">
        <w:rPr>
          <w:iCs/>
        </w:rPr>
        <w:t xml:space="preserve">e </w:t>
      </w:r>
      <w:r>
        <w:rPr>
          <w:iCs/>
        </w:rPr>
        <w:t xml:space="preserve">przewidziano </w:t>
      </w:r>
      <w:r w:rsidR="00CB3539" w:rsidRPr="00517541">
        <w:rPr>
          <w:iCs/>
        </w:rPr>
        <w:t>ze środków Krajowego Planu Odbudowy.</w:t>
      </w:r>
    </w:p>
    <w:p w14:paraId="61F36A9C" w14:textId="77777777" w:rsidR="00CB3539" w:rsidRPr="006963A6" w:rsidRDefault="00CB3539" w:rsidP="00CB3539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524DD277" w14:textId="77777777" w:rsidR="00CB3539" w:rsidRDefault="00CB3539" w:rsidP="00CB3539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>
        <w:t> </w:t>
      </w:r>
      <w:r w:rsidRPr="006963A6">
        <w:t>153</w:t>
      </w:r>
    </w:p>
    <w:p w14:paraId="591BA1EA" w14:textId="77777777" w:rsidR="00BA1A31" w:rsidRPr="00231A08" w:rsidRDefault="00BA1A31" w:rsidP="00922F63">
      <w:pPr>
        <w:spacing w:before="120" w:after="120" w:line="360" w:lineRule="auto"/>
        <w:rPr>
          <w:rFonts w:eastAsiaTheme="majorEastAsia" w:cstheme="majorBidi"/>
        </w:rPr>
      </w:pPr>
    </w:p>
    <w:sectPr w:rsidR="00BA1A31" w:rsidRPr="00231A0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D150" w14:textId="77777777" w:rsidR="0041157C" w:rsidRDefault="0041157C" w:rsidP="009D1AEB">
      <w:pPr>
        <w:spacing w:after="0" w:line="240" w:lineRule="auto"/>
      </w:pPr>
      <w:r>
        <w:separator/>
      </w:r>
    </w:p>
  </w:endnote>
  <w:endnote w:type="continuationSeparator" w:id="0">
    <w:p w14:paraId="3999945B" w14:textId="77777777" w:rsidR="0041157C" w:rsidRDefault="0041157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8C99E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D1B9349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75EE05AC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475C937E" w14:textId="19C99CBB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</w:t>
    </w:r>
    <w:r w:rsidR="006E180A">
      <w:rPr>
        <w:rFonts w:cs="Arial"/>
        <w:color w:val="727271"/>
        <w:sz w:val="14"/>
        <w:szCs w:val="14"/>
      </w:rPr>
      <w:t>335</w:t>
    </w:r>
    <w:r w:rsidR="002F226E" w:rsidRPr="00B77919">
      <w:rPr>
        <w:rFonts w:cs="Arial"/>
        <w:color w:val="727271"/>
        <w:sz w:val="14"/>
        <w:szCs w:val="14"/>
      </w:rPr>
      <w:t>.</w:t>
    </w:r>
    <w:r w:rsidR="006E180A">
      <w:rPr>
        <w:rFonts w:cs="Arial"/>
        <w:color w:val="727271"/>
        <w:sz w:val="14"/>
        <w:szCs w:val="14"/>
      </w:rPr>
      <w:t>532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59313ED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AE7E0" w14:textId="77777777" w:rsidR="0041157C" w:rsidRDefault="0041157C" w:rsidP="009D1AEB">
      <w:pPr>
        <w:spacing w:after="0" w:line="240" w:lineRule="auto"/>
      </w:pPr>
      <w:r>
        <w:separator/>
      </w:r>
    </w:p>
  </w:footnote>
  <w:footnote w:type="continuationSeparator" w:id="0">
    <w:p w14:paraId="4E7929A6" w14:textId="77777777" w:rsidR="0041157C" w:rsidRDefault="0041157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003B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21128EE" wp14:editId="675BD78C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3D787A" w14:textId="77777777" w:rsidR="00E11D65" w:rsidRDefault="00E11D65">
    <w:pPr>
      <w:pStyle w:val="Nagwek"/>
    </w:pPr>
  </w:p>
  <w:p w14:paraId="6F43BE21" w14:textId="77777777" w:rsidR="00E11D65" w:rsidRDefault="00E11D65">
    <w:pPr>
      <w:pStyle w:val="Nagwek"/>
    </w:pPr>
  </w:p>
  <w:p w14:paraId="14E1E1B7" w14:textId="77777777" w:rsidR="00E11D65" w:rsidRDefault="00E11D65">
    <w:pPr>
      <w:pStyle w:val="Nagwek"/>
    </w:pPr>
  </w:p>
  <w:p w14:paraId="389CE85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6912B1" wp14:editId="5EFEF24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28AA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AE0D3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6B3E148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7A7652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DF58D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260E0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99B87F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7EBBAA2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912B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5A28AA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AE0D3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6B3E148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47A7652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DF58D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260E0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99B87F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7EBBAA2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52790271">
    <w:abstractNumId w:val="1"/>
  </w:num>
  <w:num w:numId="2" w16cid:durableId="209428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05CCF"/>
    <w:rsid w:val="00006772"/>
    <w:rsid w:val="00006D67"/>
    <w:rsid w:val="00016444"/>
    <w:rsid w:val="00023028"/>
    <w:rsid w:val="000333E7"/>
    <w:rsid w:val="000363E4"/>
    <w:rsid w:val="000365F7"/>
    <w:rsid w:val="00043D98"/>
    <w:rsid w:val="0007138C"/>
    <w:rsid w:val="00072876"/>
    <w:rsid w:val="000B6717"/>
    <w:rsid w:val="000C34B5"/>
    <w:rsid w:val="000D2E12"/>
    <w:rsid w:val="000E4464"/>
    <w:rsid w:val="000E4DD4"/>
    <w:rsid w:val="001062F0"/>
    <w:rsid w:val="001140BA"/>
    <w:rsid w:val="001277A4"/>
    <w:rsid w:val="00127C1F"/>
    <w:rsid w:val="001340D1"/>
    <w:rsid w:val="00142214"/>
    <w:rsid w:val="00164B78"/>
    <w:rsid w:val="001717D2"/>
    <w:rsid w:val="00174347"/>
    <w:rsid w:val="00174E70"/>
    <w:rsid w:val="00192BEF"/>
    <w:rsid w:val="001942F0"/>
    <w:rsid w:val="001A0188"/>
    <w:rsid w:val="001A081C"/>
    <w:rsid w:val="001A3C46"/>
    <w:rsid w:val="001A3EC7"/>
    <w:rsid w:val="001A75D0"/>
    <w:rsid w:val="001B2975"/>
    <w:rsid w:val="001D2445"/>
    <w:rsid w:val="001F469E"/>
    <w:rsid w:val="0020104B"/>
    <w:rsid w:val="0022610F"/>
    <w:rsid w:val="00231A08"/>
    <w:rsid w:val="00236985"/>
    <w:rsid w:val="002422F7"/>
    <w:rsid w:val="00242EC0"/>
    <w:rsid w:val="00243F04"/>
    <w:rsid w:val="002453A8"/>
    <w:rsid w:val="002509B2"/>
    <w:rsid w:val="002679F9"/>
    <w:rsid w:val="0027555A"/>
    <w:rsid w:val="002764CC"/>
    <w:rsid w:val="00277762"/>
    <w:rsid w:val="00277D0A"/>
    <w:rsid w:val="00284741"/>
    <w:rsid w:val="00291328"/>
    <w:rsid w:val="002923A8"/>
    <w:rsid w:val="00294B73"/>
    <w:rsid w:val="002B5807"/>
    <w:rsid w:val="002D0E40"/>
    <w:rsid w:val="002E40D9"/>
    <w:rsid w:val="002F226E"/>
    <w:rsid w:val="002F6767"/>
    <w:rsid w:val="003025D2"/>
    <w:rsid w:val="00303FD9"/>
    <w:rsid w:val="003067EF"/>
    <w:rsid w:val="00311C80"/>
    <w:rsid w:val="00316B01"/>
    <w:rsid w:val="003353FD"/>
    <w:rsid w:val="00335B57"/>
    <w:rsid w:val="00353C15"/>
    <w:rsid w:val="003560B2"/>
    <w:rsid w:val="0036285E"/>
    <w:rsid w:val="00373893"/>
    <w:rsid w:val="00373B9A"/>
    <w:rsid w:val="00381F98"/>
    <w:rsid w:val="00385F8D"/>
    <w:rsid w:val="003872FE"/>
    <w:rsid w:val="00392933"/>
    <w:rsid w:val="003952A9"/>
    <w:rsid w:val="003A3061"/>
    <w:rsid w:val="003B64B3"/>
    <w:rsid w:val="003C7916"/>
    <w:rsid w:val="003D783B"/>
    <w:rsid w:val="003E5942"/>
    <w:rsid w:val="003E66A0"/>
    <w:rsid w:val="003F0C77"/>
    <w:rsid w:val="003F3982"/>
    <w:rsid w:val="00400B67"/>
    <w:rsid w:val="0041157C"/>
    <w:rsid w:val="00433C4C"/>
    <w:rsid w:val="00437387"/>
    <w:rsid w:val="004527E6"/>
    <w:rsid w:val="004555C5"/>
    <w:rsid w:val="0045579E"/>
    <w:rsid w:val="00456B98"/>
    <w:rsid w:val="00457D23"/>
    <w:rsid w:val="00467341"/>
    <w:rsid w:val="00477D2E"/>
    <w:rsid w:val="004921F6"/>
    <w:rsid w:val="00494D61"/>
    <w:rsid w:val="00496A94"/>
    <w:rsid w:val="004A1C1C"/>
    <w:rsid w:val="004A23A2"/>
    <w:rsid w:val="004B43C6"/>
    <w:rsid w:val="004C057C"/>
    <w:rsid w:val="004C546C"/>
    <w:rsid w:val="004C7EE8"/>
    <w:rsid w:val="004D4DB3"/>
    <w:rsid w:val="004E1466"/>
    <w:rsid w:val="004E3E98"/>
    <w:rsid w:val="004F5697"/>
    <w:rsid w:val="004F5B2F"/>
    <w:rsid w:val="004F6024"/>
    <w:rsid w:val="00502BB2"/>
    <w:rsid w:val="00517541"/>
    <w:rsid w:val="00524043"/>
    <w:rsid w:val="00524DCE"/>
    <w:rsid w:val="00527D7A"/>
    <w:rsid w:val="00544D0E"/>
    <w:rsid w:val="00553200"/>
    <w:rsid w:val="005553EC"/>
    <w:rsid w:val="005563DE"/>
    <w:rsid w:val="00563F05"/>
    <w:rsid w:val="00584F6B"/>
    <w:rsid w:val="00585F06"/>
    <w:rsid w:val="005A144B"/>
    <w:rsid w:val="005B6CBE"/>
    <w:rsid w:val="005D1DAD"/>
    <w:rsid w:val="005D2EFA"/>
    <w:rsid w:val="005D4D14"/>
    <w:rsid w:val="005E2BFB"/>
    <w:rsid w:val="005F0BF9"/>
    <w:rsid w:val="005F24EB"/>
    <w:rsid w:val="00607B83"/>
    <w:rsid w:val="00610F2D"/>
    <w:rsid w:val="0063625B"/>
    <w:rsid w:val="00657103"/>
    <w:rsid w:val="0067472B"/>
    <w:rsid w:val="006801CF"/>
    <w:rsid w:val="00682D6B"/>
    <w:rsid w:val="006832D9"/>
    <w:rsid w:val="006A30BA"/>
    <w:rsid w:val="006A411D"/>
    <w:rsid w:val="006A41EF"/>
    <w:rsid w:val="006B01AA"/>
    <w:rsid w:val="006C5E9B"/>
    <w:rsid w:val="006C6C1C"/>
    <w:rsid w:val="006D0F6D"/>
    <w:rsid w:val="006E180A"/>
    <w:rsid w:val="006E58E6"/>
    <w:rsid w:val="006F1322"/>
    <w:rsid w:val="006F2772"/>
    <w:rsid w:val="006F40E5"/>
    <w:rsid w:val="007038E3"/>
    <w:rsid w:val="00714ACE"/>
    <w:rsid w:val="00726EAD"/>
    <w:rsid w:val="00747114"/>
    <w:rsid w:val="007566C4"/>
    <w:rsid w:val="007961F4"/>
    <w:rsid w:val="007A0B64"/>
    <w:rsid w:val="007B09C4"/>
    <w:rsid w:val="007B1157"/>
    <w:rsid w:val="007B75F8"/>
    <w:rsid w:val="007B7E8E"/>
    <w:rsid w:val="007C233D"/>
    <w:rsid w:val="007D120E"/>
    <w:rsid w:val="007D74B6"/>
    <w:rsid w:val="007E05D5"/>
    <w:rsid w:val="007F2CC6"/>
    <w:rsid w:val="007F3648"/>
    <w:rsid w:val="00802CCE"/>
    <w:rsid w:val="00806523"/>
    <w:rsid w:val="008144CC"/>
    <w:rsid w:val="008172AC"/>
    <w:rsid w:val="008344E8"/>
    <w:rsid w:val="00852C5B"/>
    <w:rsid w:val="00853014"/>
    <w:rsid w:val="008556BF"/>
    <w:rsid w:val="00860074"/>
    <w:rsid w:val="00861EB6"/>
    <w:rsid w:val="0086251E"/>
    <w:rsid w:val="0086609F"/>
    <w:rsid w:val="00873C63"/>
    <w:rsid w:val="00884FD7"/>
    <w:rsid w:val="00897128"/>
    <w:rsid w:val="008A6DDA"/>
    <w:rsid w:val="008D5441"/>
    <w:rsid w:val="008D597F"/>
    <w:rsid w:val="008D5DE4"/>
    <w:rsid w:val="008E130D"/>
    <w:rsid w:val="008E2FDD"/>
    <w:rsid w:val="008E7B95"/>
    <w:rsid w:val="008F2A6A"/>
    <w:rsid w:val="00910B3B"/>
    <w:rsid w:val="00922F63"/>
    <w:rsid w:val="00932ED5"/>
    <w:rsid w:val="009353E2"/>
    <w:rsid w:val="0094123C"/>
    <w:rsid w:val="00944F98"/>
    <w:rsid w:val="00951635"/>
    <w:rsid w:val="0096161B"/>
    <w:rsid w:val="009815B1"/>
    <w:rsid w:val="00985777"/>
    <w:rsid w:val="009A0FE9"/>
    <w:rsid w:val="009B29A4"/>
    <w:rsid w:val="009B4CA2"/>
    <w:rsid w:val="009C3557"/>
    <w:rsid w:val="009C43BF"/>
    <w:rsid w:val="009D1AEB"/>
    <w:rsid w:val="009E268D"/>
    <w:rsid w:val="009F6EC0"/>
    <w:rsid w:val="00A01D2E"/>
    <w:rsid w:val="00A04239"/>
    <w:rsid w:val="00A10140"/>
    <w:rsid w:val="00A10CD3"/>
    <w:rsid w:val="00A15AED"/>
    <w:rsid w:val="00A200E7"/>
    <w:rsid w:val="00A2081A"/>
    <w:rsid w:val="00A236DD"/>
    <w:rsid w:val="00A25069"/>
    <w:rsid w:val="00A3479F"/>
    <w:rsid w:val="00A406A9"/>
    <w:rsid w:val="00A420F3"/>
    <w:rsid w:val="00A50E71"/>
    <w:rsid w:val="00A55017"/>
    <w:rsid w:val="00A75420"/>
    <w:rsid w:val="00A8183F"/>
    <w:rsid w:val="00A82BB4"/>
    <w:rsid w:val="00A960DA"/>
    <w:rsid w:val="00A9672A"/>
    <w:rsid w:val="00AC3165"/>
    <w:rsid w:val="00AD57EF"/>
    <w:rsid w:val="00AE05EE"/>
    <w:rsid w:val="00AE1590"/>
    <w:rsid w:val="00AE3ADE"/>
    <w:rsid w:val="00AE72C3"/>
    <w:rsid w:val="00B00C46"/>
    <w:rsid w:val="00B30758"/>
    <w:rsid w:val="00B433B0"/>
    <w:rsid w:val="00B43B91"/>
    <w:rsid w:val="00B510E4"/>
    <w:rsid w:val="00B65D9E"/>
    <w:rsid w:val="00B71705"/>
    <w:rsid w:val="00B74A84"/>
    <w:rsid w:val="00B828BE"/>
    <w:rsid w:val="00BA147B"/>
    <w:rsid w:val="00BA1A31"/>
    <w:rsid w:val="00BA7235"/>
    <w:rsid w:val="00BB14EF"/>
    <w:rsid w:val="00BB7386"/>
    <w:rsid w:val="00BC0DBF"/>
    <w:rsid w:val="00BC1E9D"/>
    <w:rsid w:val="00BD0CA1"/>
    <w:rsid w:val="00BE01CB"/>
    <w:rsid w:val="00BE19C6"/>
    <w:rsid w:val="00BE62FE"/>
    <w:rsid w:val="00BF634A"/>
    <w:rsid w:val="00BF6FE2"/>
    <w:rsid w:val="00C04810"/>
    <w:rsid w:val="00C0587B"/>
    <w:rsid w:val="00C223F6"/>
    <w:rsid w:val="00C47F2C"/>
    <w:rsid w:val="00C501FF"/>
    <w:rsid w:val="00C50A50"/>
    <w:rsid w:val="00C53F3B"/>
    <w:rsid w:val="00C56FCD"/>
    <w:rsid w:val="00C60345"/>
    <w:rsid w:val="00C63770"/>
    <w:rsid w:val="00C654C1"/>
    <w:rsid w:val="00C71925"/>
    <w:rsid w:val="00C72BE5"/>
    <w:rsid w:val="00C9558E"/>
    <w:rsid w:val="00CA4BCB"/>
    <w:rsid w:val="00CA5788"/>
    <w:rsid w:val="00CB2039"/>
    <w:rsid w:val="00CB3539"/>
    <w:rsid w:val="00CC33E0"/>
    <w:rsid w:val="00CF0E6A"/>
    <w:rsid w:val="00CF5E64"/>
    <w:rsid w:val="00CF66C7"/>
    <w:rsid w:val="00D016FE"/>
    <w:rsid w:val="00D149FC"/>
    <w:rsid w:val="00D2178E"/>
    <w:rsid w:val="00D23DA2"/>
    <w:rsid w:val="00D33F12"/>
    <w:rsid w:val="00D353C4"/>
    <w:rsid w:val="00D37B9F"/>
    <w:rsid w:val="00D5113B"/>
    <w:rsid w:val="00D62A6C"/>
    <w:rsid w:val="00D6569B"/>
    <w:rsid w:val="00D7086B"/>
    <w:rsid w:val="00D73905"/>
    <w:rsid w:val="00D77764"/>
    <w:rsid w:val="00D806BE"/>
    <w:rsid w:val="00D825B4"/>
    <w:rsid w:val="00D9073E"/>
    <w:rsid w:val="00D9637E"/>
    <w:rsid w:val="00DC11D2"/>
    <w:rsid w:val="00DE4124"/>
    <w:rsid w:val="00DE715A"/>
    <w:rsid w:val="00DF0D21"/>
    <w:rsid w:val="00DF3AF0"/>
    <w:rsid w:val="00E00C45"/>
    <w:rsid w:val="00E033DD"/>
    <w:rsid w:val="00E048A2"/>
    <w:rsid w:val="00E11D65"/>
    <w:rsid w:val="00E13108"/>
    <w:rsid w:val="00E20D2A"/>
    <w:rsid w:val="00E317F3"/>
    <w:rsid w:val="00E56692"/>
    <w:rsid w:val="00E72A98"/>
    <w:rsid w:val="00E77F3F"/>
    <w:rsid w:val="00EA1B8F"/>
    <w:rsid w:val="00EA3C04"/>
    <w:rsid w:val="00EA3DFE"/>
    <w:rsid w:val="00EB2075"/>
    <w:rsid w:val="00EB51F2"/>
    <w:rsid w:val="00EB74EF"/>
    <w:rsid w:val="00EC3D17"/>
    <w:rsid w:val="00EC4626"/>
    <w:rsid w:val="00EF05C9"/>
    <w:rsid w:val="00EF0C7E"/>
    <w:rsid w:val="00F05BC8"/>
    <w:rsid w:val="00F13CDE"/>
    <w:rsid w:val="00F22022"/>
    <w:rsid w:val="00F3279C"/>
    <w:rsid w:val="00F33D83"/>
    <w:rsid w:val="00F54BEB"/>
    <w:rsid w:val="00F57311"/>
    <w:rsid w:val="00F57411"/>
    <w:rsid w:val="00F63631"/>
    <w:rsid w:val="00F73046"/>
    <w:rsid w:val="00F7438B"/>
    <w:rsid w:val="00F805B9"/>
    <w:rsid w:val="00F87E3F"/>
    <w:rsid w:val="00FA448D"/>
    <w:rsid w:val="00FA4F3C"/>
    <w:rsid w:val="00FA5CDA"/>
    <w:rsid w:val="00FC1071"/>
    <w:rsid w:val="00FC1E3A"/>
    <w:rsid w:val="00FD4B0E"/>
    <w:rsid w:val="00FE425F"/>
    <w:rsid w:val="00FE5175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996E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71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711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7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6A40BE4E-9FBD-4EAC-AC45-85DC442F6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zwiększą bezpieczeństwo na przejazdach w Małopolsce</vt:lpstr>
    </vt:vector>
  </TitlesOfParts>
  <Company>PKP PLK S.A.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zwiększą bezpieczeństwo na przejazdach w Małopolsce</dc:title>
  <dc:subject/>
  <dc:creator>Jagła Magdalena</dc:creator>
  <cp:keywords/>
  <dc:description/>
  <cp:lastModifiedBy>Szalacha Dorota</cp:lastModifiedBy>
  <cp:revision>3</cp:revision>
  <cp:lastPrinted>2024-11-28T14:26:00Z</cp:lastPrinted>
  <dcterms:created xsi:type="dcterms:W3CDTF">2024-12-03T06:46:00Z</dcterms:created>
  <dcterms:modified xsi:type="dcterms:W3CDTF">2024-12-03T06:46:00Z</dcterms:modified>
</cp:coreProperties>
</file>