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E1EE5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1EE5">
        <w:rPr>
          <w:rFonts w:ascii="Arial" w:hAnsi="Arial" w:cs="Arial"/>
        </w:rPr>
        <w:tab/>
      </w:r>
      <w:r w:rsidR="004363BC" w:rsidRPr="004E1EE5">
        <w:rPr>
          <w:rFonts w:ascii="Arial" w:eastAsia="Arial" w:hAnsi="Arial" w:cs="Arial"/>
        </w:rPr>
        <w:t xml:space="preserve">  Warszawa, </w:t>
      </w:r>
      <w:r w:rsidR="004E1EE5" w:rsidRPr="004E1EE5">
        <w:rPr>
          <w:rFonts w:ascii="Arial" w:eastAsia="Arial" w:hAnsi="Arial" w:cs="Arial"/>
        </w:rPr>
        <w:t xml:space="preserve">24 października </w:t>
      </w:r>
      <w:r w:rsidR="004363BC" w:rsidRPr="004E1EE5">
        <w:rPr>
          <w:rFonts w:ascii="Arial" w:eastAsia="Arial" w:hAnsi="Arial" w:cs="Arial"/>
        </w:rPr>
        <w:t>2017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E91606" w:rsidRPr="00E91606" w:rsidRDefault="00E91606" w:rsidP="00E91606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91606">
        <w:rPr>
          <w:rFonts w:ascii="Arial" w:eastAsia="Times New Roman" w:hAnsi="Arial" w:cs="Arial"/>
          <w:b/>
          <w:lang w:eastAsia="pl-PL"/>
        </w:rPr>
        <w:t>Informacja prasowa</w:t>
      </w:r>
    </w:p>
    <w:p w:rsidR="00E91606" w:rsidRP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91606">
        <w:rPr>
          <w:rFonts w:ascii="Arial" w:hAnsi="Arial" w:cs="Arial"/>
          <w:b/>
          <w:sz w:val="22"/>
          <w:szCs w:val="22"/>
        </w:rPr>
        <w:t xml:space="preserve">Mysłowice - będzie wygodniej na stacji </w:t>
      </w:r>
    </w:p>
    <w:p w:rsid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91606" w:rsidRP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91606">
        <w:rPr>
          <w:rFonts w:ascii="Arial" w:hAnsi="Arial" w:cs="Arial"/>
          <w:b/>
          <w:sz w:val="22"/>
          <w:szCs w:val="22"/>
        </w:rPr>
        <w:t xml:space="preserve">Podróżni skorzystają z wygodniejszych peronów i przejść na stacji Mysłowice. Cztery wiadukty kolejowe zapewnią sprawniejszy przejazd pociągów oraz poprawę ruchu drogowego w mieście. PKP Polskie Linie Kolejowe S.A. przygotowują dokumentację </w:t>
      </w:r>
      <w:r w:rsidR="00DC18C5">
        <w:rPr>
          <w:rFonts w:ascii="Arial" w:hAnsi="Arial" w:cs="Arial"/>
          <w:b/>
          <w:sz w:val="22"/>
          <w:szCs w:val="22"/>
        </w:rPr>
        <w:br/>
      </w:r>
      <w:r w:rsidRPr="00E91606">
        <w:rPr>
          <w:rFonts w:ascii="Arial" w:hAnsi="Arial" w:cs="Arial"/>
          <w:b/>
          <w:sz w:val="22"/>
          <w:szCs w:val="22"/>
        </w:rPr>
        <w:t xml:space="preserve">dla  inwestycji szacowanej na blisko 250 mln zł, ważnej dla mysłowickiej i śląskiej kolei. </w:t>
      </w: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E91606">
        <w:rPr>
          <w:rFonts w:ascii="Arial" w:hAnsi="Arial" w:cs="Arial"/>
        </w:rPr>
        <w:t>PKP Polskie Linie Kolejowe S.A. za prawie 6 mln zł przygotowują dokumentację projektową na przebudowę stacji Mysłowice oraz przyległych szlaków kolejowych. Projekt inwestycyjny „Rewitalizacja linii kolejowej nr 138 na odcinku Katowice Szopienice P</w:t>
      </w:r>
      <w:r w:rsidR="005B1D75">
        <w:rPr>
          <w:rFonts w:ascii="Arial" w:hAnsi="Arial" w:cs="Arial"/>
        </w:rPr>
        <w:t>ołudniowe (posterunek Szabelnia</w:t>
      </w:r>
      <w:r w:rsidRPr="00E91606">
        <w:rPr>
          <w:rFonts w:ascii="Arial" w:hAnsi="Arial" w:cs="Arial"/>
        </w:rPr>
        <w:t>) - Mysłowice” szacowany jest na 250 mln zł.</w:t>
      </w: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E91606">
        <w:rPr>
          <w:rFonts w:ascii="Arial" w:hAnsi="Arial" w:cs="Arial"/>
        </w:rPr>
        <w:t xml:space="preserve">Dokumentacja projektowa szczegółowo określi zmiany na stacji Mysłowice. Trzy perony będą przebudowane. Wymienione zostaną ławki, pasażerowie zyskają czytelne oznakowanie oraz dostęp do informacji. PLK dostosuje obiekty do obsługi osób o ograniczonej możliwości poruszania się. Ponadto zaplanowano przebudowę przejścia pod torami. Będzie łączyło nie tylko perony, lecz także wschodnią i zachodnią część miasta (ul. Oświęcimską z ul. Powstańców). </w:t>
      </w:r>
    </w:p>
    <w:p w:rsidR="00E91606" w:rsidRPr="00E91606" w:rsidRDefault="008305DC" w:rsidP="00E91606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PLK </w:t>
      </w:r>
      <w:r w:rsidR="00E91606" w:rsidRPr="00E91606">
        <w:rPr>
          <w:rFonts w:ascii="Arial" w:hAnsi="Arial" w:cs="Arial"/>
        </w:rPr>
        <w:t xml:space="preserve">planują też </w:t>
      </w:r>
      <w:r w:rsidR="00E91606" w:rsidRPr="00E91606">
        <w:rPr>
          <w:rFonts w:ascii="Arial" w:eastAsia="Times New Roman" w:hAnsi="Arial" w:cs="Arial"/>
          <w:lang w:eastAsia="pl-PL"/>
        </w:rPr>
        <w:t>przebudowę czterech wiaduktów na ulicach: Bytomskiej, Krakowskiej, Portowej i Sułkowskiego. Dzięki wykonanym pracom pociągi pojadą szybciej oraz będzie możliwe zwiększenie ciężaru przewożonych ładunków. Skorzystają także uczestnicy ruchu drogowego. Trzy wiadukty zostaną poszerzone i podwyższone, co znacznie ułatwi komunikację w mieście. Przy obiektach na ulicach</w:t>
      </w:r>
      <w:r w:rsidR="000549EB">
        <w:rPr>
          <w:rFonts w:ascii="Arial" w:eastAsia="Times New Roman" w:hAnsi="Arial" w:cs="Arial"/>
          <w:lang w:eastAsia="pl-PL"/>
        </w:rPr>
        <w:t>:</w:t>
      </w:r>
      <w:r w:rsidR="00E91606" w:rsidRPr="00E91606">
        <w:rPr>
          <w:rFonts w:ascii="Arial" w:eastAsia="Times New Roman" w:hAnsi="Arial" w:cs="Arial"/>
          <w:lang w:eastAsia="pl-PL"/>
        </w:rPr>
        <w:t xml:space="preserve"> Bytomsk</w:t>
      </w:r>
      <w:r w:rsidR="000549EB">
        <w:rPr>
          <w:rFonts w:ascii="Arial" w:eastAsia="Times New Roman" w:hAnsi="Arial" w:cs="Arial"/>
          <w:lang w:eastAsia="pl-PL"/>
        </w:rPr>
        <w:t xml:space="preserve">iej, Krakowskiej, Sułkowskiego </w:t>
      </w:r>
      <w:r w:rsidR="00E91606" w:rsidRPr="00E91606">
        <w:rPr>
          <w:rFonts w:ascii="Arial" w:eastAsia="Times New Roman" w:hAnsi="Arial" w:cs="Arial"/>
          <w:lang w:eastAsia="pl-PL"/>
        </w:rPr>
        <w:t xml:space="preserve">wyremontowane zostaną chodniki. Dodatkowo zaplanowano ścieżki rowerowe. Na ulicy Portowej pod wiaduktem zostanie wybudowany chodnik. Bezpieczeństwo i komfort pieszych zwiększy nowe oświetlenie typu LED zaplanowane pod wszystkimi obiektami. </w:t>
      </w: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E91606">
        <w:rPr>
          <w:rFonts w:ascii="Arial" w:hAnsi="Arial" w:cs="Arial"/>
        </w:rPr>
        <w:t xml:space="preserve">Opracowywana dokumentacja uwzględnia do realizacji również ok. 14 km torów oraz sieć trakcyjną, urządzenia sterowania i rozjazdy. Po zakończeniu inwestycji pociągi pasażerskie pojadą z prędkością do 120 km/h, a towarowe do 100 km/h. Wymiana urządzeń sterowania ruchem kolejowym zwiększy poziom bezpieczeństwa w ruchu kolejowym i drogowym. Szczegółowy zakres prac określi dokumentacja projektowa. Wartość umowy to 5,9 mln zł netto. </w:t>
      </w:r>
    </w:p>
    <w:p w:rsid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E91606" w:rsidRPr="00E91606" w:rsidRDefault="00E91606" w:rsidP="00E91606">
      <w:pPr>
        <w:pStyle w:val="align-justify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91606">
        <w:rPr>
          <w:rFonts w:ascii="Arial" w:hAnsi="Arial" w:cs="Arial"/>
          <w:sz w:val="22"/>
          <w:szCs w:val="22"/>
        </w:rPr>
        <w:t xml:space="preserve">PKP Polskie Linie Kolejowe S.A. planują zakończenie dokumentacji w I kwartale 2018 r., </w:t>
      </w:r>
      <w:r>
        <w:rPr>
          <w:rFonts w:ascii="Arial" w:hAnsi="Arial" w:cs="Arial"/>
          <w:sz w:val="22"/>
          <w:szCs w:val="22"/>
        </w:rPr>
        <w:br/>
      </w:r>
      <w:r w:rsidRPr="00E91606">
        <w:rPr>
          <w:rFonts w:ascii="Arial" w:hAnsi="Arial" w:cs="Arial"/>
          <w:sz w:val="22"/>
          <w:szCs w:val="22"/>
        </w:rPr>
        <w:t>a ogłoszenie przetargu na prace budowlane w III kwartale 2018 r. Rozpoczęcie robót planowane jest w I kwartale 2019 r.</w:t>
      </w:r>
    </w:p>
    <w:p w:rsidR="00E91606" w:rsidRPr="00E91606" w:rsidRDefault="00E91606" w:rsidP="00E9160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  <w:r w:rsidRPr="00E91606">
        <w:rPr>
          <w:rFonts w:ascii="Arial" w:hAnsi="Arial" w:cs="Arial"/>
        </w:rPr>
        <w:t>Szacunkowa wartość projektu inwestycyjnego pn. „Rewitalizacja linii kolejowej nr 138 na odcinku Katowice Szopienice Połu</w:t>
      </w:r>
      <w:r w:rsidR="00BD41AB">
        <w:rPr>
          <w:rFonts w:ascii="Arial" w:hAnsi="Arial" w:cs="Arial"/>
        </w:rPr>
        <w:t>dniowe (posterunek Szabelnia</w:t>
      </w:r>
      <w:bookmarkStart w:id="0" w:name="_GoBack"/>
      <w:bookmarkEnd w:id="0"/>
      <w:r>
        <w:rPr>
          <w:rFonts w:ascii="Arial" w:hAnsi="Arial" w:cs="Arial"/>
        </w:rPr>
        <w:t xml:space="preserve">) </w:t>
      </w:r>
      <w:r w:rsidRPr="00E91606">
        <w:rPr>
          <w:rFonts w:ascii="Arial" w:hAnsi="Arial" w:cs="Arial"/>
        </w:rPr>
        <w:t xml:space="preserve">- Mysłowice” to ok. 250 mln zł. </w:t>
      </w:r>
    </w:p>
    <w:p w:rsidR="00E91606" w:rsidRPr="00E91606" w:rsidRDefault="00E91606" w:rsidP="00E91606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E91606" w:rsidRDefault="00E91606" w:rsidP="00E91606">
      <w:pPr>
        <w:spacing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91606" w:rsidRPr="00E91606" w:rsidRDefault="00E91606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E91606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E91606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4E1EE5" w:rsidRPr="00E91606" w:rsidRDefault="004E1EE5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E91606">
        <w:rPr>
          <w:rFonts w:ascii="Arial" w:hAnsi="Arial" w:cs="Arial"/>
          <w:sz w:val="20"/>
          <w:szCs w:val="20"/>
          <w:lang w:eastAsia="pl-PL"/>
        </w:rPr>
        <w:t>Jacek Karniewski</w:t>
      </w:r>
    </w:p>
    <w:p w:rsidR="004363BC" w:rsidRPr="00E91606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E91606">
        <w:rPr>
          <w:rFonts w:ascii="Arial" w:hAnsi="Arial" w:cs="Arial"/>
          <w:sz w:val="20"/>
          <w:szCs w:val="20"/>
          <w:lang w:eastAsia="pl-PL"/>
        </w:rPr>
        <w:t xml:space="preserve">Zespół prasowy </w:t>
      </w:r>
    </w:p>
    <w:p w:rsidR="004363BC" w:rsidRPr="00E91606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E9160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4363BC" w:rsidRPr="00E91606" w:rsidRDefault="004363BC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E91606"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3B161C" w:rsidRPr="00E91606" w:rsidRDefault="004E1EE5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E91606">
        <w:rPr>
          <w:rFonts w:ascii="Arial" w:hAnsi="Arial" w:cs="Arial"/>
          <w:sz w:val="20"/>
          <w:szCs w:val="20"/>
        </w:rPr>
        <w:t>694 480 192</w:t>
      </w:r>
    </w:p>
    <w:sectPr w:rsidR="003B161C" w:rsidRPr="00E91606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D70" w:rsidRDefault="00A04D70" w:rsidP="00D5409C">
      <w:pPr>
        <w:spacing w:after="0" w:line="240" w:lineRule="auto"/>
      </w:pPr>
      <w:r>
        <w:separator/>
      </w:r>
    </w:p>
  </w:endnote>
  <w:endnote w:type="continuationSeparator" w:id="0">
    <w:p w:rsidR="00A04D70" w:rsidRDefault="00A04D7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41A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D41A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D70" w:rsidRDefault="00A04D70" w:rsidP="00D5409C">
      <w:pPr>
        <w:spacing w:after="0" w:line="240" w:lineRule="auto"/>
      </w:pPr>
      <w:r>
        <w:separator/>
      </w:r>
    </w:p>
  </w:footnote>
  <w:footnote w:type="continuationSeparator" w:id="0">
    <w:p w:rsidR="00A04D70" w:rsidRDefault="00A04D7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04D7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A305F8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49E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EE5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1D75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05DC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4D70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05F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C08AF"/>
    <w:rsid w:val="00BC2C78"/>
    <w:rsid w:val="00BD0709"/>
    <w:rsid w:val="00BD41AB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C0D85"/>
    <w:rsid w:val="00DC18C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1606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660D"/>
    <w:rsid w:val="00FC6FE6"/>
    <w:rsid w:val="00FD3184"/>
    <w:rsid w:val="00FD419F"/>
    <w:rsid w:val="00FD5963"/>
    <w:rsid w:val="00FD6308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21F8-EF38-4E10-A835-8B72E5A7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2803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7</cp:revision>
  <cp:lastPrinted>2017-08-08T08:52:00Z</cp:lastPrinted>
  <dcterms:created xsi:type="dcterms:W3CDTF">2017-10-24T12:53:00Z</dcterms:created>
  <dcterms:modified xsi:type="dcterms:W3CDTF">2017-10-24T13:00:00Z</dcterms:modified>
</cp:coreProperties>
</file>