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813E0E" w:rsidRDefault="00813E0E" w:rsidP="009D1AEB">
      <w:pPr>
        <w:jc w:val="right"/>
        <w:rPr>
          <w:rFonts w:cs="Arial"/>
        </w:rPr>
      </w:pPr>
    </w:p>
    <w:p w:rsidR="00277762" w:rsidRDefault="00704A95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 xml:space="preserve">13 maja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704A95" w:rsidRPr="008C4CA1" w:rsidRDefault="00904B50" w:rsidP="008C4CA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8C4CA1">
        <w:rPr>
          <w:rFonts w:cs="Arial"/>
          <w:sz w:val="22"/>
          <w:szCs w:val="22"/>
        </w:rPr>
        <w:t xml:space="preserve">Z </w:t>
      </w:r>
      <w:r w:rsidR="00704A95" w:rsidRPr="008C4CA1">
        <w:rPr>
          <w:rFonts w:cs="Arial"/>
          <w:sz w:val="22"/>
          <w:szCs w:val="22"/>
        </w:rPr>
        <w:t>przystanku Kraków Business Park</w:t>
      </w:r>
      <w:r w:rsidRPr="008C4CA1">
        <w:rPr>
          <w:rFonts w:cs="Arial"/>
          <w:sz w:val="22"/>
          <w:szCs w:val="22"/>
        </w:rPr>
        <w:t xml:space="preserve"> będą wygodniejsze podróże koleją </w:t>
      </w:r>
    </w:p>
    <w:bookmarkEnd w:id="0"/>
    <w:p w:rsidR="004A5852" w:rsidRPr="008C4CA1" w:rsidRDefault="004A5852" w:rsidP="008C4CA1">
      <w:pPr>
        <w:spacing w:before="100" w:beforeAutospacing="1" w:after="100" w:afterAutospacing="1" w:line="360" w:lineRule="auto"/>
        <w:rPr>
          <w:rFonts w:cs="Arial"/>
          <w:b/>
        </w:rPr>
      </w:pPr>
      <w:r w:rsidRPr="008C4CA1">
        <w:rPr>
          <w:rFonts w:cs="Arial"/>
          <w:b/>
        </w:rPr>
        <w:t xml:space="preserve">Podróżni zyskają lepsze warunki obsługi na przystanku Kraków </w:t>
      </w:r>
      <w:r w:rsidR="00813E0E" w:rsidRPr="008C4CA1">
        <w:rPr>
          <w:rFonts w:cs="Arial"/>
          <w:b/>
          <w:i/>
        </w:rPr>
        <w:t xml:space="preserve">Business </w:t>
      </w:r>
      <w:r w:rsidRPr="008C4CA1">
        <w:rPr>
          <w:rFonts w:cs="Arial"/>
          <w:b/>
        </w:rPr>
        <w:t>Park. PKP Polskie Linie Kolejowe S.A. podpisały umowę z wykonawcą za ponad 14 mln zł na przebudowę peronów. Będą udogodnienia dla osób o ogranic</w:t>
      </w:r>
      <w:r w:rsidR="008C4CA1">
        <w:rPr>
          <w:rFonts w:cs="Arial"/>
          <w:b/>
        </w:rPr>
        <w:t>zonej możliwości poruszania się</w:t>
      </w:r>
      <w:r w:rsidRPr="008C4CA1">
        <w:rPr>
          <w:rFonts w:cs="Arial"/>
          <w:b/>
        </w:rPr>
        <w:t xml:space="preserve"> wiaty</w:t>
      </w:r>
      <w:r w:rsidR="001177BF" w:rsidRPr="008C4CA1">
        <w:rPr>
          <w:rFonts w:cs="Arial"/>
          <w:b/>
        </w:rPr>
        <w:t>, pochylnie</w:t>
      </w:r>
      <w:r w:rsidRPr="008C4CA1">
        <w:rPr>
          <w:rFonts w:cs="Arial"/>
          <w:b/>
        </w:rPr>
        <w:t xml:space="preserve"> i oznakowanie. Inwestycja realizowana w ramach modernizacji linii kolejowej E30 Katowice – Kraków jest współfinansowana z instrumentu CEF Łącząc Europę.</w:t>
      </w:r>
    </w:p>
    <w:p w:rsidR="00002956" w:rsidRPr="008C4CA1" w:rsidRDefault="001177BF" w:rsidP="008C4CA1">
      <w:pPr>
        <w:spacing w:before="100" w:beforeAutospacing="1" w:after="100" w:afterAutospacing="1" w:line="360" w:lineRule="auto"/>
        <w:rPr>
          <w:rFonts w:cs="Arial"/>
        </w:rPr>
      </w:pPr>
      <w:r w:rsidRPr="008C4CA1">
        <w:rPr>
          <w:rFonts w:eastAsia="Calibri" w:cs="Arial"/>
        </w:rPr>
        <w:t>Inwestycja poprawi funkcjonalność i estetykę „bizne</w:t>
      </w:r>
      <w:r w:rsidR="008C4CA1">
        <w:rPr>
          <w:rFonts w:eastAsia="Calibri" w:cs="Arial"/>
        </w:rPr>
        <w:t>sowego” przystanku. Pasażerowie</w:t>
      </w:r>
      <w:r w:rsidRPr="008C4CA1">
        <w:rPr>
          <w:rFonts w:eastAsia="Calibri" w:cs="Arial"/>
        </w:rPr>
        <w:t xml:space="preserve"> a zwłaszcza </w:t>
      </w:r>
      <w:r w:rsidRPr="008C4CA1">
        <w:rPr>
          <w:rFonts w:cs="Arial"/>
        </w:rPr>
        <w:t>pracownicy dojeżdżający m.in. z Krakowa, Krzeszowic, Katowic, Oświęcimia, zyskają lepsze warunki podróży.</w:t>
      </w:r>
      <w:r w:rsidR="00813E0E" w:rsidRPr="008C4CA1">
        <w:rPr>
          <w:rFonts w:cs="Arial"/>
        </w:rPr>
        <w:t xml:space="preserve"> Na przystanku zatrzymuje się około 80 pociągów dziennie.</w:t>
      </w:r>
    </w:p>
    <w:p w:rsidR="000217DC" w:rsidRPr="008C4CA1" w:rsidRDefault="008C4CA1" w:rsidP="008C4CA1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8C4CA1">
        <w:rPr>
          <w:rFonts w:cs="Arial"/>
          <w:b/>
          <w:i/>
        </w:rPr>
        <w:t>–</w:t>
      </w:r>
      <w:r w:rsidR="00002956" w:rsidRPr="008C4CA1">
        <w:rPr>
          <w:rFonts w:cs="Arial"/>
          <w:b/>
          <w:i/>
        </w:rPr>
        <w:t xml:space="preserve"> </w:t>
      </w:r>
      <w:r w:rsidR="000217DC" w:rsidRPr="008C4CA1">
        <w:rPr>
          <w:rFonts w:cs="Arial"/>
          <w:b/>
          <w:i/>
        </w:rPr>
        <w:t xml:space="preserve">Przystanek Kraków Business Park zapewni mieszkańcom lepsze warunki podróży w obszarze aglomeracji krakowskiej. Budowa nowych przystanków oraz ułatwianie  dostępności na wykorzystywanych już stacjach i przystankach </w:t>
      </w:r>
      <w:r w:rsidR="00813E0E" w:rsidRPr="008C4CA1">
        <w:rPr>
          <w:rFonts w:cs="Arial"/>
          <w:b/>
          <w:i/>
        </w:rPr>
        <w:t xml:space="preserve">w całej Polsce </w:t>
      </w:r>
      <w:r w:rsidR="000217DC" w:rsidRPr="008C4CA1">
        <w:rPr>
          <w:rFonts w:cs="Arial"/>
          <w:b/>
          <w:i/>
        </w:rPr>
        <w:t>sprzyja rozwojowi kolei, jako atrakcyjnego i przyjaznego środowisku środka transportu. Każda inwestycja w obszarze przystanków</w:t>
      </w:r>
      <w:r w:rsidR="00813E0E" w:rsidRPr="008C4CA1">
        <w:rPr>
          <w:rFonts w:cs="Arial"/>
          <w:b/>
          <w:i/>
        </w:rPr>
        <w:t>,</w:t>
      </w:r>
      <w:r w:rsidR="000217DC" w:rsidRPr="008C4CA1">
        <w:rPr>
          <w:rFonts w:cs="Arial"/>
          <w:b/>
          <w:i/>
        </w:rPr>
        <w:t xml:space="preserve"> to budowa bardziej dostępnej, be</w:t>
      </w:r>
      <w:r w:rsidR="00967271">
        <w:rPr>
          <w:rFonts w:cs="Arial"/>
          <w:b/>
          <w:i/>
        </w:rPr>
        <w:t>zpiecznej i przewidywalnej kolei</w:t>
      </w:r>
      <w:r w:rsidR="000217DC" w:rsidRPr="008C4CA1">
        <w:rPr>
          <w:rFonts w:cs="Arial"/>
          <w:b/>
          <w:i/>
        </w:rPr>
        <w:t xml:space="preserve"> – </w:t>
      </w:r>
      <w:r w:rsidR="000217DC" w:rsidRPr="002A09CD">
        <w:rPr>
          <w:rFonts w:cs="Arial"/>
          <w:b/>
        </w:rPr>
        <w:t xml:space="preserve">powiedział </w:t>
      </w:r>
      <w:r w:rsidR="009E0675" w:rsidRPr="002A09CD">
        <w:rPr>
          <w:rFonts w:cs="Arial"/>
          <w:b/>
        </w:rPr>
        <w:t>minister inf</w:t>
      </w:r>
      <w:r w:rsidRPr="002A09CD">
        <w:rPr>
          <w:rFonts w:cs="Arial"/>
          <w:b/>
        </w:rPr>
        <w:t>rastruktury, Andrzej Adamczyk.</w:t>
      </w:r>
    </w:p>
    <w:p w:rsidR="00002956" w:rsidRPr="008C4CA1" w:rsidRDefault="008C4CA1" w:rsidP="008C4CA1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8C4CA1">
        <w:rPr>
          <w:rFonts w:cs="Arial"/>
          <w:b/>
          <w:i/>
        </w:rPr>
        <w:t>–</w:t>
      </w:r>
      <w:r w:rsidR="009E0675" w:rsidRPr="008C4CA1">
        <w:rPr>
          <w:rFonts w:cs="Arial"/>
          <w:b/>
          <w:i/>
        </w:rPr>
        <w:t xml:space="preserve"> </w:t>
      </w:r>
      <w:r w:rsidR="000217DC" w:rsidRPr="008C4CA1">
        <w:rPr>
          <w:rFonts w:cs="Arial"/>
          <w:b/>
          <w:i/>
        </w:rPr>
        <w:t>PKP Polskie Linie Kolejowe S.A. konsekwentnie zwiększają rol</w:t>
      </w:r>
      <w:r w:rsidR="00473722">
        <w:rPr>
          <w:rFonts w:cs="Arial"/>
          <w:b/>
          <w:i/>
        </w:rPr>
        <w:t>ę</w:t>
      </w:r>
      <w:r w:rsidR="000217DC" w:rsidRPr="008C4CA1">
        <w:rPr>
          <w:rFonts w:cs="Arial"/>
          <w:b/>
          <w:i/>
        </w:rPr>
        <w:t xml:space="preserve"> kolei jako przyjaznego i atrakcyjnego środka transportu w obszarze aglomeracji</w:t>
      </w:r>
      <w:r w:rsidR="00813E0E" w:rsidRPr="008C4CA1">
        <w:rPr>
          <w:rFonts w:cs="Arial"/>
          <w:b/>
          <w:i/>
        </w:rPr>
        <w:t xml:space="preserve"> i regionu</w:t>
      </w:r>
      <w:r w:rsidR="000217DC" w:rsidRPr="008C4CA1">
        <w:rPr>
          <w:rFonts w:cs="Arial"/>
          <w:b/>
          <w:i/>
        </w:rPr>
        <w:t>. Przebudowa przystanku Kraków Business Park jest przykładem takich działań. Efektywnie wykorzystujemy środki unijne m.in. instrumentu CEF Łącząc Europę, aby w centrum Małopolski</w:t>
      </w:r>
      <w:r w:rsidR="00813E0E" w:rsidRPr="008C4CA1">
        <w:rPr>
          <w:rFonts w:cs="Arial"/>
          <w:b/>
          <w:i/>
        </w:rPr>
        <w:t xml:space="preserve">, </w:t>
      </w:r>
      <w:r w:rsidR="000217DC" w:rsidRPr="008C4CA1">
        <w:rPr>
          <w:rFonts w:cs="Arial"/>
          <w:b/>
          <w:i/>
        </w:rPr>
        <w:t xml:space="preserve">na </w:t>
      </w:r>
      <w:r w:rsidR="00813E0E" w:rsidRPr="008C4CA1">
        <w:rPr>
          <w:rFonts w:cs="Arial"/>
          <w:b/>
          <w:i/>
        </w:rPr>
        <w:t xml:space="preserve">odcinku Katowice – Kraków na </w:t>
      </w:r>
      <w:r w:rsidR="000217DC" w:rsidRPr="008C4CA1">
        <w:rPr>
          <w:rFonts w:cs="Arial"/>
          <w:b/>
          <w:i/>
        </w:rPr>
        <w:t>międzynarodowej trasie</w:t>
      </w:r>
      <w:r w:rsidR="00813E0E" w:rsidRPr="008C4CA1">
        <w:rPr>
          <w:rFonts w:cs="Arial"/>
          <w:b/>
          <w:i/>
        </w:rPr>
        <w:t>, kolej mogła być częściej wybieranym środkiem transportu publicznego –</w:t>
      </w:r>
      <w:r w:rsidR="00813E0E" w:rsidRPr="008C4CA1">
        <w:rPr>
          <w:rFonts w:cs="Arial"/>
          <w:b/>
        </w:rPr>
        <w:t xml:space="preserve"> powiedział Ireneusz Merchel, prezes Zarządu PKP Polskich Linii Kolejowych S.A.</w:t>
      </w:r>
    </w:p>
    <w:p w:rsidR="00860074" w:rsidRPr="008C4CA1" w:rsidRDefault="00002956" w:rsidP="008C4CA1">
      <w:pPr>
        <w:spacing w:before="100" w:beforeAutospacing="1" w:after="100" w:afterAutospacing="1" w:line="360" w:lineRule="auto"/>
        <w:rPr>
          <w:rFonts w:eastAsia="Calibri" w:cs="Arial"/>
        </w:rPr>
      </w:pPr>
      <w:r w:rsidRPr="008C4CA1">
        <w:rPr>
          <w:rFonts w:cs="Arial"/>
        </w:rPr>
        <w:t>N</w:t>
      </w:r>
      <w:r w:rsidR="001E7A77" w:rsidRPr="008C4CA1">
        <w:rPr>
          <w:rFonts w:eastAsia="Calibri" w:cs="Arial"/>
        </w:rPr>
        <w:t xml:space="preserve">a przystanku Kraków </w:t>
      </w:r>
      <w:r w:rsidR="00AA57D8">
        <w:rPr>
          <w:rFonts w:cs="Arial"/>
        </w:rPr>
        <w:t>Business</w:t>
      </w:r>
      <w:r w:rsidR="001E7A77" w:rsidRPr="008C4CA1">
        <w:rPr>
          <w:rFonts w:eastAsia="Calibri" w:cs="Arial"/>
        </w:rPr>
        <w:t xml:space="preserve"> Park </w:t>
      </w:r>
      <w:r w:rsidR="004A5852" w:rsidRPr="008C4CA1">
        <w:rPr>
          <w:rFonts w:eastAsia="Calibri" w:cs="Arial"/>
        </w:rPr>
        <w:t xml:space="preserve">zostaną przebudowane </w:t>
      </w:r>
      <w:r w:rsidRPr="008C4CA1">
        <w:rPr>
          <w:rFonts w:eastAsia="Calibri" w:cs="Arial"/>
        </w:rPr>
        <w:t>i podwyższone dwa perony</w:t>
      </w:r>
      <w:r w:rsidR="004A5852" w:rsidRPr="008C4CA1">
        <w:rPr>
          <w:rFonts w:eastAsia="Calibri" w:cs="Arial"/>
        </w:rPr>
        <w:t xml:space="preserve">, co ułatwi wsiadanie i wysiadanie z pociągów. Przewidziano nowe wiaty i czytelne oznakowanie. </w:t>
      </w:r>
      <w:r w:rsidRPr="008C4CA1">
        <w:rPr>
          <w:rFonts w:eastAsia="Calibri" w:cs="Arial"/>
        </w:rPr>
        <w:t>Podróżni o ograniczonych możliwościach poruszania się łatwiej skorzystają z kolei d</w:t>
      </w:r>
      <w:r w:rsidR="004A5852" w:rsidRPr="008C4CA1">
        <w:rPr>
          <w:rFonts w:eastAsia="Calibri" w:cs="Arial"/>
        </w:rPr>
        <w:t xml:space="preserve">zięki budowie pochylni. </w:t>
      </w:r>
      <w:r w:rsidR="008C4CA1">
        <w:rPr>
          <w:rFonts w:eastAsia="Calibri" w:cs="Arial"/>
        </w:rPr>
        <w:br/>
      </w:r>
      <w:r w:rsidR="004A5852" w:rsidRPr="008C4CA1">
        <w:rPr>
          <w:rFonts w:eastAsia="Calibri" w:cs="Arial"/>
        </w:rPr>
        <w:lastRenderedPageBreak/>
        <w:t xml:space="preserve">Z myślą o potrzebach osób niedowidzących i niewidomych zamontowane zostaną ścieżki naprowadzające m.in. w przejściu podziemnym. </w:t>
      </w:r>
      <w:r w:rsidRPr="008C4CA1">
        <w:rPr>
          <w:rFonts w:eastAsia="Calibri" w:cs="Arial"/>
        </w:rPr>
        <w:t xml:space="preserve">Na przystanku przewidziano możliwość łączenia podróży pociągiem i rowerem. </w:t>
      </w:r>
      <w:r w:rsidR="001177BF" w:rsidRPr="008C4CA1">
        <w:rPr>
          <w:rFonts w:eastAsia="Calibri" w:cs="Arial"/>
        </w:rPr>
        <w:t xml:space="preserve">Dla cyklistów </w:t>
      </w:r>
      <w:r w:rsidRPr="008C4CA1">
        <w:rPr>
          <w:rFonts w:eastAsia="Calibri" w:cs="Arial"/>
        </w:rPr>
        <w:t xml:space="preserve">będą </w:t>
      </w:r>
      <w:r w:rsidR="001177BF" w:rsidRPr="008C4CA1">
        <w:rPr>
          <w:rFonts w:eastAsia="Calibri" w:cs="Arial"/>
        </w:rPr>
        <w:t>stojaki rowerowe.</w:t>
      </w:r>
    </w:p>
    <w:p w:rsidR="002A09CD" w:rsidRPr="00AF3B6B" w:rsidRDefault="00002956" w:rsidP="00AF3B6B">
      <w:pPr>
        <w:spacing w:before="100" w:beforeAutospacing="1" w:after="100" w:afterAutospacing="1" w:line="360" w:lineRule="auto"/>
        <w:rPr>
          <w:rFonts w:eastAsia="Calibri" w:cs="Arial"/>
        </w:rPr>
      </w:pPr>
      <w:r w:rsidRPr="008C4CA1">
        <w:rPr>
          <w:rFonts w:eastAsia="Calibri" w:cs="Arial"/>
        </w:rPr>
        <w:t xml:space="preserve">Inwestycja jest realizowana  w ramach projektu: „Modernizacja linii kolejowej E30, odcinek Zabrze – Katowice – Kraków, etap </w:t>
      </w:r>
      <w:proofErr w:type="spellStart"/>
      <w:r w:rsidRPr="008C4CA1">
        <w:rPr>
          <w:rFonts w:eastAsia="Calibri" w:cs="Arial"/>
        </w:rPr>
        <w:t>IIb</w:t>
      </w:r>
      <w:proofErr w:type="spellEnd"/>
      <w:r w:rsidRPr="008C4CA1">
        <w:rPr>
          <w:rFonts w:eastAsia="Calibri" w:cs="Arial"/>
        </w:rPr>
        <w:t xml:space="preserve">”, współfinansowanego przez Unię Europejską z </w:t>
      </w:r>
      <w:r w:rsidR="008C4CA1" w:rsidRPr="008C4CA1">
        <w:rPr>
          <w:rFonts w:cs="Arial"/>
        </w:rPr>
        <w:t>instrumentu CEF Łącząc Europę</w:t>
      </w:r>
      <w:r w:rsidR="008C4CA1">
        <w:rPr>
          <w:rFonts w:eastAsia="Calibri" w:cs="Arial"/>
        </w:rPr>
        <w:t>.</w:t>
      </w:r>
      <w:r w:rsidR="008C4CA1" w:rsidRPr="008C4CA1">
        <w:rPr>
          <w:rFonts w:eastAsia="Calibri" w:cs="Arial"/>
        </w:rPr>
        <w:t xml:space="preserve"> </w:t>
      </w:r>
      <w:r w:rsidRPr="008C4CA1">
        <w:rPr>
          <w:rFonts w:eastAsia="Calibri" w:cs="Arial"/>
        </w:rPr>
        <w:t>Prace za ponad 14 mln zł netto przewidziano do wykonania w 12 miesięcy.</w:t>
      </w:r>
      <w:r w:rsidR="00813E0E" w:rsidRPr="008C4CA1">
        <w:rPr>
          <w:rFonts w:eastAsia="Calibri" w:cs="Arial"/>
        </w:rPr>
        <w:t xml:space="preserve"> </w:t>
      </w:r>
      <w:r w:rsidR="001E7A77" w:rsidRPr="008C4CA1">
        <w:rPr>
          <w:rFonts w:eastAsia="Calibri" w:cs="Arial"/>
        </w:rPr>
        <w:t>Wykonawcą zadania jest</w:t>
      </w:r>
      <w:r w:rsidR="001E7A77" w:rsidRPr="008C4CA1">
        <w:rPr>
          <w:rFonts w:cs="Arial"/>
        </w:rPr>
        <w:t xml:space="preserve"> </w:t>
      </w:r>
      <w:r w:rsidR="001E7A77" w:rsidRPr="008C4CA1">
        <w:rPr>
          <w:rFonts w:eastAsia="Calibri" w:cs="Arial"/>
        </w:rPr>
        <w:t>Przedsiębiorstwo Napraw i Utrzymania Infrastruktury Kolejowej w Krakowie Sp. z o.o. z siedzibą w Krakowie</w:t>
      </w:r>
      <w:r w:rsidR="001177BF" w:rsidRPr="008C4CA1">
        <w:rPr>
          <w:rFonts w:eastAsia="Calibri" w:cs="Arial"/>
        </w:rPr>
        <w:t>.</w:t>
      </w:r>
      <w:r w:rsidR="001E7A77" w:rsidRPr="008C4CA1">
        <w:rPr>
          <w:rFonts w:eastAsia="Calibri" w:cs="Arial"/>
        </w:rPr>
        <w:t xml:space="preserve"> </w:t>
      </w:r>
    </w:p>
    <w:p w:rsidR="00704A95" w:rsidRPr="008C4CA1" w:rsidRDefault="00704A95" w:rsidP="008C4CA1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8C4CA1">
        <w:rPr>
          <w:rStyle w:val="Pogrubienie"/>
          <w:rFonts w:cs="Arial"/>
          <w:color w:val="000000" w:themeColor="text1"/>
        </w:rPr>
        <w:t>Kontakt dla mediów:</w:t>
      </w:r>
    </w:p>
    <w:p w:rsidR="00704A95" w:rsidRPr="008C4CA1" w:rsidRDefault="009E0675" w:rsidP="008C4CA1">
      <w:pPr>
        <w:spacing w:after="0" w:line="360" w:lineRule="auto"/>
        <w:rPr>
          <w:rFonts w:cs="Arial"/>
        </w:rPr>
      </w:pPr>
      <w:r w:rsidRPr="008C4CA1">
        <w:rPr>
          <w:rFonts w:cs="Arial"/>
        </w:rPr>
        <w:t>Mirosław Siemieniec</w:t>
      </w:r>
      <w:r w:rsidR="00704A95" w:rsidRPr="008C4CA1">
        <w:rPr>
          <w:rFonts w:cs="Arial"/>
        </w:rPr>
        <w:t xml:space="preserve"> </w:t>
      </w:r>
    </w:p>
    <w:p w:rsidR="00704A95" w:rsidRPr="008C4CA1" w:rsidRDefault="00704A95" w:rsidP="008C4CA1">
      <w:pPr>
        <w:spacing w:after="0" w:line="360" w:lineRule="auto"/>
        <w:rPr>
          <w:rFonts w:cs="Arial"/>
          <w:b/>
        </w:rPr>
      </w:pPr>
      <w:r w:rsidRPr="008C4CA1">
        <w:rPr>
          <w:rFonts w:cs="Arial"/>
        </w:rPr>
        <w:t xml:space="preserve">rzecznik prasowy </w:t>
      </w:r>
      <w:r w:rsidRPr="008C4CA1">
        <w:rPr>
          <w:rFonts w:cs="Arial"/>
        </w:rPr>
        <w:br/>
      </w:r>
      <w:r w:rsidRPr="008C4CA1">
        <w:rPr>
          <w:rStyle w:val="Pogrubienie"/>
          <w:rFonts w:cs="Arial"/>
          <w:b w:val="0"/>
          <w:color w:val="000000" w:themeColor="text1"/>
        </w:rPr>
        <w:t xml:space="preserve">PKP Polskie Linie Kolejowe </w:t>
      </w:r>
      <w:r w:rsidRPr="008C4CA1">
        <w:rPr>
          <w:rStyle w:val="Pogrubienie"/>
          <w:rFonts w:cs="Arial"/>
          <w:b w:val="0"/>
        </w:rPr>
        <w:t>S.A.</w:t>
      </w:r>
    </w:p>
    <w:p w:rsidR="00704A95" w:rsidRPr="008C4CA1" w:rsidRDefault="00012C46" w:rsidP="008C4CA1">
      <w:pPr>
        <w:spacing w:after="0" w:line="360" w:lineRule="auto"/>
        <w:rPr>
          <w:rFonts w:cs="Arial"/>
        </w:rPr>
      </w:pPr>
      <w:hyperlink r:id="rId8" w:history="1">
        <w:r w:rsidR="00704A95" w:rsidRPr="008C4CA1">
          <w:rPr>
            <w:rStyle w:val="Hipercze"/>
            <w:rFonts w:cs="Arial"/>
          </w:rPr>
          <w:t>rzecznik@plk-sa.pl</w:t>
        </w:r>
      </w:hyperlink>
      <w:r w:rsidR="00704A95" w:rsidRPr="008C4CA1">
        <w:rPr>
          <w:rFonts w:cs="Arial"/>
        </w:rPr>
        <w:t xml:space="preserve"> </w:t>
      </w:r>
    </w:p>
    <w:p w:rsidR="008C4CA1" w:rsidRDefault="008C4CA1" w:rsidP="008C4CA1">
      <w:pPr>
        <w:spacing w:after="0" w:line="360" w:lineRule="auto"/>
        <w:rPr>
          <w:rFonts w:cs="Arial"/>
        </w:rPr>
      </w:pPr>
      <w:r>
        <w:rPr>
          <w:rFonts w:cs="Arial"/>
        </w:rPr>
        <w:t>694 480 239</w:t>
      </w:r>
    </w:p>
    <w:p w:rsidR="008C4CA1" w:rsidRPr="008C4CA1" w:rsidRDefault="008C4CA1" w:rsidP="008C4CA1">
      <w:pPr>
        <w:spacing w:after="0" w:line="360" w:lineRule="auto"/>
        <w:rPr>
          <w:rFonts w:cs="Arial"/>
        </w:rPr>
      </w:pPr>
    </w:p>
    <w:p w:rsidR="00AF3B6B" w:rsidRPr="008C4CA1" w:rsidRDefault="00AF3B6B" w:rsidP="00AF3B6B">
      <w:pPr>
        <w:spacing w:after="0" w:line="360" w:lineRule="auto"/>
        <w:rPr>
          <w:rFonts w:cs="Arial"/>
        </w:rPr>
      </w:pPr>
    </w:p>
    <w:p w:rsidR="00AF3B6B" w:rsidRDefault="00AF3B6B" w:rsidP="00AF3B6B">
      <w:pPr>
        <w:rPr>
          <w:rFonts w:cs="Arial"/>
        </w:rPr>
      </w:pPr>
      <w:r>
        <w:rPr>
          <w:rFonts w:cs="Arial"/>
        </w:rPr>
        <w:t xml:space="preserve">Projekt jest współfinansowany przez Unię Europejską z Instrumentu „Łącząc Europę”. </w:t>
      </w:r>
    </w:p>
    <w:p w:rsidR="00AF3B6B" w:rsidRDefault="00AF3B6B" w:rsidP="00AF3B6B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46" w:rsidRDefault="00012C46" w:rsidP="009D1AEB">
      <w:pPr>
        <w:spacing w:after="0" w:line="240" w:lineRule="auto"/>
      </w:pPr>
      <w:r>
        <w:separator/>
      </w:r>
    </w:p>
  </w:endnote>
  <w:endnote w:type="continuationSeparator" w:id="0">
    <w:p w:rsidR="00012C46" w:rsidRDefault="00012C4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704A95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4A95" w:rsidRPr="006C6C1C">
      <w:rPr>
        <w:rFonts w:cs="Arial"/>
        <w:color w:val="727271"/>
        <w:sz w:val="14"/>
        <w:szCs w:val="14"/>
      </w:rPr>
      <w:t>:</w:t>
    </w:r>
    <w:r w:rsidR="00704A95" w:rsidRPr="006C6C1C">
      <w:t xml:space="preserve"> </w:t>
    </w:r>
    <w:r w:rsidR="00704A95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46" w:rsidRDefault="00012C46" w:rsidP="009D1AEB">
      <w:pPr>
        <w:spacing w:after="0" w:line="240" w:lineRule="auto"/>
      </w:pPr>
      <w:r>
        <w:separator/>
      </w:r>
    </w:p>
  </w:footnote>
  <w:footnote w:type="continuationSeparator" w:id="0">
    <w:p w:rsidR="00012C46" w:rsidRDefault="00012C4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2C46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956"/>
    <w:rsid w:val="00012C46"/>
    <w:rsid w:val="000217DC"/>
    <w:rsid w:val="001177BF"/>
    <w:rsid w:val="001812CB"/>
    <w:rsid w:val="001E7A77"/>
    <w:rsid w:val="00236985"/>
    <w:rsid w:val="00277762"/>
    <w:rsid w:val="00291328"/>
    <w:rsid w:val="002A09CD"/>
    <w:rsid w:val="002F6767"/>
    <w:rsid w:val="003131EA"/>
    <w:rsid w:val="00473722"/>
    <w:rsid w:val="00487F50"/>
    <w:rsid w:val="004A213C"/>
    <w:rsid w:val="004A5852"/>
    <w:rsid w:val="0063625B"/>
    <w:rsid w:val="006C6C1C"/>
    <w:rsid w:val="00704A95"/>
    <w:rsid w:val="00755E60"/>
    <w:rsid w:val="007F3648"/>
    <w:rsid w:val="00813E0E"/>
    <w:rsid w:val="00860074"/>
    <w:rsid w:val="008C4CA1"/>
    <w:rsid w:val="00904B50"/>
    <w:rsid w:val="00967271"/>
    <w:rsid w:val="009D1AEB"/>
    <w:rsid w:val="009E0675"/>
    <w:rsid w:val="00A15AED"/>
    <w:rsid w:val="00A92F8F"/>
    <w:rsid w:val="00AA57D8"/>
    <w:rsid w:val="00AF3B6B"/>
    <w:rsid w:val="00BE1EC9"/>
    <w:rsid w:val="00BE3A61"/>
    <w:rsid w:val="00C22107"/>
    <w:rsid w:val="00CD29DF"/>
    <w:rsid w:val="00D149FC"/>
    <w:rsid w:val="00E359D2"/>
    <w:rsid w:val="00EE424C"/>
    <w:rsid w:val="00F57FA0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9F14-56FC-4EC6-AF0F-750854D1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przystanku Kraków Business Park będą wygodniejsze podróże koleją</vt:lpstr>
    </vt:vector>
  </TitlesOfParts>
  <Company>PKP PLK S.A.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przystanku Kraków Business Park będą wygodniejsze podróże koleją</dc:title>
  <dc:subject/>
  <dc:creator>Kundzicz Adam</dc:creator>
  <cp:keywords/>
  <dc:description/>
  <cp:lastModifiedBy>Dudzińska Maria</cp:lastModifiedBy>
  <cp:revision>2</cp:revision>
  <cp:lastPrinted>2021-05-13T06:51:00Z</cp:lastPrinted>
  <dcterms:created xsi:type="dcterms:W3CDTF">2021-05-13T10:03:00Z</dcterms:created>
  <dcterms:modified xsi:type="dcterms:W3CDTF">2021-05-13T10:03:00Z</dcterms:modified>
</cp:coreProperties>
</file>