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F94F01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F94F01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F94F01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F94F01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F94F01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F94F01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F94F01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F94F01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C80899" w:rsidRDefault="00273549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102768" w:rsidRPr="00C80899">
        <w:rPr>
          <w:rFonts w:ascii="Arial" w:hAnsi="Arial" w:cs="Arial"/>
          <w:sz w:val="22"/>
          <w:szCs w:val="22"/>
        </w:rPr>
        <w:t>,</w:t>
      </w:r>
      <w:r w:rsidR="005041CC">
        <w:rPr>
          <w:rFonts w:ascii="Arial" w:hAnsi="Arial" w:cs="Arial"/>
          <w:sz w:val="22"/>
          <w:szCs w:val="22"/>
        </w:rPr>
        <w:t xml:space="preserve"> </w:t>
      </w:r>
      <w:r w:rsidR="001142B8">
        <w:rPr>
          <w:rFonts w:ascii="Arial" w:hAnsi="Arial" w:cs="Arial"/>
          <w:sz w:val="22"/>
          <w:szCs w:val="22"/>
        </w:rPr>
        <w:t>1</w:t>
      </w:r>
      <w:r w:rsidR="00E51CEA">
        <w:rPr>
          <w:rFonts w:ascii="Arial" w:hAnsi="Arial" w:cs="Arial"/>
          <w:sz w:val="22"/>
          <w:szCs w:val="22"/>
        </w:rPr>
        <w:t>3</w:t>
      </w:r>
      <w:r w:rsidR="00F94F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grudnia</w:t>
      </w:r>
      <w:r w:rsidR="00330C35">
        <w:rPr>
          <w:rFonts w:ascii="Arial" w:hAnsi="Arial" w:cs="Arial"/>
          <w:sz w:val="22"/>
          <w:szCs w:val="22"/>
        </w:rPr>
        <w:t xml:space="preserve"> </w:t>
      </w:r>
      <w:r w:rsidR="008B7256">
        <w:rPr>
          <w:rFonts w:ascii="Arial" w:hAnsi="Arial" w:cs="Arial"/>
          <w:sz w:val="22"/>
          <w:szCs w:val="22"/>
        </w:rPr>
        <w:t xml:space="preserve">2019 </w:t>
      </w:r>
      <w:r w:rsidR="00102768" w:rsidRPr="00C80899">
        <w:rPr>
          <w:rFonts w:ascii="Arial" w:hAnsi="Arial" w:cs="Arial"/>
          <w:sz w:val="22"/>
          <w:szCs w:val="22"/>
        </w:rPr>
        <w:t xml:space="preserve">r. </w:t>
      </w:r>
    </w:p>
    <w:p w:rsidR="00102768" w:rsidRDefault="00102768" w:rsidP="00254C23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0C35">
        <w:rPr>
          <w:rFonts w:ascii="Arial" w:hAnsi="Arial" w:cs="Arial"/>
          <w:b/>
          <w:sz w:val="22"/>
          <w:szCs w:val="22"/>
        </w:rPr>
        <w:t>Informacja prasowa</w:t>
      </w:r>
    </w:p>
    <w:p w:rsidR="00360F3F" w:rsidRDefault="00AC0B0A" w:rsidP="00254C23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782AC0">
        <w:rPr>
          <w:rFonts w:ascii="Arial" w:hAnsi="Arial" w:cs="Arial"/>
          <w:b/>
          <w:sz w:val="22"/>
          <w:szCs w:val="22"/>
        </w:rPr>
        <w:t>ygodniej pociągiem przez Mazury z Olsztyna do Ełku</w:t>
      </w:r>
    </w:p>
    <w:p w:rsidR="00033715" w:rsidRDefault="00033715" w:rsidP="00254C23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33715">
        <w:rPr>
          <w:rFonts w:ascii="Arial" w:hAnsi="Arial" w:cs="Arial"/>
          <w:b/>
          <w:sz w:val="22"/>
          <w:szCs w:val="22"/>
        </w:rPr>
        <w:t xml:space="preserve">Od </w:t>
      </w:r>
      <w:r>
        <w:rPr>
          <w:rFonts w:ascii="Arial" w:hAnsi="Arial" w:cs="Arial"/>
          <w:b/>
          <w:sz w:val="22"/>
          <w:szCs w:val="22"/>
        </w:rPr>
        <w:t>15</w:t>
      </w:r>
      <w:r w:rsidRPr="0003371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grudnia</w:t>
      </w:r>
      <w:r w:rsidRPr="00033715">
        <w:rPr>
          <w:rFonts w:ascii="Arial" w:hAnsi="Arial" w:cs="Arial"/>
          <w:b/>
          <w:sz w:val="22"/>
          <w:szCs w:val="22"/>
        </w:rPr>
        <w:t xml:space="preserve"> wracają pociągi na </w:t>
      </w:r>
      <w:r>
        <w:rPr>
          <w:rFonts w:ascii="Arial" w:hAnsi="Arial" w:cs="Arial"/>
          <w:b/>
          <w:sz w:val="22"/>
          <w:szCs w:val="22"/>
        </w:rPr>
        <w:t xml:space="preserve">całą </w:t>
      </w:r>
      <w:r w:rsidRPr="00033715">
        <w:rPr>
          <w:rFonts w:ascii="Arial" w:hAnsi="Arial" w:cs="Arial"/>
          <w:b/>
          <w:sz w:val="22"/>
          <w:szCs w:val="22"/>
        </w:rPr>
        <w:t xml:space="preserve">trasę Olsztyn – </w:t>
      </w:r>
      <w:r>
        <w:rPr>
          <w:rFonts w:ascii="Arial" w:hAnsi="Arial" w:cs="Arial"/>
          <w:b/>
          <w:sz w:val="22"/>
          <w:szCs w:val="22"/>
        </w:rPr>
        <w:t>Ełk przez Pisz</w:t>
      </w:r>
      <w:r w:rsidRPr="00033715">
        <w:rPr>
          <w:rFonts w:ascii="Arial" w:hAnsi="Arial" w:cs="Arial"/>
          <w:b/>
          <w:sz w:val="22"/>
          <w:szCs w:val="22"/>
        </w:rPr>
        <w:t xml:space="preserve">. Pasażerowie skorzystają z </w:t>
      </w:r>
      <w:r>
        <w:rPr>
          <w:rFonts w:ascii="Arial" w:hAnsi="Arial" w:cs="Arial"/>
          <w:b/>
          <w:sz w:val="22"/>
          <w:szCs w:val="22"/>
        </w:rPr>
        <w:t xml:space="preserve">kolejnych przebudowanych i komfortowych peronów na odcinku Pisz – Ełk. </w:t>
      </w:r>
      <w:r w:rsidR="00A835D5">
        <w:rPr>
          <w:rFonts w:ascii="Arial" w:hAnsi="Arial" w:cs="Arial"/>
          <w:b/>
          <w:sz w:val="22"/>
          <w:szCs w:val="22"/>
        </w:rPr>
        <w:t>Dzięki</w:t>
      </w:r>
      <w:r w:rsidRPr="0003371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realizacji </w:t>
      </w:r>
      <w:r w:rsidRPr="00033715">
        <w:rPr>
          <w:rFonts w:ascii="Arial" w:hAnsi="Arial" w:cs="Arial"/>
          <w:b/>
          <w:sz w:val="22"/>
          <w:szCs w:val="22"/>
        </w:rPr>
        <w:t xml:space="preserve">przez PKP Polskie Linie Kolejowe S.A. </w:t>
      </w:r>
      <w:proofErr w:type="gramStart"/>
      <w:r>
        <w:rPr>
          <w:rFonts w:ascii="Arial" w:hAnsi="Arial" w:cs="Arial"/>
          <w:b/>
          <w:sz w:val="22"/>
          <w:szCs w:val="22"/>
        </w:rPr>
        <w:t>inwestycji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033715">
        <w:rPr>
          <w:rFonts w:ascii="Arial" w:hAnsi="Arial" w:cs="Arial"/>
          <w:b/>
          <w:sz w:val="22"/>
          <w:szCs w:val="22"/>
        </w:rPr>
        <w:t>z Krajowego Programu Kolejowego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33715">
        <w:rPr>
          <w:rFonts w:ascii="Arial" w:hAnsi="Arial" w:cs="Arial"/>
          <w:b/>
          <w:sz w:val="22"/>
          <w:szCs w:val="22"/>
        </w:rPr>
        <w:t xml:space="preserve">podróż m.in. ze stolicy województwa do </w:t>
      </w:r>
      <w:r>
        <w:rPr>
          <w:rFonts w:ascii="Arial" w:hAnsi="Arial" w:cs="Arial"/>
          <w:b/>
          <w:sz w:val="22"/>
          <w:szCs w:val="22"/>
        </w:rPr>
        <w:t>Ełku</w:t>
      </w:r>
      <w:r w:rsidRPr="00033715">
        <w:rPr>
          <w:rFonts w:ascii="Arial" w:hAnsi="Arial" w:cs="Arial"/>
          <w:b/>
          <w:sz w:val="22"/>
          <w:szCs w:val="22"/>
        </w:rPr>
        <w:t xml:space="preserve"> będzie krótsza i</w:t>
      </w:r>
      <w:r w:rsidR="003D18EA">
        <w:rPr>
          <w:rFonts w:ascii="Arial" w:hAnsi="Arial" w:cs="Arial"/>
          <w:b/>
          <w:sz w:val="22"/>
          <w:szCs w:val="22"/>
        </w:rPr>
        <w:t> </w:t>
      </w:r>
      <w:r w:rsidRPr="00033715">
        <w:rPr>
          <w:rFonts w:ascii="Arial" w:hAnsi="Arial" w:cs="Arial"/>
          <w:b/>
          <w:sz w:val="22"/>
          <w:szCs w:val="22"/>
        </w:rPr>
        <w:t>wygodniejsza.</w:t>
      </w:r>
    </w:p>
    <w:p w:rsidR="00033715" w:rsidRPr="00316DE6" w:rsidRDefault="0092079F" w:rsidP="00254C23">
      <w:pPr>
        <w:spacing w:before="120" w:after="120" w:line="360" w:lineRule="auto"/>
        <w:jc w:val="both"/>
        <w:rPr>
          <w:rFonts w:ascii="Arial" w:hAnsi="Arial" w:cs="Arial"/>
          <w:sz w:val="20"/>
          <w:szCs w:val="22"/>
        </w:rPr>
      </w:pPr>
      <w:r w:rsidRPr="0092079F">
        <w:rPr>
          <w:rFonts w:ascii="Arial" w:hAnsi="Arial" w:cs="Arial"/>
          <w:sz w:val="22"/>
          <w:szCs w:val="22"/>
        </w:rPr>
        <w:t xml:space="preserve">Kończą się zasadnicze prace na trasie </w:t>
      </w:r>
      <w:r>
        <w:rPr>
          <w:rFonts w:ascii="Arial" w:hAnsi="Arial" w:cs="Arial"/>
          <w:sz w:val="22"/>
          <w:szCs w:val="22"/>
        </w:rPr>
        <w:t>Pisz</w:t>
      </w:r>
      <w:r w:rsidRPr="0092079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Ełk</w:t>
      </w:r>
      <w:r w:rsidRPr="0092079F">
        <w:rPr>
          <w:rFonts w:ascii="Arial" w:hAnsi="Arial" w:cs="Arial"/>
          <w:sz w:val="22"/>
          <w:szCs w:val="22"/>
        </w:rPr>
        <w:t>. Zmodernizowane zostały perony i</w:t>
      </w:r>
      <w:r w:rsidR="003D18EA">
        <w:rPr>
          <w:rFonts w:ascii="Arial" w:hAnsi="Arial" w:cs="Arial"/>
          <w:sz w:val="22"/>
          <w:szCs w:val="22"/>
        </w:rPr>
        <w:t> </w:t>
      </w:r>
      <w:r w:rsidRPr="0092079F">
        <w:rPr>
          <w:rFonts w:ascii="Arial" w:hAnsi="Arial" w:cs="Arial"/>
          <w:sz w:val="22"/>
          <w:szCs w:val="22"/>
        </w:rPr>
        <w:t xml:space="preserve">wymienione tory. Postęp prac pozwala na powrót </w:t>
      </w:r>
      <w:r w:rsidR="00AC1F43">
        <w:rPr>
          <w:rFonts w:ascii="Arial" w:hAnsi="Arial" w:cs="Arial"/>
          <w:sz w:val="22"/>
          <w:szCs w:val="22"/>
        </w:rPr>
        <w:t xml:space="preserve">od 15 grudnia </w:t>
      </w:r>
      <w:r w:rsidRPr="0092079F">
        <w:rPr>
          <w:rFonts w:ascii="Arial" w:hAnsi="Arial" w:cs="Arial"/>
          <w:sz w:val="22"/>
          <w:szCs w:val="22"/>
        </w:rPr>
        <w:t xml:space="preserve">pociągów i zakończenie zastępczej komunikacji autobusowej na </w:t>
      </w:r>
      <w:r>
        <w:rPr>
          <w:rFonts w:ascii="Arial" w:hAnsi="Arial" w:cs="Arial"/>
          <w:sz w:val="22"/>
          <w:szCs w:val="22"/>
        </w:rPr>
        <w:t>ostatnim</w:t>
      </w:r>
      <w:r w:rsidRPr="0092079F">
        <w:rPr>
          <w:rFonts w:ascii="Arial" w:hAnsi="Arial" w:cs="Arial"/>
          <w:sz w:val="22"/>
          <w:szCs w:val="22"/>
        </w:rPr>
        <w:t xml:space="preserve"> odcinku prac</w:t>
      </w:r>
      <w:r w:rsidR="00AC1F43">
        <w:rPr>
          <w:rFonts w:ascii="Arial" w:hAnsi="Arial" w:cs="Arial"/>
          <w:sz w:val="22"/>
          <w:szCs w:val="22"/>
        </w:rPr>
        <w:t>: Pisz – Ełk realizowanego w</w:t>
      </w:r>
      <w:r w:rsidR="003D18EA">
        <w:rPr>
          <w:rFonts w:ascii="Arial" w:hAnsi="Arial" w:cs="Arial"/>
          <w:sz w:val="22"/>
          <w:szCs w:val="22"/>
        </w:rPr>
        <w:t> </w:t>
      </w:r>
      <w:r w:rsidR="00AC1F43">
        <w:rPr>
          <w:rFonts w:ascii="Arial" w:hAnsi="Arial" w:cs="Arial"/>
          <w:sz w:val="22"/>
          <w:szCs w:val="22"/>
        </w:rPr>
        <w:t xml:space="preserve">ramach inwestycji obejmującej odcinek Szczytno – </w:t>
      </w:r>
      <w:r w:rsidR="00AC1F43" w:rsidRPr="00316DE6">
        <w:rPr>
          <w:rFonts w:ascii="Arial" w:hAnsi="Arial" w:cs="Arial"/>
          <w:sz w:val="20"/>
          <w:szCs w:val="22"/>
        </w:rPr>
        <w:t>Ełk</w:t>
      </w:r>
      <w:r w:rsidRPr="00316DE6">
        <w:rPr>
          <w:rFonts w:ascii="Arial" w:hAnsi="Arial" w:cs="Arial"/>
          <w:sz w:val="20"/>
          <w:szCs w:val="22"/>
        </w:rPr>
        <w:t xml:space="preserve">. </w:t>
      </w:r>
    </w:p>
    <w:p w:rsidR="0092079F" w:rsidRPr="00316DE6" w:rsidRDefault="0092079F" w:rsidP="00360F3F">
      <w:pPr>
        <w:spacing w:before="120" w:after="120" w:line="360" w:lineRule="auto"/>
        <w:jc w:val="both"/>
        <w:rPr>
          <w:rFonts w:ascii="Arial" w:hAnsi="Arial" w:cs="Arial"/>
          <w:b/>
          <w:sz w:val="22"/>
        </w:rPr>
      </w:pPr>
      <w:r w:rsidRPr="00316DE6">
        <w:rPr>
          <w:rFonts w:ascii="Arial" w:hAnsi="Arial" w:cs="Arial"/>
          <w:b/>
          <w:sz w:val="22"/>
        </w:rPr>
        <w:t>Nowy przystanek w regionie</w:t>
      </w:r>
    </w:p>
    <w:p w:rsidR="0092079F" w:rsidRPr="00316DE6" w:rsidRDefault="0092079F" w:rsidP="00360F3F">
      <w:p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316DE6">
        <w:rPr>
          <w:rFonts w:ascii="Arial" w:hAnsi="Arial" w:cs="Arial"/>
          <w:sz w:val="22"/>
        </w:rPr>
        <w:t>Na stacjach i przystankach m.in. Stare Guty, Kaliszki, Biała Piska, Drygały, Bajtkowo, Pogorzel Wielka, Nowa Wieś Ełcka, Ełk Szyba Zachód mieszkańcy skorzystają z wygodnych, wyższych peronów, co ułatwi wsiadanie i wysiadanie z pociągu.</w:t>
      </w:r>
      <w:r w:rsidR="00AC1F43" w:rsidRPr="00316DE6">
        <w:rPr>
          <w:rFonts w:ascii="Arial" w:hAnsi="Arial" w:cs="Arial"/>
          <w:sz w:val="22"/>
        </w:rPr>
        <w:t xml:space="preserve"> Obiekty zaoferują oczekiwany standard, znany z odcinka Szczytno – Pisz.</w:t>
      </w:r>
      <w:r w:rsidRPr="00316DE6">
        <w:rPr>
          <w:rFonts w:ascii="Arial" w:hAnsi="Arial" w:cs="Arial"/>
          <w:sz w:val="22"/>
        </w:rPr>
        <w:t xml:space="preserve"> Antypoślizgowa nawierzchnia i funkcjonalne oświetlenie umożliwią bezpieczne poruszanie się także po zmroku. Wygodę umożliwią nowe ławki, wiaty i czytelna informacja pasażerska. Zamontowane zostaną także udogodnienia dla osób o</w:t>
      </w:r>
      <w:r w:rsidR="003D18EA">
        <w:rPr>
          <w:rFonts w:ascii="Arial" w:hAnsi="Arial" w:cs="Arial"/>
          <w:sz w:val="22"/>
        </w:rPr>
        <w:t> </w:t>
      </w:r>
      <w:r w:rsidRPr="00316DE6">
        <w:rPr>
          <w:rFonts w:ascii="Arial" w:hAnsi="Arial" w:cs="Arial"/>
          <w:sz w:val="22"/>
        </w:rPr>
        <w:t>ograniczonej możliwości poruszania się: pochylnie, prowadnice i ścieżki dotykowe.</w:t>
      </w:r>
    </w:p>
    <w:p w:rsidR="00AC1F43" w:rsidRPr="00316DE6" w:rsidRDefault="00AC1F43" w:rsidP="0092079F">
      <w:p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316DE6">
        <w:rPr>
          <w:rFonts w:ascii="Arial" w:hAnsi="Arial" w:cs="Arial"/>
          <w:sz w:val="22"/>
        </w:rPr>
        <w:t>Nowy przystanek Pisz Wsch</w:t>
      </w:r>
      <w:r w:rsidR="00316DE6" w:rsidRPr="00316DE6">
        <w:rPr>
          <w:rFonts w:ascii="Arial" w:hAnsi="Arial" w:cs="Arial"/>
          <w:sz w:val="22"/>
        </w:rPr>
        <w:t>ód</w:t>
      </w:r>
      <w:r w:rsidRPr="00316DE6">
        <w:rPr>
          <w:rFonts w:ascii="Arial" w:hAnsi="Arial" w:cs="Arial"/>
          <w:sz w:val="22"/>
        </w:rPr>
        <w:t xml:space="preserve"> zapewni mieszkańcom lepszy dostęp do kolei. Łatwiejsza będzie podróż w codziennych dojazdach do pracy, szkoły czy domu. </w:t>
      </w:r>
      <w:r w:rsidR="00316DE6">
        <w:rPr>
          <w:rFonts w:ascii="Arial" w:hAnsi="Arial" w:cs="Arial"/>
          <w:sz w:val="22"/>
        </w:rPr>
        <w:t>Jednokrawędziowy p</w:t>
      </w:r>
      <w:r w:rsidRPr="00316DE6">
        <w:rPr>
          <w:rFonts w:ascii="Arial" w:hAnsi="Arial" w:cs="Arial"/>
          <w:sz w:val="22"/>
        </w:rPr>
        <w:t xml:space="preserve">eron ma </w:t>
      </w:r>
      <w:r w:rsidR="00B67B53" w:rsidRPr="00316DE6">
        <w:rPr>
          <w:rFonts w:ascii="Arial" w:hAnsi="Arial" w:cs="Arial"/>
          <w:sz w:val="22"/>
        </w:rPr>
        <w:t>1</w:t>
      </w:r>
      <w:r w:rsidR="00B67B53">
        <w:rPr>
          <w:rFonts w:ascii="Arial" w:hAnsi="Arial" w:cs="Arial"/>
          <w:sz w:val="22"/>
        </w:rPr>
        <w:t>2</w:t>
      </w:r>
      <w:r w:rsidR="00B67B53" w:rsidRPr="00316DE6">
        <w:rPr>
          <w:rFonts w:ascii="Arial" w:hAnsi="Arial" w:cs="Arial"/>
          <w:sz w:val="22"/>
        </w:rPr>
        <w:t xml:space="preserve">0 </w:t>
      </w:r>
      <w:r w:rsidRPr="00316DE6">
        <w:rPr>
          <w:rFonts w:ascii="Arial" w:hAnsi="Arial" w:cs="Arial"/>
          <w:sz w:val="22"/>
        </w:rPr>
        <w:t xml:space="preserve">metrów długości i jest dostosowany do potrzeb osób o ograniczonych możliwościach poruszania się. </w:t>
      </w:r>
    </w:p>
    <w:p w:rsidR="003D18EA" w:rsidRPr="00316DE6" w:rsidRDefault="003D18EA" w:rsidP="003D18EA">
      <w:p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316DE6">
        <w:rPr>
          <w:rFonts w:ascii="Arial" w:hAnsi="Arial" w:cs="Arial"/>
          <w:sz w:val="22"/>
        </w:rPr>
        <w:t xml:space="preserve">Wykonawca </w:t>
      </w:r>
      <w:r w:rsidR="00B67B53">
        <w:rPr>
          <w:rFonts w:ascii="Arial" w:hAnsi="Arial" w:cs="Arial"/>
          <w:sz w:val="22"/>
        </w:rPr>
        <w:t>wyremontował</w:t>
      </w:r>
      <w:r w:rsidR="00B67B53" w:rsidRPr="00316DE6">
        <w:rPr>
          <w:rFonts w:ascii="Arial" w:hAnsi="Arial" w:cs="Arial"/>
          <w:sz w:val="22"/>
        </w:rPr>
        <w:t xml:space="preserve"> </w:t>
      </w:r>
      <w:r w:rsidRPr="00316DE6">
        <w:rPr>
          <w:rFonts w:ascii="Arial" w:hAnsi="Arial" w:cs="Arial"/>
          <w:sz w:val="22"/>
        </w:rPr>
        <w:t>mosty kolejowe nad rzek</w:t>
      </w:r>
      <w:r w:rsidR="00B67B53">
        <w:rPr>
          <w:rFonts w:ascii="Arial" w:hAnsi="Arial" w:cs="Arial"/>
          <w:sz w:val="22"/>
        </w:rPr>
        <w:t>ami</w:t>
      </w:r>
      <w:r w:rsidRPr="00316DE6">
        <w:rPr>
          <w:rFonts w:ascii="Arial" w:hAnsi="Arial" w:cs="Arial"/>
          <w:sz w:val="22"/>
        </w:rPr>
        <w:t xml:space="preserve"> Pisą i Ełk</w:t>
      </w:r>
      <w:r w:rsidR="00B67B53">
        <w:rPr>
          <w:rFonts w:ascii="Arial" w:hAnsi="Arial" w:cs="Arial"/>
          <w:sz w:val="22"/>
        </w:rPr>
        <w:t>iem</w:t>
      </w:r>
      <w:r w:rsidRPr="00316DE6">
        <w:rPr>
          <w:rFonts w:ascii="Arial" w:hAnsi="Arial" w:cs="Arial"/>
          <w:sz w:val="22"/>
        </w:rPr>
        <w:t xml:space="preserve">. Jest także nowy tor </w:t>
      </w:r>
      <w:r>
        <w:rPr>
          <w:rFonts w:ascii="Arial" w:hAnsi="Arial" w:cs="Arial"/>
          <w:sz w:val="22"/>
        </w:rPr>
        <w:t xml:space="preserve">na całej długości </w:t>
      </w:r>
      <w:r w:rsidRPr="00316DE6">
        <w:rPr>
          <w:rFonts w:ascii="Arial" w:hAnsi="Arial" w:cs="Arial"/>
          <w:sz w:val="22"/>
        </w:rPr>
        <w:t>i urządzen</w:t>
      </w:r>
      <w:r>
        <w:rPr>
          <w:rFonts w:ascii="Arial" w:hAnsi="Arial" w:cs="Arial"/>
          <w:sz w:val="22"/>
        </w:rPr>
        <w:t xml:space="preserve">ia sterowania ruchem kolejowym, dzięki którym pociągi sprawniej pojadą po mazurskiej linii. W kolejnych miesiącach realizowane będą prace na przejazdach kolejowo-drogowych. </w:t>
      </w:r>
    </w:p>
    <w:p w:rsidR="00360F3F" w:rsidRPr="00316DE6" w:rsidRDefault="00360F3F" w:rsidP="00360F3F">
      <w:pPr>
        <w:spacing w:before="120" w:after="120" w:line="360" w:lineRule="auto"/>
        <w:jc w:val="both"/>
        <w:rPr>
          <w:rFonts w:ascii="Arial" w:hAnsi="Arial" w:cs="Arial"/>
          <w:b/>
          <w:sz w:val="22"/>
        </w:rPr>
      </w:pPr>
      <w:r w:rsidRPr="00316DE6">
        <w:rPr>
          <w:rFonts w:ascii="Arial" w:hAnsi="Arial" w:cs="Arial"/>
          <w:b/>
          <w:sz w:val="22"/>
        </w:rPr>
        <w:lastRenderedPageBreak/>
        <w:t>Wygodniej i szybciej do mazurskich miejscowości</w:t>
      </w:r>
    </w:p>
    <w:p w:rsidR="00360F3F" w:rsidRPr="00316DE6" w:rsidRDefault="00360F3F" w:rsidP="00360F3F">
      <w:p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316DE6">
        <w:rPr>
          <w:rFonts w:ascii="Arial" w:hAnsi="Arial" w:cs="Arial"/>
          <w:sz w:val="22"/>
        </w:rPr>
        <w:t>Modernizacja linii kolejowej Olsztyn – Ełk na odcinku Szczytno – Pisz – Ełk realizowana jest w ramach Programu Operacyjnego Polska Wschodnia. Efektem prac będą szybsze i wygodniejsze podróże ze Szczytna do Ełku. P</w:t>
      </w:r>
      <w:r w:rsidR="003D18EA">
        <w:rPr>
          <w:rFonts w:ascii="Arial" w:hAnsi="Arial" w:cs="Arial"/>
          <w:sz w:val="22"/>
        </w:rPr>
        <w:t>o zakończeniu inwestycji p</w:t>
      </w:r>
      <w:r w:rsidRPr="00316DE6">
        <w:rPr>
          <w:rFonts w:ascii="Arial" w:hAnsi="Arial" w:cs="Arial"/>
          <w:sz w:val="22"/>
        </w:rPr>
        <w:t>ociągi pasażerskie pojadą z prędkością do 120 km/h, a czas przejazdu w relacji Szczytno – Ełk skróci się o połowę – z ok. 3 godz. do 1,5 godz. Podróż na trasie Olsztyn – Szczytno – Ełk potrwa nieco ponad 2h. Skorzystają mieszkańcy regionu warmińsko-mazurskiego, którzy szybciej dojadą do pracy i</w:t>
      </w:r>
      <w:r w:rsidR="00AC0B0A">
        <w:rPr>
          <w:rFonts w:ascii="Arial" w:hAnsi="Arial" w:cs="Arial"/>
          <w:sz w:val="22"/>
        </w:rPr>
        <w:t> </w:t>
      </w:r>
      <w:r w:rsidRPr="00316DE6">
        <w:rPr>
          <w:rFonts w:ascii="Arial" w:hAnsi="Arial" w:cs="Arial"/>
          <w:sz w:val="22"/>
        </w:rPr>
        <w:t xml:space="preserve">szkoły. Będzie dobra oferta dla turystów. Inwestycja zapewni łatwiejszy dostęp do atrakcyjnych miejscowości wypoczynkowych: </w:t>
      </w:r>
      <w:proofErr w:type="spellStart"/>
      <w:r w:rsidRPr="00316DE6">
        <w:rPr>
          <w:rFonts w:ascii="Arial" w:hAnsi="Arial" w:cs="Arial"/>
          <w:sz w:val="22"/>
        </w:rPr>
        <w:t>Ruciane</w:t>
      </w:r>
      <w:r w:rsidR="00B67B53">
        <w:rPr>
          <w:rFonts w:ascii="Arial" w:hAnsi="Arial" w:cs="Arial"/>
          <w:sz w:val="22"/>
        </w:rPr>
        <w:t>-</w:t>
      </w:r>
      <w:r w:rsidRPr="00316DE6">
        <w:rPr>
          <w:rFonts w:ascii="Arial" w:hAnsi="Arial" w:cs="Arial"/>
          <w:sz w:val="22"/>
        </w:rPr>
        <w:t>Nida</w:t>
      </w:r>
      <w:proofErr w:type="spellEnd"/>
      <w:r w:rsidRPr="00316DE6">
        <w:rPr>
          <w:rFonts w:ascii="Arial" w:hAnsi="Arial" w:cs="Arial"/>
          <w:sz w:val="22"/>
        </w:rPr>
        <w:t xml:space="preserve"> oraz Pisz.</w:t>
      </w:r>
    </w:p>
    <w:p w:rsidR="00360F3F" w:rsidRPr="00316DE6" w:rsidRDefault="00360F3F" w:rsidP="00360F3F">
      <w:pPr>
        <w:jc w:val="both"/>
        <w:rPr>
          <w:rFonts w:ascii="Arial" w:hAnsi="Arial" w:cs="Arial"/>
          <w:b/>
          <w:bCs/>
          <w:sz w:val="18"/>
        </w:rPr>
      </w:pPr>
      <w:r w:rsidRPr="00316DE6">
        <w:rPr>
          <w:rFonts w:ascii="Arial" w:hAnsi="Arial" w:cs="Arial"/>
          <w:b/>
          <w:bCs/>
          <w:sz w:val="22"/>
        </w:rPr>
        <w:t>Inwestycja w liczbach:</w:t>
      </w:r>
    </w:p>
    <w:p w:rsidR="00360F3F" w:rsidRPr="00316DE6" w:rsidRDefault="00360F3F" w:rsidP="00360F3F">
      <w:pPr>
        <w:shd w:val="clear" w:color="auto" w:fill="FFFFFF"/>
        <w:jc w:val="both"/>
        <w:rPr>
          <w:rFonts w:ascii="Arial" w:hAnsi="Arial" w:cs="Arial"/>
          <w:color w:val="000000"/>
          <w:sz w:val="22"/>
        </w:rPr>
      </w:pPr>
      <w:r w:rsidRPr="00316DE6">
        <w:rPr>
          <w:rFonts w:ascii="Arial" w:hAnsi="Arial" w:cs="Arial"/>
          <w:b/>
          <w:bCs/>
          <w:color w:val="000000"/>
          <w:sz w:val="22"/>
        </w:rPr>
        <w:t xml:space="preserve">1 </w:t>
      </w:r>
      <w:r w:rsidRPr="00316DE6">
        <w:rPr>
          <w:rFonts w:ascii="Arial" w:hAnsi="Arial" w:cs="Arial"/>
          <w:color w:val="000000"/>
          <w:sz w:val="22"/>
        </w:rPr>
        <w:t xml:space="preserve">nowy przystanek: Pisz </w:t>
      </w:r>
      <w:r w:rsidR="00316DE6">
        <w:rPr>
          <w:rFonts w:ascii="Arial" w:hAnsi="Arial" w:cs="Arial"/>
          <w:color w:val="000000"/>
          <w:sz w:val="22"/>
        </w:rPr>
        <w:t>Wschód</w:t>
      </w:r>
      <w:r w:rsidRPr="00316DE6">
        <w:rPr>
          <w:rFonts w:ascii="Arial" w:hAnsi="Arial" w:cs="Arial"/>
          <w:color w:val="000000"/>
          <w:sz w:val="22"/>
        </w:rPr>
        <w:t>;</w:t>
      </w:r>
    </w:p>
    <w:p w:rsidR="00360F3F" w:rsidRPr="00316DE6" w:rsidRDefault="00360F3F" w:rsidP="00360F3F">
      <w:pPr>
        <w:shd w:val="clear" w:color="auto" w:fill="FFFFFF"/>
        <w:jc w:val="both"/>
        <w:rPr>
          <w:rFonts w:ascii="Arial" w:hAnsi="Arial" w:cs="Arial"/>
          <w:color w:val="000000"/>
          <w:sz w:val="22"/>
        </w:rPr>
      </w:pPr>
      <w:r w:rsidRPr="00316DE6">
        <w:rPr>
          <w:rFonts w:ascii="Arial" w:hAnsi="Arial" w:cs="Arial"/>
          <w:b/>
          <w:bCs/>
          <w:color w:val="000000"/>
          <w:sz w:val="22"/>
        </w:rPr>
        <w:t>4</w:t>
      </w:r>
      <w:r w:rsidRPr="00316DE6">
        <w:rPr>
          <w:rFonts w:ascii="Arial" w:hAnsi="Arial" w:cs="Arial"/>
          <w:color w:val="000000"/>
          <w:sz w:val="22"/>
        </w:rPr>
        <w:t> przebudowane stacje: Szczytno, Pisz, Spychowo, Drygały;</w:t>
      </w:r>
    </w:p>
    <w:p w:rsidR="00360F3F" w:rsidRPr="00316DE6" w:rsidRDefault="00360F3F" w:rsidP="00360F3F">
      <w:pPr>
        <w:shd w:val="clear" w:color="auto" w:fill="FFFFFF"/>
        <w:jc w:val="both"/>
        <w:rPr>
          <w:rFonts w:ascii="Arial" w:hAnsi="Arial" w:cs="Arial"/>
          <w:color w:val="000000"/>
          <w:sz w:val="22"/>
        </w:rPr>
      </w:pPr>
      <w:r w:rsidRPr="00316DE6">
        <w:rPr>
          <w:rFonts w:ascii="Arial" w:hAnsi="Arial" w:cs="Arial"/>
          <w:b/>
          <w:bCs/>
          <w:color w:val="000000"/>
          <w:sz w:val="22"/>
        </w:rPr>
        <w:t>14</w:t>
      </w:r>
      <w:r w:rsidRPr="00316DE6">
        <w:rPr>
          <w:rFonts w:ascii="Arial" w:hAnsi="Arial" w:cs="Arial"/>
          <w:color w:val="000000"/>
          <w:sz w:val="22"/>
        </w:rPr>
        <w:t xml:space="preserve"> przebudowanych przystanków, m.in. </w:t>
      </w:r>
      <w:r w:rsidRPr="00316DE6">
        <w:rPr>
          <w:rFonts w:ascii="Arial" w:hAnsi="Arial" w:cs="Arial"/>
          <w:sz w:val="22"/>
        </w:rPr>
        <w:t xml:space="preserve">Nowa Wieś Ełcka, </w:t>
      </w:r>
      <w:proofErr w:type="spellStart"/>
      <w:r w:rsidRPr="00316DE6">
        <w:rPr>
          <w:rFonts w:ascii="Arial" w:hAnsi="Arial" w:cs="Arial"/>
          <w:sz w:val="22"/>
        </w:rPr>
        <w:t>Ruciane-Nida</w:t>
      </w:r>
      <w:proofErr w:type="spellEnd"/>
      <w:r w:rsidRPr="00316DE6">
        <w:rPr>
          <w:rFonts w:ascii="Arial" w:hAnsi="Arial" w:cs="Arial"/>
          <w:sz w:val="22"/>
        </w:rPr>
        <w:t>;</w:t>
      </w:r>
    </w:p>
    <w:p w:rsidR="00360F3F" w:rsidRPr="00316DE6" w:rsidRDefault="00360F3F" w:rsidP="00360F3F">
      <w:pPr>
        <w:jc w:val="both"/>
        <w:rPr>
          <w:rFonts w:ascii="Arial" w:hAnsi="Arial" w:cs="Arial"/>
          <w:sz w:val="22"/>
        </w:rPr>
      </w:pPr>
      <w:r w:rsidRPr="00316DE6">
        <w:rPr>
          <w:rFonts w:ascii="Arial" w:hAnsi="Arial" w:cs="Arial"/>
          <w:b/>
          <w:bCs/>
          <w:sz w:val="22"/>
        </w:rPr>
        <w:t>99</w:t>
      </w:r>
      <w:r w:rsidRPr="00316DE6">
        <w:rPr>
          <w:rFonts w:ascii="Arial" w:hAnsi="Arial" w:cs="Arial"/>
          <w:sz w:val="22"/>
        </w:rPr>
        <w:t xml:space="preserve"> przebudowan</w:t>
      </w:r>
      <w:r w:rsidR="003D18EA">
        <w:rPr>
          <w:rFonts w:ascii="Arial" w:hAnsi="Arial" w:cs="Arial"/>
          <w:sz w:val="22"/>
        </w:rPr>
        <w:t>ych</w:t>
      </w:r>
      <w:r w:rsidRPr="00316DE6">
        <w:rPr>
          <w:rFonts w:ascii="Arial" w:hAnsi="Arial" w:cs="Arial"/>
          <w:sz w:val="22"/>
        </w:rPr>
        <w:t xml:space="preserve"> przejazd</w:t>
      </w:r>
      <w:r w:rsidR="003D18EA">
        <w:rPr>
          <w:rFonts w:ascii="Arial" w:hAnsi="Arial" w:cs="Arial"/>
          <w:sz w:val="22"/>
        </w:rPr>
        <w:t>ów</w:t>
      </w:r>
      <w:r w:rsidRPr="00316DE6">
        <w:rPr>
          <w:rFonts w:ascii="Arial" w:hAnsi="Arial" w:cs="Arial"/>
          <w:sz w:val="22"/>
        </w:rPr>
        <w:t xml:space="preserve"> kolejowo-drogow</w:t>
      </w:r>
      <w:r w:rsidR="003D18EA">
        <w:rPr>
          <w:rFonts w:ascii="Arial" w:hAnsi="Arial" w:cs="Arial"/>
          <w:sz w:val="22"/>
        </w:rPr>
        <w:t>ych</w:t>
      </w:r>
      <w:r w:rsidRPr="00316DE6">
        <w:rPr>
          <w:rFonts w:ascii="Arial" w:hAnsi="Arial" w:cs="Arial"/>
          <w:sz w:val="22"/>
        </w:rPr>
        <w:t xml:space="preserve">; </w:t>
      </w:r>
    </w:p>
    <w:p w:rsidR="00360F3F" w:rsidRPr="00316DE6" w:rsidRDefault="00360F3F" w:rsidP="00360F3F">
      <w:pPr>
        <w:jc w:val="both"/>
        <w:rPr>
          <w:rFonts w:ascii="Arial" w:hAnsi="Arial" w:cs="Arial"/>
          <w:sz w:val="22"/>
        </w:rPr>
      </w:pPr>
      <w:r w:rsidRPr="00316DE6">
        <w:rPr>
          <w:rFonts w:ascii="Arial" w:hAnsi="Arial" w:cs="Arial"/>
          <w:b/>
          <w:bCs/>
          <w:sz w:val="22"/>
        </w:rPr>
        <w:t>9</w:t>
      </w:r>
      <w:r w:rsidRPr="00316DE6">
        <w:rPr>
          <w:rFonts w:ascii="Arial" w:hAnsi="Arial" w:cs="Arial"/>
          <w:sz w:val="22"/>
        </w:rPr>
        <w:t xml:space="preserve"> przebudowanych mostów;</w:t>
      </w:r>
    </w:p>
    <w:p w:rsidR="00360F3F" w:rsidRPr="00316DE6" w:rsidRDefault="00465012" w:rsidP="00360F3F">
      <w:pPr>
        <w:jc w:val="both"/>
        <w:rPr>
          <w:rFonts w:ascii="Arial" w:hAnsi="Arial" w:cs="Arial"/>
          <w:sz w:val="22"/>
        </w:rPr>
      </w:pPr>
      <w:r w:rsidRPr="00316DE6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>1</w:t>
      </w:r>
      <w:r w:rsidRPr="00316DE6">
        <w:rPr>
          <w:rFonts w:ascii="Arial" w:hAnsi="Arial" w:cs="Arial"/>
          <w:sz w:val="22"/>
        </w:rPr>
        <w:t xml:space="preserve"> </w:t>
      </w:r>
      <w:r w:rsidR="00360F3F" w:rsidRPr="00316DE6">
        <w:rPr>
          <w:rFonts w:ascii="Arial" w:hAnsi="Arial" w:cs="Arial"/>
          <w:sz w:val="22"/>
        </w:rPr>
        <w:t>nowych rozjazdów;</w:t>
      </w:r>
    </w:p>
    <w:p w:rsidR="00360F3F" w:rsidRPr="00316DE6" w:rsidRDefault="00360F3F" w:rsidP="00360F3F">
      <w:pPr>
        <w:jc w:val="both"/>
        <w:rPr>
          <w:rFonts w:ascii="Arial" w:hAnsi="Arial" w:cs="Arial"/>
          <w:sz w:val="22"/>
        </w:rPr>
      </w:pPr>
      <w:proofErr w:type="gramStart"/>
      <w:r w:rsidRPr="00316DE6">
        <w:rPr>
          <w:rFonts w:ascii="Arial" w:hAnsi="Arial" w:cs="Arial"/>
          <w:b/>
          <w:bCs/>
          <w:sz w:val="22"/>
        </w:rPr>
        <w:t>ok</w:t>
      </w:r>
      <w:proofErr w:type="gramEnd"/>
      <w:r w:rsidRPr="00316DE6">
        <w:rPr>
          <w:rFonts w:ascii="Arial" w:hAnsi="Arial" w:cs="Arial"/>
          <w:b/>
          <w:bCs/>
          <w:sz w:val="22"/>
        </w:rPr>
        <w:t>. 113</w:t>
      </w:r>
      <w:r w:rsidRPr="00316DE6">
        <w:rPr>
          <w:rFonts w:ascii="Arial" w:hAnsi="Arial" w:cs="Arial"/>
          <w:sz w:val="22"/>
        </w:rPr>
        <w:t xml:space="preserve"> km torów.</w:t>
      </w:r>
    </w:p>
    <w:p w:rsidR="003D18EA" w:rsidRDefault="003D18EA" w:rsidP="00360F3F">
      <w:pPr>
        <w:spacing w:line="360" w:lineRule="auto"/>
        <w:jc w:val="both"/>
        <w:rPr>
          <w:rStyle w:val="Hipercze"/>
          <w:rFonts w:ascii="Arial" w:hAnsi="Arial" w:cs="Arial"/>
          <w:bCs/>
          <w:sz w:val="20"/>
          <w:szCs w:val="20"/>
        </w:rPr>
      </w:pPr>
    </w:p>
    <w:p w:rsidR="00E222DD" w:rsidRPr="00B26468" w:rsidRDefault="00C015D9" w:rsidP="00360F3F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68" w:rsidRPr="005041CC" w:rsidRDefault="00102768" w:rsidP="005041C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5041CC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330C35" w:rsidRDefault="00330C35" w:rsidP="005041CC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Martyn Janduła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>PKP Polskie Linie Kolejowe S.A.</w:t>
      </w:r>
    </w:p>
    <w:p w:rsidR="00102768" w:rsidRPr="005041CC" w:rsidRDefault="009A4DE9" w:rsidP="005041C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5041CC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T: + 48</w:t>
      </w:r>
      <w:r w:rsidR="00F94F01">
        <w:rPr>
          <w:rFonts w:ascii="Arial" w:hAnsi="Arial" w:cs="Arial"/>
          <w:sz w:val="20"/>
          <w:szCs w:val="20"/>
          <w:lang w:val="en-US"/>
        </w:rPr>
        <w:t> </w:t>
      </w:r>
      <w:r w:rsidR="00330C35" w:rsidRPr="001F63BE">
        <w:rPr>
          <w:rFonts w:ascii="Arial" w:hAnsi="Arial" w:cs="Arial"/>
          <w:sz w:val="20"/>
          <w:szCs w:val="20"/>
          <w:lang w:val="en-AU"/>
        </w:rPr>
        <w:t>571 370 301</w:t>
      </w:r>
    </w:p>
    <w:p w:rsidR="00E222DD" w:rsidRPr="00F94F01" w:rsidRDefault="00E222DD" w:rsidP="00102768">
      <w:pPr>
        <w:jc w:val="center"/>
        <w:rPr>
          <w:rFonts w:ascii="Arial" w:hAnsi="Arial" w:cs="Arial"/>
          <w:i/>
          <w:sz w:val="18"/>
          <w:lang w:val="en-AU"/>
        </w:rPr>
      </w:pPr>
    </w:p>
    <w:sectPr w:rsidR="00E222DD" w:rsidRPr="00F94F01" w:rsidSect="00393BE5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07B" w:rsidRDefault="0004307B" w:rsidP="006B0DBA">
      <w:r>
        <w:separator/>
      </w:r>
    </w:p>
  </w:endnote>
  <w:endnote w:type="continuationSeparator" w:id="0">
    <w:p w:rsidR="0004307B" w:rsidRDefault="0004307B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-656590</wp:posOffset>
              </wp:positionV>
              <wp:extent cx="4791075" cy="11430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10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8B7256" w:rsidRPr="00554CDC" w:rsidRDefault="008B7256" w:rsidP="008B7256">
                          <w:pPr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</w:pPr>
                          <w:r w:rsidRPr="00554CDC"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8B7256" w:rsidRPr="00554CDC" w:rsidRDefault="008B7256" w:rsidP="008B7256">
                          <w:pPr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</w:pPr>
                          <w:r w:rsidRPr="00554CDC"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8B7256" w:rsidRPr="00537BF9" w:rsidRDefault="008B7256" w:rsidP="008B7256">
                          <w:r w:rsidRPr="00554CDC"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  <w:t xml:space="preserve">REGON 017319027. Wysokość kapitału zakładowego </w:t>
                          </w:r>
                          <w:r w:rsidRPr="00554CDC">
                            <w:rPr>
                              <w:rFonts w:ascii="Arial" w:eastAsia="Calibri" w:hAnsi="Arial" w:cs="Arial"/>
                              <w:color w:val="727271"/>
                              <w:sz w:val="14"/>
                              <w:szCs w:val="14"/>
                              <w:lang w:eastAsia="en-US"/>
                            </w:rPr>
                            <w:t xml:space="preserve">w całości </w:t>
                          </w:r>
                          <w:r w:rsidRPr="00554CDC"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  <w:t xml:space="preserve">wpłaconego: </w:t>
                          </w:r>
                          <w:r w:rsidRPr="0048477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Pr="0048477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  <w:r w:rsidRPr="0048477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51.7pt;width:377.25pt;height:90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8B7256" w:rsidRPr="00554CDC" w:rsidRDefault="008B7256" w:rsidP="008B7256">
                    <w:pPr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</w:pPr>
                    <w:r w:rsidRPr="00554CDC"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8B7256" w:rsidRPr="00554CDC" w:rsidRDefault="008B7256" w:rsidP="008B7256">
                    <w:pPr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</w:pPr>
                    <w:r w:rsidRPr="00554CDC"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  <w:t xml:space="preserve">XIII Wydział Gospodarczy Krajowego Rejestru Sądowego pod numerem KRS 0000037568, NIP 113-23-16-427, </w:t>
                    </w:r>
                  </w:p>
                  <w:p w:rsidR="008B7256" w:rsidRPr="00537BF9" w:rsidRDefault="008B7256" w:rsidP="008B7256">
                    <w:r w:rsidRPr="00554CDC"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  <w:t xml:space="preserve">REGON 017319027. Wysokość kapitału zakładowego </w:t>
                    </w:r>
                    <w:r w:rsidRPr="00554CDC">
                      <w:rPr>
                        <w:rFonts w:ascii="Arial" w:eastAsia="Calibri" w:hAnsi="Arial" w:cs="Arial"/>
                        <w:color w:val="727271"/>
                        <w:sz w:val="14"/>
                        <w:szCs w:val="14"/>
                        <w:lang w:eastAsia="en-US"/>
                      </w:rPr>
                      <w:t xml:space="preserve">w całości </w:t>
                    </w:r>
                    <w:r w:rsidRPr="00554CDC"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  <w:t xml:space="preserve">wpłaconego: </w:t>
                    </w:r>
                    <w:r w:rsidRPr="0048477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20.424.936.000,00 zł.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07B" w:rsidRDefault="0004307B" w:rsidP="006B0DBA">
      <w:r w:rsidRPr="006B0DBA">
        <w:rPr>
          <w:color w:val="000000"/>
        </w:rPr>
        <w:separator/>
      </w:r>
    </w:p>
  </w:footnote>
  <w:footnote w:type="continuationSeparator" w:id="0">
    <w:p w:rsidR="0004307B" w:rsidRDefault="0004307B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80899" w:rsidP="00B72938">
    <w:pPr>
      <w:pStyle w:val="Nagwek"/>
      <w:ind w:hanging="426"/>
    </w:pPr>
    <w:r>
      <w:rPr>
        <w:noProof/>
      </w:rPr>
      <w:drawing>
        <wp:inline distT="0" distB="0" distL="0" distR="0">
          <wp:extent cx="6200775" cy="55979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68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2165F"/>
    <w:rsid w:val="00033715"/>
    <w:rsid w:val="0004307B"/>
    <w:rsid w:val="00050746"/>
    <w:rsid w:val="00051B0C"/>
    <w:rsid w:val="000764AC"/>
    <w:rsid w:val="0009203E"/>
    <w:rsid w:val="000935D2"/>
    <w:rsid w:val="000949F9"/>
    <w:rsid w:val="000B734D"/>
    <w:rsid w:val="000C0A31"/>
    <w:rsid w:val="000D3B12"/>
    <w:rsid w:val="000D5AB3"/>
    <w:rsid w:val="000E07D2"/>
    <w:rsid w:val="00101339"/>
    <w:rsid w:val="00102768"/>
    <w:rsid w:val="00112715"/>
    <w:rsid w:val="001142B8"/>
    <w:rsid w:val="001312F7"/>
    <w:rsid w:val="00145DA7"/>
    <w:rsid w:val="001504CE"/>
    <w:rsid w:val="00172E9B"/>
    <w:rsid w:val="00180163"/>
    <w:rsid w:val="0019697F"/>
    <w:rsid w:val="001A371C"/>
    <w:rsid w:val="001F63BE"/>
    <w:rsid w:val="00212489"/>
    <w:rsid w:val="00224DB5"/>
    <w:rsid w:val="0025219F"/>
    <w:rsid w:val="00254C23"/>
    <w:rsid w:val="00273549"/>
    <w:rsid w:val="00286912"/>
    <w:rsid w:val="0028757A"/>
    <w:rsid w:val="0029577F"/>
    <w:rsid w:val="002D4343"/>
    <w:rsid w:val="0031106A"/>
    <w:rsid w:val="00316DE6"/>
    <w:rsid w:val="0032152A"/>
    <w:rsid w:val="00322159"/>
    <w:rsid w:val="003279EA"/>
    <w:rsid w:val="00330C35"/>
    <w:rsid w:val="00360F3F"/>
    <w:rsid w:val="00365DB0"/>
    <w:rsid w:val="00370497"/>
    <w:rsid w:val="00371D0C"/>
    <w:rsid w:val="00371D66"/>
    <w:rsid w:val="00382CC9"/>
    <w:rsid w:val="003830F7"/>
    <w:rsid w:val="00393243"/>
    <w:rsid w:val="00393BE5"/>
    <w:rsid w:val="0039704D"/>
    <w:rsid w:val="003B154F"/>
    <w:rsid w:val="003C5F0B"/>
    <w:rsid w:val="003D18EA"/>
    <w:rsid w:val="004044A6"/>
    <w:rsid w:val="004373A7"/>
    <w:rsid w:val="0045462F"/>
    <w:rsid w:val="00465012"/>
    <w:rsid w:val="00481CC2"/>
    <w:rsid w:val="004842C7"/>
    <w:rsid w:val="004A19CA"/>
    <w:rsid w:val="004A3D38"/>
    <w:rsid w:val="004B28B2"/>
    <w:rsid w:val="004C6D33"/>
    <w:rsid w:val="005041CC"/>
    <w:rsid w:val="005165C5"/>
    <w:rsid w:val="00525D7D"/>
    <w:rsid w:val="00533723"/>
    <w:rsid w:val="00540C2B"/>
    <w:rsid w:val="00543E61"/>
    <w:rsid w:val="00595F32"/>
    <w:rsid w:val="00597BBF"/>
    <w:rsid w:val="005A2C6D"/>
    <w:rsid w:val="005E414B"/>
    <w:rsid w:val="00603388"/>
    <w:rsid w:val="0060391D"/>
    <w:rsid w:val="00657E55"/>
    <w:rsid w:val="00664164"/>
    <w:rsid w:val="00670C45"/>
    <w:rsid w:val="006A321D"/>
    <w:rsid w:val="006B0DBA"/>
    <w:rsid w:val="006B1841"/>
    <w:rsid w:val="006C3B56"/>
    <w:rsid w:val="006F255B"/>
    <w:rsid w:val="007047E3"/>
    <w:rsid w:val="007155DF"/>
    <w:rsid w:val="00725944"/>
    <w:rsid w:val="00745285"/>
    <w:rsid w:val="00774113"/>
    <w:rsid w:val="00781B23"/>
    <w:rsid w:val="00782AC0"/>
    <w:rsid w:val="00790289"/>
    <w:rsid w:val="007925E6"/>
    <w:rsid w:val="007A15FE"/>
    <w:rsid w:val="007A57C3"/>
    <w:rsid w:val="007B2758"/>
    <w:rsid w:val="007E3E15"/>
    <w:rsid w:val="00801FDF"/>
    <w:rsid w:val="00822954"/>
    <w:rsid w:val="008236B1"/>
    <w:rsid w:val="00833176"/>
    <w:rsid w:val="0083779F"/>
    <w:rsid w:val="00846176"/>
    <w:rsid w:val="00853ED4"/>
    <w:rsid w:val="00856A01"/>
    <w:rsid w:val="00874FAC"/>
    <w:rsid w:val="008A1192"/>
    <w:rsid w:val="008B048D"/>
    <w:rsid w:val="008B7256"/>
    <w:rsid w:val="008E392A"/>
    <w:rsid w:val="008F11ED"/>
    <w:rsid w:val="008F5E70"/>
    <w:rsid w:val="0092079F"/>
    <w:rsid w:val="00941710"/>
    <w:rsid w:val="0094219A"/>
    <w:rsid w:val="00963FE3"/>
    <w:rsid w:val="00967E28"/>
    <w:rsid w:val="00967EEA"/>
    <w:rsid w:val="00971821"/>
    <w:rsid w:val="00990CAD"/>
    <w:rsid w:val="00997208"/>
    <w:rsid w:val="009A4DE9"/>
    <w:rsid w:val="009B73CE"/>
    <w:rsid w:val="009C0CD1"/>
    <w:rsid w:val="009C6F0E"/>
    <w:rsid w:val="009D26C2"/>
    <w:rsid w:val="009D6715"/>
    <w:rsid w:val="009F711C"/>
    <w:rsid w:val="00A20C2F"/>
    <w:rsid w:val="00A6577A"/>
    <w:rsid w:val="00A70B4D"/>
    <w:rsid w:val="00A835D5"/>
    <w:rsid w:val="00AC0B0A"/>
    <w:rsid w:val="00AC132D"/>
    <w:rsid w:val="00AC1F43"/>
    <w:rsid w:val="00AC553C"/>
    <w:rsid w:val="00AC68A7"/>
    <w:rsid w:val="00AE6912"/>
    <w:rsid w:val="00AF5BBB"/>
    <w:rsid w:val="00B06F73"/>
    <w:rsid w:val="00B16C68"/>
    <w:rsid w:val="00B2066F"/>
    <w:rsid w:val="00B23444"/>
    <w:rsid w:val="00B26468"/>
    <w:rsid w:val="00B62DF4"/>
    <w:rsid w:val="00B67B53"/>
    <w:rsid w:val="00B72938"/>
    <w:rsid w:val="00BA3260"/>
    <w:rsid w:val="00BB202D"/>
    <w:rsid w:val="00BD67FC"/>
    <w:rsid w:val="00BE08F0"/>
    <w:rsid w:val="00BE1BF6"/>
    <w:rsid w:val="00BE45E9"/>
    <w:rsid w:val="00C015D9"/>
    <w:rsid w:val="00C34C6C"/>
    <w:rsid w:val="00C424A9"/>
    <w:rsid w:val="00C54BBE"/>
    <w:rsid w:val="00C6269F"/>
    <w:rsid w:val="00C63288"/>
    <w:rsid w:val="00C80899"/>
    <w:rsid w:val="00C8418C"/>
    <w:rsid w:val="00C9204D"/>
    <w:rsid w:val="00CA0804"/>
    <w:rsid w:val="00CA225D"/>
    <w:rsid w:val="00CB23C4"/>
    <w:rsid w:val="00CB751E"/>
    <w:rsid w:val="00D04A3B"/>
    <w:rsid w:val="00D3100D"/>
    <w:rsid w:val="00D33E6B"/>
    <w:rsid w:val="00D441DF"/>
    <w:rsid w:val="00D55680"/>
    <w:rsid w:val="00D72C39"/>
    <w:rsid w:val="00D75946"/>
    <w:rsid w:val="00D93056"/>
    <w:rsid w:val="00DC1E0A"/>
    <w:rsid w:val="00DE34BA"/>
    <w:rsid w:val="00E222DD"/>
    <w:rsid w:val="00E24274"/>
    <w:rsid w:val="00E51CEA"/>
    <w:rsid w:val="00E52921"/>
    <w:rsid w:val="00ED3723"/>
    <w:rsid w:val="00EE216D"/>
    <w:rsid w:val="00F212FF"/>
    <w:rsid w:val="00F34201"/>
    <w:rsid w:val="00F500C8"/>
    <w:rsid w:val="00F55DE5"/>
    <w:rsid w:val="00F67D65"/>
    <w:rsid w:val="00F732AB"/>
    <w:rsid w:val="00F86FCC"/>
    <w:rsid w:val="00F91E88"/>
    <w:rsid w:val="00F94F01"/>
    <w:rsid w:val="00FF0C97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2019-12-11T09:08:00Z</cp:lastPrinted>
  <dcterms:created xsi:type="dcterms:W3CDTF">2019-12-16T06:54:00Z</dcterms:created>
  <dcterms:modified xsi:type="dcterms:W3CDTF">2019-12-16T06:54:00Z</dcterms:modified>
</cp:coreProperties>
</file>