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1154E1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>
        <w:rPr>
          <w:rFonts w:cs="Arial"/>
        </w:rPr>
        <w:t xml:space="preserve"> 31</w:t>
      </w:r>
      <w:r w:rsidR="002E2432">
        <w:rPr>
          <w:rFonts w:cs="Arial"/>
        </w:rPr>
        <w:t xml:space="preserve"> stycznia 2020</w:t>
      </w:r>
      <w:r w:rsidR="009D1AEB" w:rsidRPr="003D74BF">
        <w:rPr>
          <w:rFonts w:cs="Arial"/>
        </w:rPr>
        <w:t xml:space="preserve"> r.</w:t>
      </w:r>
    </w:p>
    <w:p w:rsidR="00A51735" w:rsidRDefault="00DA5BA2" w:rsidP="00A51735">
      <w:pPr>
        <w:pStyle w:val="Nagwek1"/>
      </w:pPr>
      <w:r>
        <w:t xml:space="preserve">Stacja </w:t>
      </w:r>
      <w:r w:rsidR="001154E1">
        <w:t>Rzeszów Główny</w:t>
      </w:r>
      <w:r>
        <w:t xml:space="preserve"> – korzyści dla podróżnych na półmetku prac </w:t>
      </w:r>
    </w:p>
    <w:p w:rsidR="00A51735" w:rsidRDefault="001154E1" w:rsidP="00A51735">
      <w:pPr>
        <w:spacing w:line="276" w:lineRule="auto"/>
        <w:rPr>
          <w:rFonts w:cs="Arial"/>
          <w:b/>
        </w:rPr>
      </w:pPr>
      <w:r>
        <w:rPr>
          <w:rFonts w:cs="Arial"/>
          <w:b/>
        </w:rPr>
        <w:t>Kończy się pierwszy etap modernizacji stacji</w:t>
      </w:r>
      <w:r w:rsidR="00DA5BA2">
        <w:rPr>
          <w:rFonts w:cs="Arial"/>
          <w:b/>
        </w:rPr>
        <w:t xml:space="preserve"> Rzeszów Główny</w:t>
      </w:r>
      <w:r>
        <w:rPr>
          <w:rFonts w:cs="Arial"/>
          <w:b/>
        </w:rPr>
        <w:t>. W lut</w:t>
      </w:r>
      <w:r w:rsidR="00DA5BA2">
        <w:rPr>
          <w:rFonts w:cs="Arial"/>
          <w:b/>
        </w:rPr>
        <w:t>ym</w:t>
      </w:r>
      <w:r>
        <w:rPr>
          <w:rFonts w:cs="Arial"/>
          <w:b/>
        </w:rPr>
        <w:t xml:space="preserve"> </w:t>
      </w:r>
      <w:r w:rsidR="00DA5BA2">
        <w:rPr>
          <w:rFonts w:cs="Arial"/>
          <w:b/>
        </w:rPr>
        <w:t xml:space="preserve">PKP Polskie Linie Kolejowe S.A. udostępnią </w:t>
      </w:r>
      <w:r>
        <w:rPr>
          <w:rFonts w:cs="Arial"/>
          <w:b/>
        </w:rPr>
        <w:t>podróżny</w:t>
      </w:r>
      <w:r w:rsidR="00DA5BA2">
        <w:rPr>
          <w:rFonts w:cs="Arial"/>
          <w:b/>
        </w:rPr>
        <w:t xml:space="preserve">m dwa nowe zadaszone </w:t>
      </w:r>
      <w:r>
        <w:rPr>
          <w:rFonts w:cs="Arial"/>
          <w:b/>
        </w:rPr>
        <w:t xml:space="preserve">perony. Dzięki inwestycji za </w:t>
      </w:r>
      <w:r w:rsidR="00D63FF3">
        <w:rPr>
          <w:rFonts w:cs="Arial"/>
          <w:b/>
        </w:rPr>
        <w:t>205 mln</w:t>
      </w:r>
      <w:r>
        <w:rPr>
          <w:rFonts w:cs="Arial"/>
          <w:b/>
        </w:rPr>
        <w:t xml:space="preserve"> zł, dofinansowanej w ramach Programu Operacyjnego Infrastruktura i Środowisko, </w:t>
      </w:r>
      <w:r w:rsidR="00DA5BA2">
        <w:rPr>
          <w:rFonts w:cs="Arial"/>
          <w:b/>
        </w:rPr>
        <w:t xml:space="preserve">podróżni </w:t>
      </w:r>
      <w:r>
        <w:rPr>
          <w:rFonts w:cs="Arial"/>
          <w:b/>
        </w:rPr>
        <w:t>zysk</w:t>
      </w:r>
      <w:r w:rsidR="00DA5BA2">
        <w:rPr>
          <w:rFonts w:cs="Arial"/>
          <w:b/>
        </w:rPr>
        <w:t>ują</w:t>
      </w:r>
      <w:r>
        <w:rPr>
          <w:rFonts w:cs="Arial"/>
          <w:b/>
        </w:rPr>
        <w:t xml:space="preserve"> komfort</w:t>
      </w:r>
      <w:r w:rsidR="00DA5BA2">
        <w:rPr>
          <w:rFonts w:cs="Arial"/>
          <w:b/>
        </w:rPr>
        <w:t>, bezpieczeństwo</w:t>
      </w:r>
      <w:r w:rsidR="00A93012">
        <w:rPr>
          <w:rFonts w:cs="Arial"/>
          <w:b/>
        </w:rPr>
        <w:t xml:space="preserve">, oraz </w:t>
      </w:r>
      <w:r w:rsidR="00DA5BA2">
        <w:rPr>
          <w:rFonts w:cs="Arial"/>
          <w:b/>
        </w:rPr>
        <w:t xml:space="preserve"> udogodnienia dla osób o ograniczonych możliwościach poruszania się.</w:t>
      </w:r>
    </w:p>
    <w:p w:rsidR="00A51735" w:rsidRPr="00A51735" w:rsidRDefault="0096589B" w:rsidP="00A51735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Na </w:t>
      </w:r>
      <w:r w:rsidR="00D63FF3">
        <w:rPr>
          <w:rFonts w:eastAsia="Calibri" w:cs="Arial"/>
        </w:rPr>
        <w:t xml:space="preserve">stacji Rzeszów Główny </w:t>
      </w:r>
      <w:r>
        <w:rPr>
          <w:rFonts w:eastAsia="Calibri" w:cs="Arial"/>
        </w:rPr>
        <w:t xml:space="preserve">są </w:t>
      </w:r>
      <w:r w:rsidR="00D63FF3">
        <w:rPr>
          <w:rFonts w:eastAsia="Calibri" w:cs="Arial"/>
        </w:rPr>
        <w:t>wybudowa</w:t>
      </w:r>
      <w:r>
        <w:rPr>
          <w:rFonts w:eastAsia="Calibri" w:cs="Arial"/>
        </w:rPr>
        <w:t>ne dwa</w:t>
      </w:r>
      <w:r w:rsidR="003D01E7">
        <w:rPr>
          <w:rFonts w:eastAsia="Calibri" w:cs="Arial"/>
        </w:rPr>
        <w:t xml:space="preserve"> większe,</w:t>
      </w:r>
      <w:r w:rsidR="00D63FF3">
        <w:rPr>
          <w:rFonts w:eastAsia="Calibri" w:cs="Arial"/>
        </w:rPr>
        <w:t xml:space="preserve"> </w:t>
      </w:r>
      <w:r w:rsidR="003D01E7">
        <w:rPr>
          <w:rFonts w:eastAsia="Calibri" w:cs="Arial"/>
        </w:rPr>
        <w:t>wyższe i</w:t>
      </w:r>
      <w:r w:rsidR="00A93012">
        <w:rPr>
          <w:rFonts w:eastAsia="Calibri" w:cs="Arial"/>
        </w:rPr>
        <w:t xml:space="preserve"> </w:t>
      </w:r>
      <w:r w:rsidR="00770E61">
        <w:rPr>
          <w:rFonts w:eastAsia="Calibri" w:cs="Arial"/>
        </w:rPr>
        <w:t xml:space="preserve">wygodniejsze </w:t>
      </w:r>
      <w:r w:rsidR="00A93012">
        <w:rPr>
          <w:rFonts w:eastAsia="Calibri" w:cs="Arial"/>
        </w:rPr>
        <w:t xml:space="preserve">do wsiadania do pociągów </w:t>
      </w:r>
      <w:r w:rsidR="00D63FF3">
        <w:rPr>
          <w:rFonts w:eastAsia="Calibri" w:cs="Arial"/>
        </w:rPr>
        <w:t xml:space="preserve">perony. </w:t>
      </w:r>
      <w:r w:rsidR="00394DD3">
        <w:rPr>
          <w:rFonts w:eastAsia="Calibri" w:cs="Arial"/>
        </w:rPr>
        <w:t>Podróżni znajdą</w:t>
      </w:r>
      <w:r>
        <w:rPr>
          <w:rFonts w:eastAsia="Calibri" w:cs="Arial"/>
        </w:rPr>
        <w:t xml:space="preserve"> tam </w:t>
      </w:r>
      <w:r w:rsidR="00D63FF3">
        <w:rPr>
          <w:rFonts w:eastAsia="Calibri" w:cs="Arial"/>
        </w:rPr>
        <w:t>nowe ławki</w:t>
      </w:r>
      <w:r>
        <w:rPr>
          <w:rFonts w:eastAsia="Calibri" w:cs="Arial"/>
        </w:rPr>
        <w:t xml:space="preserve"> i</w:t>
      </w:r>
      <w:r w:rsidR="00D63FF3">
        <w:rPr>
          <w:rFonts w:eastAsia="Calibri" w:cs="Arial"/>
        </w:rPr>
        <w:t xml:space="preserve"> tablice informacyjne. Perony są w pełni zadaszone </w:t>
      </w:r>
      <w:r>
        <w:rPr>
          <w:rFonts w:eastAsia="Calibri" w:cs="Arial"/>
        </w:rPr>
        <w:t xml:space="preserve">- </w:t>
      </w:r>
      <w:r w:rsidR="00D63FF3">
        <w:rPr>
          <w:rFonts w:eastAsia="Calibri" w:cs="Arial"/>
        </w:rPr>
        <w:t>lepiej niż dotychczas chronią przed deszczem</w:t>
      </w:r>
      <w:r>
        <w:rPr>
          <w:rFonts w:eastAsia="Calibri" w:cs="Arial"/>
        </w:rPr>
        <w:t>. O</w:t>
      </w:r>
      <w:r w:rsidR="00D63FF3">
        <w:rPr>
          <w:rFonts w:eastAsia="Calibri" w:cs="Arial"/>
        </w:rPr>
        <w:t>sobom niewidomym i niedowidzącym</w:t>
      </w:r>
      <w:r w:rsidRPr="0096589B">
        <w:rPr>
          <w:rFonts w:eastAsia="Calibri" w:cs="Arial"/>
        </w:rPr>
        <w:t xml:space="preserve"> </w:t>
      </w:r>
      <w:r>
        <w:rPr>
          <w:rFonts w:eastAsia="Calibri" w:cs="Arial"/>
        </w:rPr>
        <w:t>łatwiej będzie się poruszać dzięki liniom naprowadzającym i nawierzchni o zróżnicowanej strukturze</w:t>
      </w:r>
      <w:r w:rsidR="00D63FF3">
        <w:rPr>
          <w:rFonts w:eastAsia="Calibri" w:cs="Arial"/>
        </w:rPr>
        <w:t>.</w:t>
      </w:r>
      <w:r>
        <w:rPr>
          <w:rFonts w:eastAsia="Calibri" w:cs="Arial"/>
        </w:rPr>
        <w:t xml:space="preserve"> W połowie lutego perony będą dostępne dla podróżnych. </w:t>
      </w:r>
      <w:r w:rsidR="00D63FF3">
        <w:rPr>
          <w:rFonts w:eastAsia="Calibri" w:cs="Arial"/>
        </w:rPr>
        <w:t xml:space="preserve">Do tego czasu </w:t>
      </w:r>
      <w:r w:rsidR="00770E61">
        <w:rPr>
          <w:rFonts w:eastAsia="Calibri" w:cs="Arial"/>
        </w:rPr>
        <w:t xml:space="preserve">w obszarze stacji </w:t>
      </w:r>
      <w:r w:rsidR="00D63FF3">
        <w:rPr>
          <w:rFonts w:eastAsia="Calibri" w:cs="Arial"/>
        </w:rPr>
        <w:t xml:space="preserve">specjaliści </w:t>
      </w:r>
      <w:r>
        <w:rPr>
          <w:rFonts w:eastAsia="Calibri" w:cs="Arial"/>
        </w:rPr>
        <w:t xml:space="preserve">będą </w:t>
      </w:r>
      <w:r w:rsidR="00D63FF3">
        <w:rPr>
          <w:rFonts w:eastAsia="Calibri" w:cs="Arial"/>
        </w:rPr>
        <w:t xml:space="preserve">instalować i testować system sterowania ruchem. </w:t>
      </w:r>
      <w:r w:rsidR="00770E61">
        <w:rPr>
          <w:rFonts w:eastAsia="Calibri" w:cs="Arial"/>
        </w:rPr>
        <w:t>Dzięki nowym urządzeniom d</w:t>
      </w:r>
      <w:r w:rsidR="00D63FF3">
        <w:rPr>
          <w:rFonts w:eastAsia="Calibri" w:cs="Arial"/>
        </w:rPr>
        <w:t xml:space="preserve">yżurni ruchu będą sprawniej </w:t>
      </w:r>
      <w:r>
        <w:rPr>
          <w:rFonts w:eastAsia="Calibri" w:cs="Arial"/>
        </w:rPr>
        <w:t xml:space="preserve">przygotować </w:t>
      </w:r>
      <w:r w:rsidR="001F2542">
        <w:rPr>
          <w:rFonts w:eastAsia="Calibri" w:cs="Arial"/>
        </w:rPr>
        <w:t>tras</w:t>
      </w:r>
      <w:r>
        <w:rPr>
          <w:rFonts w:eastAsia="Calibri" w:cs="Arial"/>
        </w:rPr>
        <w:t>y</w:t>
      </w:r>
      <w:r w:rsidR="001F2542">
        <w:rPr>
          <w:rFonts w:eastAsia="Calibri" w:cs="Arial"/>
        </w:rPr>
        <w:t xml:space="preserve"> przejazdu pociągów</w:t>
      </w:r>
      <w:r w:rsidR="00770E61">
        <w:rPr>
          <w:rFonts w:eastAsia="Calibri" w:cs="Arial"/>
        </w:rPr>
        <w:t xml:space="preserve"> i </w:t>
      </w:r>
      <w:r w:rsidR="0007466C">
        <w:rPr>
          <w:rFonts w:eastAsia="Calibri" w:cs="Arial"/>
        </w:rPr>
        <w:t>zwiększy</w:t>
      </w:r>
      <w:r w:rsidR="00770E61">
        <w:rPr>
          <w:rFonts w:eastAsia="Calibri" w:cs="Arial"/>
        </w:rPr>
        <w:t xml:space="preserve"> się poziom bezpieczeństwa w obsłudze składów.</w:t>
      </w:r>
      <w:r w:rsidR="00A51735">
        <w:rPr>
          <w:rFonts w:eastAsia="Calibri" w:cs="Arial"/>
        </w:rPr>
        <w:t xml:space="preserve"> </w:t>
      </w:r>
    </w:p>
    <w:p w:rsidR="00A51735" w:rsidRDefault="001F2542" w:rsidP="00A51735">
      <w:pPr>
        <w:pStyle w:val="Nagwek2"/>
        <w:rPr>
          <w:rFonts w:eastAsia="Calibri"/>
        </w:rPr>
      </w:pPr>
      <w:r>
        <w:rPr>
          <w:rFonts w:eastAsia="Calibri"/>
        </w:rPr>
        <w:t>Inwestycja na półmetku</w:t>
      </w:r>
      <w:r w:rsidR="0007466C">
        <w:rPr>
          <w:rFonts w:eastAsia="Calibri"/>
        </w:rPr>
        <w:t>, czas na kolejne udogodnienia dla podróżnych</w:t>
      </w:r>
    </w:p>
    <w:p w:rsidR="00E643E9" w:rsidRDefault="00394DD3" w:rsidP="007F3648">
      <w:pPr>
        <w:rPr>
          <w:rFonts w:eastAsia="Calibri" w:cs="Arial"/>
        </w:rPr>
      </w:pPr>
      <w:r>
        <w:rPr>
          <w:rFonts w:eastAsia="Calibri" w:cs="Arial"/>
        </w:rPr>
        <w:t>W lutym,</w:t>
      </w:r>
      <w:r w:rsidR="0007466C">
        <w:rPr>
          <w:rFonts w:eastAsia="Calibri" w:cs="Arial"/>
        </w:rPr>
        <w:t xml:space="preserve"> obok oddanych do użytku dwóch </w:t>
      </w:r>
      <w:r w:rsidR="00E13CDE">
        <w:rPr>
          <w:rFonts w:eastAsia="Calibri" w:cs="Arial"/>
        </w:rPr>
        <w:t>zmodernizowanych peronów</w:t>
      </w:r>
      <w:r w:rsidR="0007466C">
        <w:rPr>
          <w:rFonts w:eastAsia="Calibri" w:cs="Arial"/>
        </w:rPr>
        <w:t xml:space="preserve">, </w:t>
      </w:r>
      <w:r w:rsidR="00E13CDE">
        <w:rPr>
          <w:rFonts w:eastAsia="Calibri" w:cs="Arial"/>
        </w:rPr>
        <w:t xml:space="preserve">rozpocznie </w:t>
      </w:r>
      <w:r w:rsidR="0007466C">
        <w:rPr>
          <w:rFonts w:eastAsia="Calibri" w:cs="Arial"/>
        </w:rPr>
        <w:t xml:space="preserve">się </w:t>
      </w:r>
      <w:r w:rsidR="00E13CDE">
        <w:rPr>
          <w:rFonts w:eastAsia="Calibri" w:cs="Arial"/>
        </w:rPr>
        <w:t>kolejny etap przebudowy</w:t>
      </w:r>
      <w:r>
        <w:rPr>
          <w:rFonts w:eastAsia="Calibri" w:cs="Arial"/>
        </w:rPr>
        <w:t xml:space="preserve">. </w:t>
      </w:r>
      <w:r w:rsidR="0007466C">
        <w:rPr>
          <w:rFonts w:eastAsia="Calibri" w:cs="Arial"/>
        </w:rPr>
        <w:t>Peron nr 3, p</w:t>
      </w:r>
      <w:r w:rsidR="00E13CDE">
        <w:rPr>
          <w:rFonts w:eastAsia="Calibri" w:cs="Arial"/>
        </w:rPr>
        <w:t xml:space="preserve">odobnie </w:t>
      </w:r>
      <w:r w:rsidR="0007466C">
        <w:rPr>
          <w:rFonts w:eastAsia="Calibri" w:cs="Arial"/>
        </w:rPr>
        <w:t xml:space="preserve">jak dwa nowe, </w:t>
      </w:r>
      <w:r w:rsidR="00E13CDE">
        <w:rPr>
          <w:rFonts w:eastAsia="Calibri" w:cs="Arial"/>
        </w:rPr>
        <w:t>będzie powiększony</w:t>
      </w:r>
      <w:r w:rsidR="0007466C">
        <w:rPr>
          <w:rFonts w:eastAsia="Calibri" w:cs="Arial"/>
        </w:rPr>
        <w:t xml:space="preserve"> i</w:t>
      </w:r>
      <w:r w:rsidR="00E13CDE">
        <w:rPr>
          <w:rFonts w:eastAsia="Calibri" w:cs="Arial"/>
        </w:rPr>
        <w:t xml:space="preserve"> podwyższony. </w:t>
      </w:r>
      <w:r w:rsidR="0007466C">
        <w:rPr>
          <w:rFonts w:eastAsia="Calibri" w:cs="Arial"/>
        </w:rPr>
        <w:t>W</w:t>
      </w:r>
      <w:r w:rsidR="00E13CDE">
        <w:rPr>
          <w:rFonts w:eastAsia="Calibri" w:cs="Arial"/>
        </w:rPr>
        <w:t xml:space="preserve">ykonawcy pracować będą przy rozbudowywanym przejściu podziemnym. Od połowy lutego będzie można się nim </w:t>
      </w:r>
      <w:r w:rsidR="0007466C">
        <w:rPr>
          <w:rFonts w:eastAsia="Calibri" w:cs="Arial"/>
        </w:rPr>
        <w:t xml:space="preserve">przejść </w:t>
      </w:r>
      <w:r w:rsidR="00E13CDE">
        <w:rPr>
          <w:rFonts w:eastAsia="Calibri" w:cs="Arial"/>
        </w:rPr>
        <w:t>do peronu 2, natomiast docelowo połączy ono centrum Rzeszowa z ul. Kochanowskiego. Przejście będzie wyższe i szersze od dotychczasowego.</w:t>
      </w:r>
      <w:r w:rsidR="0007466C">
        <w:rPr>
          <w:rFonts w:eastAsia="Calibri" w:cs="Arial"/>
        </w:rPr>
        <w:t xml:space="preserve"> PLK przewidziały w nim </w:t>
      </w:r>
      <w:r w:rsidR="00E13CDE">
        <w:rPr>
          <w:rFonts w:eastAsia="Calibri" w:cs="Arial"/>
        </w:rPr>
        <w:t>schody ruchome i windy, co pozwoli łatwo dostać się na perony osobom o ograniczonej mo</w:t>
      </w:r>
      <w:r w:rsidR="00814ECF">
        <w:rPr>
          <w:rFonts w:eastAsia="Calibri" w:cs="Arial"/>
        </w:rPr>
        <w:t>żliwości poruszania się.</w:t>
      </w:r>
    </w:p>
    <w:p w:rsidR="007F3648" w:rsidRDefault="0007466C" w:rsidP="007F3648">
      <w:pPr>
        <w:rPr>
          <w:rFonts w:eastAsia="Calibri" w:cs="Arial"/>
        </w:rPr>
      </w:pPr>
      <w:r>
        <w:rPr>
          <w:rFonts w:eastAsia="Calibri" w:cs="Arial"/>
        </w:rPr>
        <w:t>Zakończenie z</w:t>
      </w:r>
      <w:r w:rsidR="00E13CDE">
        <w:rPr>
          <w:rFonts w:eastAsia="Calibri" w:cs="Arial"/>
        </w:rPr>
        <w:t>asadnicz</w:t>
      </w:r>
      <w:r>
        <w:rPr>
          <w:rFonts w:eastAsia="Calibri" w:cs="Arial"/>
        </w:rPr>
        <w:t>ych</w:t>
      </w:r>
      <w:r w:rsidR="00E13CDE">
        <w:rPr>
          <w:rFonts w:eastAsia="Calibri" w:cs="Arial"/>
        </w:rPr>
        <w:t xml:space="preserve"> prac</w:t>
      </w:r>
      <w:r>
        <w:rPr>
          <w:rFonts w:eastAsia="Calibri" w:cs="Arial"/>
        </w:rPr>
        <w:t xml:space="preserve"> bu</w:t>
      </w:r>
      <w:r w:rsidR="00E13CDE">
        <w:rPr>
          <w:rFonts w:eastAsia="Calibri" w:cs="Arial"/>
        </w:rPr>
        <w:t>dowlan</w:t>
      </w:r>
      <w:r>
        <w:rPr>
          <w:rFonts w:eastAsia="Calibri" w:cs="Arial"/>
        </w:rPr>
        <w:t>ych</w:t>
      </w:r>
      <w:r w:rsidR="00E13CDE">
        <w:rPr>
          <w:rFonts w:eastAsia="Calibri" w:cs="Arial"/>
        </w:rPr>
        <w:t xml:space="preserve"> na stacji Rzeszów Główny plan</w:t>
      </w:r>
      <w:r>
        <w:rPr>
          <w:rFonts w:eastAsia="Calibri" w:cs="Arial"/>
        </w:rPr>
        <w:t>owane jest</w:t>
      </w:r>
      <w:r w:rsidR="00E13CDE">
        <w:rPr>
          <w:rFonts w:eastAsia="Calibri" w:cs="Arial"/>
        </w:rPr>
        <w:t xml:space="preserve"> </w:t>
      </w:r>
      <w:r>
        <w:rPr>
          <w:rFonts w:eastAsia="Calibri" w:cs="Arial"/>
        </w:rPr>
        <w:t>latem</w:t>
      </w:r>
      <w:r w:rsidR="00E13CDE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Wówczas </w:t>
      </w:r>
      <w:r w:rsidR="00E13CDE">
        <w:rPr>
          <w:rFonts w:eastAsia="Calibri" w:cs="Arial"/>
        </w:rPr>
        <w:t xml:space="preserve">podróżni będą </w:t>
      </w:r>
      <w:r>
        <w:rPr>
          <w:rFonts w:eastAsia="Calibri" w:cs="Arial"/>
        </w:rPr>
        <w:t xml:space="preserve">korzystać </w:t>
      </w:r>
      <w:r w:rsidR="00E13CDE">
        <w:rPr>
          <w:rFonts w:eastAsia="Calibri" w:cs="Arial"/>
        </w:rPr>
        <w:t>z wszystkich peronów i odnowionego przejścia podziemnego.</w:t>
      </w:r>
    </w:p>
    <w:p w:rsidR="0007466C" w:rsidRPr="0007466C" w:rsidRDefault="0007466C" w:rsidP="007F3648">
      <w:pPr>
        <w:rPr>
          <w:rFonts w:eastAsia="Calibri" w:cs="Arial"/>
          <w:b/>
        </w:rPr>
      </w:pPr>
      <w:r>
        <w:rPr>
          <w:rFonts w:eastAsia="Calibri" w:cs="Arial"/>
          <w:b/>
        </w:rPr>
        <w:t xml:space="preserve">Wygodniejsze podróże </w:t>
      </w:r>
      <w:r w:rsidRPr="0007466C">
        <w:rPr>
          <w:rFonts w:eastAsia="Calibri" w:cs="Arial"/>
          <w:b/>
        </w:rPr>
        <w:t>z Rzeszowa Zachodniego</w:t>
      </w:r>
    </w:p>
    <w:p w:rsidR="00E643E9" w:rsidRDefault="0007466C" w:rsidP="002E0576">
      <w:pPr>
        <w:rPr>
          <w:rFonts w:eastAsia="Calibri" w:cs="Arial"/>
        </w:rPr>
      </w:pPr>
      <w:r>
        <w:rPr>
          <w:rFonts w:eastAsia="Calibri" w:cs="Arial"/>
        </w:rPr>
        <w:t>W</w:t>
      </w:r>
      <w:r w:rsidR="00E13CDE">
        <w:rPr>
          <w:rFonts w:eastAsia="Calibri" w:cs="Arial"/>
        </w:rPr>
        <w:t xml:space="preserve"> połowie lutego </w:t>
      </w:r>
      <w:r>
        <w:rPr>
          <w:rFonts w:eastAsia="Calibri" w:cs="Arial"/>
        </w:rPr>
        <w:t xml:space="preserve">na oddanym w 2019 r </w:t>
      </w:r>
      <w:r w:rsidR="00E13CDE">
        <w:rPr>
          <w:rFonts w:eastAsia="Calibri" w:cs="Arial"/>
        </w:rPr>
        <w:t>przystan</w:t>
      </w:r>
      <w:r w:rsidR="00E643E9">
        <w:rPr>
          <w:rFonts w:eastAsia="Calibri" w:cs="Arial"/>
        </w:rPr>
        <w:t>ku</w:t>
      </w:r>
      <w:r w:rsidR="00E13CDE">
        <w:rPr>
          <w:rFonts w:eastAsia="Calibri" w:cs="Arial"/>
        </w:rPr>
        <w:t xml:space="preserve"> Rzeszów Zachodni przy al. Wyzwolenia </w:t>
      </w:r>
      <w:r w:rsidR="00E643E9">
        <w:rPr>
          <w:rFonts w:eastAsia="Calibri" w:cs="Arial"/>
        </w:rPr>
        <w:t xml:space="preserve">obok pierwszego czynny będzie także drugi peron. Takie rozwiązanie </w:t>
      </w:r>
      <w:r w:rsidR="00E13CDE">
        <w:rPr>
          <w:rFonts w:eastAsia="Calibri" w:cs="Arial"/>
        </w:rPr>
        <w:t xml:space="preserve">ułatwi </w:t>
      </w:r>
      <w:r w:rsidR="00E643E9">
        <w:rPr>
          <w:rFonts w:eastAsia="Calibri" w:cs="Arial"/>
        </w:rPr>
        <w:t>podróże w kierunku z</w:t>
      </w:r>
      <w:r w:rsidR="00394DD3">
        <w:rPr>
          <w:rFonts w:eastAsia="Calibri" w:cs="Arial"/>
        </w:rPr>
        <w:t>achodnim i północnym – w stronę Lublina i Krakowa.</w:t>
      </w:r>
    </w:p>
    <w:p w:rsidR="002E0576" w:rsidRDefault="00E13CDE" w:rsidP="002E0576">
      <w:pPr>
        <w:rPr>
          <w:rFonts w:eastAsia="Calibri" w:cs="Arial"/>
        </w:rPr>
      </w:pPr>
      <w:r>
        <w:rPr>
          <w:rFonts w:eastAsia="Calibri" w:cs="Arial"/>
        </w:rPr>
        <w:t xml:space="preserve">W ramach </w:t>
      </w:r>
      <w:r w:rsidR="00394DD3">
        <w:rPr>
          <w:rFonts w:eastAsia="Calibri" w:cs="Arial"/>
        </w:rPr>
        <w:t>projektu</w:t>
      </w:r>
      <w:r w:rsidR="00E643E9">
        <w:rPr>
          <w:rFonts w:eastAsia="Calibri" w:cs="Arial"/>
        </w:rPr>
        <w:t xml:space="preserve"> PLK modernizują</w:t>
      </w:r>
      <w:r>
        <w:rPr>
          <w:rFonts w:eastAsia="Calibri" w:cs="Arial"/>
        </w:rPr>
        <w:t xml:space="preserve"> także </w:t>
      </w:r>
      <w:r w:rsidR="00E329DE">
        <w:rPr>
          <w:rFonts w:eastAsia="Calibri" w:cs="Arial"/>
        </w:rPr>
        <w:t xml:space="preserve">wiadukt kolejowy nad ul. Batorego. Połowa obiektu jest już gotowa </w:t>
      </w:r>
      <w:r w:rsidR="00E643E9">
        <w:rPr>
          <w:rFonts w:eastAsia="Calibri" w:cs="Arial"/>
        </w:rPr>
        <w:t xml:space="preserve">do przejazdu </w:t>
      </w:r>
      <w:r w:rsidR="00E329DE">
        <w:rPr>
          <w:rFonts w:eastAsia="Calibri" w:cs="Arial"/>
        </w:rPr>
        <w:t xml:space="preserve">pierwszych pociągów. Drugi etap prac przy wiadukcie ruszy w lutym i potrwa do połowy roku. </w:t>
      </w:r>
      <w:r w:rsidR="00472EBB">
        <w:rPr>
          <w:rFonts w:eastAsia="Calibri" w:cs="Arial"/>
        </w:rPr>
        <w:t>Zmodernizowany obiekt będzie większy i szerszy od stare</w:t>
      </w:r>
      <w:r w:rsidR="00E643E9">
        <w:rPr>
          <w:rFonts w:eastAsia="Calibri" w:cs="Arial"/>
        </w:rPr>
        <w:t>go</w:t>
      </w:r>
      <w:r w:rsidR="00472EBB">
        <w:rPr>
          <w:rFonts w:eastAsia="Calibri" w:cs="Arial"/>
        </w:rPr>
        <w:t>. Dzięki temu pod torami będzie więcej miejsca na budowę drogi</w:t>
      </w:r>
      <w:r w:rsidR="00E643E9">
        <w:rPr>
          <w:rFonts w:eastAsia="Calibri" w:cs="Arial"/>
        </w:rPr>
        <w:t xml:space="preserve"> i</w:t>
      </w:r>
      <w:r w:rsidR="00472EBB">
        <w:rPr>
          <w:rFonts w:eastAsia="Calibri" w:cs="Arial"/>
        </w:rPr>
        <w:t xml:space="preserve"> chodników</w:t>
      </w:r>
      <w:r w:rsidR="00E643E9">
        <w:rPr>
          <w:rFonts w:eastAsia="Calibri" w:cs="Arial"/>
        </w:rPr>
        <w:t>, co usprawni komunikacje drogową. Prace „drogowe” są realizowane przez miasto</w:t>
      </w:r>
      <w:r w:rsidR="00472EBB">
        <w:rPr>
          <w:rFonts w:eastAsia="Calibri" w:cs="Arial"/>
        </w:rPr>
        <w:t>.</w:t>
      </w:r>
    </w:p>
    <w:p w:rsidR="00E643E9" w:rsidRDefault="00E643E9" w:rsidP="0096362A">
      <w:pPr>
        <w:rPr>
          <w:rFonts w:eastAsia="Calibri" w:cs="Arial"/>
        </w:rPr>
      </w:pPr>
      <w:r>
        <w:rPr>
          <w:rFonts w:eastAsia="Calibri" w:cs="Arial"/>
        </w:rPr>
        <w:t>Dotychczasowym e</w:t>
      </w:r>
      <w:r w:rsidR="0096362A" w:rsidRPr="0096362A">
        <w:rPr>
          <w:rFonts w:eastAsia="Calibri" w:cs="Arial"/>
        </w:rPr>
        <w:t xml:space="preserve">fektem inwestycji </w:t>
      </w:r>
      <w:r w:rsidR="0096362A">
        <w:rPr>
          <w:rFonts w:eastAsia="Calibri" w:cs="Arial"/>
        </w:rPr>
        <w:t xml:space="preserve">PLK </w:t>
      </w:r>
      <w:r>
        <w:rPr>
          <w:rFonts w:eastAsia="Calibri" w:cs="Arial"/>
        </w:rPr>
        <w:t xml:space="preserve">w Rzeszowie </w:t>
      </w:r>
      <w:r w:rsidR="0096362A">
        <w:rPr>
          <w:rFonts w:eastAsia="Calibri" w:cs="Arial"/>
        </w:rPr>
        <w:t xml:space="preserve">są </w:t>
      </w:r>
      <w:r>
        <w:rPr>
          <w:rFonts w:eastAsia="Calibri" w:cs="Arial"/>
        </w:rPr>
        <w:t xml:space="preserve">już </w:t>
      </w:r>
      <w:r w:rsidR="0096362A">
        <w:rPr>
          <w:rFonts w:eastAsia="Calibri" w:cs="Arial"/>
        </w:rPr>
        <w:t xml:space="preserve">trzy </w:t>
      </w:r>
      <w:r w:rsidR="00394DD3">
        <w:rPr>
          <w:rFonts w:eastAsia="Calibri" w:cs="Arial"/>
        </w:rPr>
        <w:t xml:space="preserve">mosty </w:t>
      </w:r>
      <w:r w:rsidR="0096362A">
        <w:rPr>
          <w:rFonts w:eastAsia="Calibri" w:cs="Arial"/>
        </w:rPr>
        <w:t>nad a</w:t>
      </w:r>
      <w:r w:rsidR="0096362A" w:rsidRPr="0096362A">
        <w:rPr>
          <w:rFonts w:eastAsia="Calibri" w:cs="Arial"/>
        </w:rPr>
        <w:t>l. Wyzwolenia. Kierowcom służy</w:t>
      </w:r>
      <w:r w:rsidR="0096362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także </w:t>
      </w:r>
      <w:r w:rsidR="0096362A" w:rsidRPr="0096362A">
        <w:rPr>
          <w:rFonts w:eastAsia="Calibri" w:cs="Arial"/>
        </w:rPr>
        <w:t>przebudowany przejazd kolejowo-drogo</w:t>
      </w:r>
      <w:r w:rsidR="0096362A">
        <w:rPr>
          <w:rFonts w:eastAsia="Calibri" w:cs="Arial"/>
        </w:rPr>
        <w:t>wy przy ul. Marii Konopnickiej.</w:t>
      </w:r>
    </w:p>
    <w:p w:rsidR="002E0576" w:rsidRDefault="0096362A" w:rsidP="0096362A">
      <w:pPr>
        <w:rPr>
          <w:rFonts w:eastAsia="Calibri" w:cs="Arial"/>
        </w:rPr>
      </w:pPr>
      <w:r w:rsidRPr="0096362A">
        <w:rPr>
          <w:rFonts w:eastAsia="Calibri" w:cs="Arial"/>
        </w:rPr>
        <w:lastRenderedPageBreak/>
        <w:t>Inwestycja w Rzeszowie realizowana jest z Krajowego Programu Kolejowego, w ramach projektu: „Poprawa stanu technicznego infrastruktury obsługi podróżnych (w tym dos</w:t>
      </w:r>
      <w:r>
        <w:rPr>
          <w:rFonts w:eastAsia="Calibri" w:cs="Arial"/>
        </w:rPr>
        <w:t xml:space="preserve">tosowanie do wymagań TSI PRM)”. </w:t>
      </w:r>
      <w:r w:rsidRPr="0096362A">
        <w:rPr>
          <w:rFonts w:eastAsia="Calibri" w:cs="Arial"/>
        </w:rPr>
        <w:t xml:space="preserve">Wartość umowy współfinansowanej ze środków unijnych Programu Operacyjnego Infrastruktura i Środowisko to 205 mln zł netto. </w:t>
      </w:r>
    </w:p>
    <w:p w:rsidR="00E643E9" w:rsidRDefault="00E643E9" w:rsidP="007F3648"/>
    <w:p w:rsidR="00394DD3" w:rsidRDefault="00394DD3" w:rsidP="00394DD3">
      <w:r>
        <w:t>Efekty inwestycji:</w:t>
      </w:r>
    </w:p>
    <w:p w:rsidR="00394DD3" w:rsidRDefault="00394DD3" w:rsidP="00394DD3">
      <w:pPr>
        <w:pStyle w:val="Akapitzlist"/>
        <w:numPr>
          <w:ilvl w:val="0"/>
          <w:numId w:val="3"/>
        </w:numPr>
      </w:pPr>
      <w:r>
        <w:t>zwiększenie komfortu obsługi pasażerów</w:t>
      </w:r>
    </w:p>
    <w:p w:rsidR="00394DD3" w:rsidRDefault="00394DD3" w:rsidP="00394DD3">
      <w:pPr>
        <w:pStyle w:val="Akapitzlist"/>
        <w:numPr>
          <w:ilvl w:val="0"/>
          <w:numId w:val="3"/>
        </w:numPr>
      </w:pPr>
      <w:r>
        <w:t>lepszy dostęp do pociągów dla osób o ograniczonej mobilności</w:t>
      </w:r>
    </w:p>
    <w:p w:rsidR="00394DD3" w:rsidRDefault="00394DD3" w:rsidP="00394DD3">
      <w:pPr>
        <w:pStyle w:val="Akapitzlist"/>
        <w:numPr>
          <w:ilvl w:val="0"/>
          <w:numId w:val="3"/>
        </w:numPr>
      </w:pPr>
      <w:r>
        <w:t>większa dostępność do podróży koleją</w:t>
      </w:r>
    </w:p>
    <w:p w:rsidR="00394DD3" w:rsidRDefault="00394DD3" w:rsidP="00394DD3">
      <w:pPr>
        <w:pStyle w:val="Akapitzlist"/>
        <w:numPr>
          <w:ilvl w:val="0"/>
          <w:numId w:val="3"/>
        </w:numPr>
      </w:pPr>
      <w:r>
        <w:t>zwiększenie poziomu bezpieczeństwa w ruchu kolejowym</w:t>
      </w:r>
    </w:p>
    <w:p w:rsidR="00394DD3" w:rsidRDefault="00394DD3" w:rsidP="00394DD3">
      <w:pPr>
        <w:pStyle w:val="Akapitzlist"/>
        <w:numPr>
          <w:ilvl w:val="0"/>
          <w:numId w:val="3"/>
        </w:numPr>
      </w:pPr>
      <w:r>
        <w:t>zwiększenie poziomu bezpieczeństwa w ruchu drogowym</w:t>
      </w:r>
    </w:p>
    <w:p w:rsidR="00394DD3" w:rsidRDefault="00394DD3" w:rsidP="00394DD3">
      <w:pPr>
        <w:pStyle w:val="Akapitzlist"/>
        <w:numPr>
          <w:ilvl w:val="0"/>
          <w:numId w:val="3"/>
        </w:numPr>
      </w:pPr>
      <w:r>
        <w:t>Sprawniejsza komunikacja publiczna w aglomeracji i regionie</w:t>
      </w:r>
    </w:p>
    <w:p w:rsidR="00E643E9" w:rsidRDefault="00394DD3" w:rsidP="007F3648">
      <w:pPr>
        <w:pStyle w:val="Akapitzlist"/>
        <w:numPr>
          <w:ilvl w:val="0"/>
          <w:numId w:val="3"/>
        </w:numPr>
      </w:pPr>
      <w:r>
        <w:t>lepsze warunki utrzymania infrastruktury</w:t>
      </w:r>
    </w:p>
    <w:p w:rsidR="00E643E9" w:rsidRDefault="00E643E9" w:rsidP="007F3648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1154E1">
        <w:t>Piotr Hamarnik</w:t>
      </w:r>
      <w:r w:rsidRPr="007F3648">
        <w:br/>
      </w:r>
      <w:r w:rsidR="001154E1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1154E1">
        <w:t> 605 352 883</w:t>
      </w:r>
    </w:p>
    <w:p w:rsidR="00C22107" w:rsidRPr="00814ECF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814ECF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0C" w:rsidRDefault="009C350C" w:rsidP="009D1AEB">
      <w:pPr>
        <w:spacing w:after="0" w:line="240" w:lineRule="auto"/>
      </w:pPr>
      <w:r>
        <w:separator/>
      </w:r>
    </w:p>
  </w:endnote>
  <w:endnote w:type="continuationSeparator" w:id="0">
    <w:p w:rsidR="009C350C" w:rsidRDefault="009C350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0C" w:rsidRDefault="009C350C" w:rsidP="009D1AEB">
      <w:pPr>
        <w:spacing w:after="0" w:line="240" w:lineRule="auto"/>
      </w:pPr>
      <w:r>
        <w:separator/>
      </w:r>
    </w:p>
  </w:footnote>
  <w:footnote w:type="continuationSeparator" w:id="0">
    <w:p w:rsidR="009C350C" w:rsidRDefault="009C350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0056"/>
    <w:multiLevelType w:val="hybridMultilevel"/>
    <w:tmpl w:val="221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466C"/>
    <w:rsid w:val="001154E1"/>
    <w:rsid w:val="001B3C80"/>
    <w:rsid w:val="001F2542"/>
    <w:rsid w:val="00236985"/>
    <w:rsid w:val="00277762"/>
    <w:rsid w:val="00291328"/>
    <w:rsid w:val="002A5B75"/>
    <w:rsid w:val="002C097C"/>
    <w:rsid w:val="002E0576"/>
    <w:rsid w:val="002E2432"/>
    <w:rsid w:val="002F6767"/>
    <w:rsid w:val="00394DD3"/>
    <w:rsid w:val="003D01E7"/>
    <w:rsid w:val="003E51E9"/>
    <w:rsid w:val="00430558"/>
    <w:rsid w:val="00472EBB"/>
    <w:rsid w:val="005D3F5C"/>
    <w:rsid w:val="005E7308"/>
    <w:rsid w:val="0063625B"/>
    <w:rsid w:val="006C6C1C"/>
    <w:rsid w:val="00770E61"/>
    <w:rsid w:val="00793930"/>
    <w:rsid w:val="007F3648"/>
    <w:rsid w:val="00814ECF"/>
    <w:rsid w:val="00860074"/>
    <w:rsid w:val="0096362A"/>
    <w:rsid w:val="0096589B"/>
    <w:rsid w:val="009C350C"/>
    <w:rsid w:val="009C3769"/>
    <w:rsid w:val="009D1AEB"/>
    <w:rsid w:val="00A15AED"/>
    <w:rsid w:val="00A47FF8"/>
    <w:rsid w:val="00A51735"/>
    <w:rsid w:val="00A93012"/>
    <w:rsid w:val="00AC2669"/>
    <w:rsid w:val="00B42F3C"/>
    <w:rsid w:val="00BA0ED4"/>
    <w:rsid w:val="00C22107"/>
    <w:rsid w:val="00D149FC"/>
    <w:rsid w:val="00D63FF3"/>
    <w:rsid w:val="00DA5BA2"/>
    <w:rsid w:val="00E13CDE"/>
    <w:rsid w:val="00E329DE"/>
    <w:rsid w:val="00E643E9"/>
    <w:rsid w:val="00E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AAFB-E89E-45CD-93F7-85834DC9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Rzeszów Główny – korzyści dla podróżnych na półmetku prac</vt:lpstr>
    </vt:vector>
  </TitlesOfParts>
  <Company>PKP PLK S.A.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Rzeszów Główny – korzyści dla podróżnych na półmetku prac</dc:title>
  <dc:subject/>
  <dc:creator>Kundzicz Adam</dc:creator>
  <cp:keywords/>
  <dc:description/>
  <cp:lastModifiedBy>Dudzińska Maria</cp:lastModifiedBy>
  <cp:revision>2</cp:revision>
  <dcterms:created xsi:type="dcterms:W3CDTF">2020-01-31T13:19:00Z</dcterms:created>
  <dcterms:modified xsi:type="dcterms:W3CDTF">2020-01-31T13:19:00Z</dcterms:modified>
</cp:coreProperties>
</file>