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386E65" w:rsidRDefault="009D1AEB" w:rsidP="00C20FE0">
      <w:pPr>
        <w:spacing w:after="600"/>
        <w:jc w:val="right"/>
        <w:rPr>
          <w:rFonts w:cs="Arial"/>
        </w:rPr>
      </w:pPr>
      <w:r w:rsidRPr="00386E65">
        <w:rPr>
          <w:rFonts w:cs="Arial"/>
        </w:rPr>
        <w:t>Warszawa,</w:t>
      </w:r>
      <w:r w:rsidR="003502D2" w:rsidRPr="00386E65">
        <w:rPr>
          <w:rFonts w:cs="Arial"/>
        </w:rPr>
        <w:t xml:space="preserve"> </w:t>
      </w:r>
      <w:r w:rsidR="00102308" w:rsidRPr="00386E65">
        <w:rPr>
          <w:rFonts w:cs="Arial"/>
        </w:rPr>
        <w:t xml:space="preserve">23 </w:t>
      </w:r>
      <w:r w:rsidR="001532CA" w:rsidRPr="00386E65">
        <w:rPr>
          <w:rFonts w:cs="Arial"/>
        </w:rPr>
        <w:t xml:space="preserve">listopada </w:t>
      </w:r>
      <w:r w:rsidR="00AB6253" w:rsidRPr="00386E65">
        <w:rPr>
          <w:rFonts w:cs="Arial"/>
        </w:rPr>
        <w:t>2020</w:t>
      </w:r>
      <w:r w:rsidRPr="00386E65">
        <w:rPr>
          <w:rFonts w:cs="Arial"/>
        </w:rPr>
        <w:t xml:space="preserve"> r.</w:t>
      </w:r>
    </w:p>
    <w:p w:rsidR="00F24607" w:rsidRPr="00EC2ADE" w:rsidRDefault="00A1795A" w:rsidP="00EC2AD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EC2ADE">
        <w:rPr>
          <w:sz w:val="22"/>
          <w:szCs w:val="22"/>
        </w:rPr>
        <w:t xml:space="preserve">Projekt szybszej kolei z Wrocławia przez Jelcz do Opola </w:t>
      </w:r>
    </w:p>
    <w:p w:rsidR="00CD4938" w:rsidRPr="00EC2ADE" w:rsidRDefault="00CD4938" w:rsidP="00EC2ADE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EC2ADE">
        <w:rPr>
          <w:rFonts w:cs="Arial"/>
          <w:b/>
          <w:bCs/>
        </w:rPr>
        <w:t>Za blisko 2</w:t>
      </w:r>
      <w:r w:rsidR="00A1795A" w:rsidRPr="00EC2ADE">
        <w:rPr>
          <w:rFonts w:cs="Arial"/>
          <w:b/>
          <w:bCs/>
        </w:rPr>
        <w:t>4</w:t>
      </w:r>
      <w:r w:rsidR="0050069E" w:rsidRPr="00EC2ADE">
        <w:rPr>
          <w:rFonts w:cs="Arial"/>
          <w:b/>
          <w:bCs/>
        </w:rPr>
        <w:t xml:space="preserve"> mln zł będą </w:t>
      </w:r>
      <w:r w:rsidR="00F654C3" w:rsidRPr="00EC2ADE">
        <w:rPr>
          <w:rFonts w:cs="Arial"/>
          <w:b/>
          <w:bCs/>
        </w:rPr>
        <w:t xml:space="preserve">wykonane </w:t>
      </w:r>
      <w:r w:rsidRPr="00EC2ADE">
        <w:rPr>
          <w:rFonts w:cs="Arial"/>
          <w:b/>
          <w:bCs/>
        </w:rPr>
        <w:t xml:space="preserve">projekty </w:t>
      </w:r>
      <w:r w:rsidR="0050069E" w:rsidRPr="00EC2ADE">
        <w:rPr>
          <w:rFonts w:cs="Arial"/>
          <w:b/>
          <w:bCs/>
        </w:rPr>
        <w:t xml:space="preserve">dla przyszłych prac na </w:t>
      </w:r>
      <w:r w:rsidRPr="00EC2ADE">
        <w:rPr>
          <w:rFonts w:cs="Arial"/>
          <w:b/>
          <w:bCs/>
        </w:rPr>
        <w:t xml:space="preserve">linii </w:t>
      </w:r>
      <w:r w:rsidR="00D42E3F">
        <w:rPr>
          <w:rFonts w:cs="Arial"/>
          <w:b/>
          <w:bCs/>
        </w:rPr>
        <w:t>kolejowej</w:t>
      </w:r>
      <w:r w:rsidR="00A1795A" w:rsidRPr="00EC2ADE">
        <w:rPr>
          <w:rFonts w:cs="Arial"/>
          <w:b/>
          <w:bCs/>
        </w:rPr>
        <w:t xml:space="preserve"> </w:t>
      </w:r>
      <w:r w:rsidRPr="00EC2ADE">
        <w:rPr>
          <w:rFonts w:cs="Arial"/>
          <w:b/>
          <w:bCs/>
        </w:rPr>
        <w:t>Wrocław</w:t>
      </w:r>
      <w:r w:rsidR="00F94EE3" w:rsidRPr="00EC2ADE">
        <w:rPr>
          <w:rFonts w:cs="Arial"/>
          <w:b/>
          <w:bCs/>
        </w:rPr>
        <w:t xml:space="preserve"> – Opole </w:t>
      </w:r>
      <w:r w:rsidR="005208D3" w:rsidRPr="00EC2ADE">
        <w:rPr>
          <w:rFonts w:cs="Arial"/>
          <w:b/>
          <w:bCs/>
        </w:rPr>
        <w:t>przez Siechnice</w:t>
      </w:r>
      <w:r w:rsidR="00F94EE3" w:rsidRPr="00EC2ADE">
        <w:rPr>
          <w:rFonts w:cs="Arial"/>
          <w:b/>
          <w:bCs/>
        </w:rPr>
        <w:t>, Jelcz, Popielów</w:t>
      </w:r>
      <w:r w:rsidR="00AE0956" w:rsidRPr="00EC2ADE">
        <w:rPr>
          <w:rFonts w:cs="Arial"/>
          <w:b/>
          <w:bCs/>
        </w:rPr>
        <w:t xml:space="preserve"> (C-E </w:t>
      </w:r>
      <w:r w:rsidR="00772E59">
        <w:rPr>
          <w:rFonts w:cs="Arial"/>
          <w:b/>
          <w:bCs/>
        </w:rPr>
        <w:t>30</w:t>
      </w:r>
      <w:r w:rsidR="00A1795A" w:rsidRPr="00EC2ADE">
        <w:rPr>
          <w:rFonts w:cs="Arial"/>
          <w:b/>
          <w:bCs/>
        </w:rPr>
        <w:t>)</w:t>
      </w:r>
      <w:r w:rsidR="00F94EE3" w:rsidRPr="00EC2ADE">
        <w:rPr>
          <w:rFonts w:cs="Arial"/>
          <w:b/>
          <w:bCs/>
        </w:rPr>
        <w:t>. Trasa</w:t>
      </w:r>
      <w:r w:rsidR="0050069E" w:rsidRPr="00EC2ADE">
        <w:rPr>
          <w:rFonts w:cs="Arial"/>
          <w:b/>
          <w:bCs/>
        </w:rPr>
        <w:t xml:space="preserve"> </w:t>
      </w:r>
      <w:r w:rsidR="00F94EE3" w:rsidRPr="00EC2ADE">
        <w:rPr>
          <w:rFonts w:cs="Arial"/>
          <w:b/>
          <w:bCs/>
        </w:rPr>
        <w:t xml:space="preserve">będzie </w:t>
      </w:r>
      <w:r w:rsidR="005208D3" w:rsidRPr="00EC2ADE">
        <w:rPr>
          <w:rFonts w:cs="Arial"/>
          <w:b/>
          <w:bCs/>
        </w:rPr>
        <w:t>zap</w:t>
      </w:r>
      <w:r w:rsidR="0050069E" w:rsidRPr="00EC2ADE">
        <w:rPr>
          <w:rFonts w:cs="Arial"/>
          <w:b/>
          <w:bCs/>
        </w:rPr>
        <w:t xml:space="preserve">lanowana </w:t>
      </w:r>
      <w:r w:rsidR="00F94EE3" w:rsidRPr="00EC2ADE">
        <w:rPr>
          <w:rFonts w:cs="Arial"/>
          <w:b/>
          <w:bCs/>
        </w:rPr>
        <w:t xml:space="preserve">tak, by </w:t>
      </w:r>
      <w:r w:rsidR="006D4312" w:rsidRPr="00EC2ADE">
        <w:rPr>
          <w:rFonts w:cs="Arial"/>
          <w:b/>
          <w:bCs/>
        </w:rPr>
        <w:t xml:space="preserve">były </w:t>
      </w:r>
      <w:r w:rsidR="00F94EE3" w:rsidRPr="00EC2ADE">
        <w:rPr>
          <w:rFonts w:cs="Arial"/>
          <w:b/>
          <w:bCs/>
        </w:rPr>
        <w:t>sprawniejsze podróże oraz efektywniejszy transport towarów</w:t>
      </w:r>
      <w:r w:rsidR="0050069E" w:rsidRPr="00EC2ADE">
        <w:rPr>
          <w:rFonts w:cs="Arial"/>
          <w:b/>
          <w:bCs/>
        </w:rPr>
        <w:t xml:space="preserve"> koleją</w:t>
      </w:r>
      <w:r w:rsidR="005208D3" w:rsidRPr="00EC2ADE">
        <w:rPr>
          <w:rFonts w:cs="Arial"/>
          <w:b/>
          <w:bCs/>
        </w:rPr>
        <w:t xml:space="preserve">. </w:t>
      </w:r>
      <w:r w:rsidR="0050069E" w:rsidRPr="00EC2ADE">
        <w:rPr>
          <w:rFonts w:cs="Arial"/>
          <w:b/>
          <w:bCs/>
        </w:rPr>
        <w:t xml:space="preserve">Przyszła inwestycja </w:t>
      </w:r>
      <w:r w:rsidR="005208D3" w:rsidRPr="00EC2ADE">
        <w:rPr>
          <w:rFonts w:cs="Arial"/>
          <w:b/>
          <w:bCs/>
        </w:rPr>
        <w:t>odciąż</w:t>
      </w:r>
      <w:r w:rsidR="0050069E" w:rsidRPr="00EC2ADE">
        <w:rPr>
          <w:rFonts w:cs="Arial"/>
          <w:b/>
          <w:bCs/>
        </w:rPr>
        <w:t xml:space="preserve">y ruch na </w:t>
      </w:r>
      <w:r w:rsidR="005208D3" w:rsidRPr="00EC2ADE">
        <w:rPr>
          <w:rFonts w:cs="Arial"/>
          <w:b/>
          <w:bCs/>
        </w:rPr>
        <w:t>kolejowej</w:t>
      </w:r>
      <w:r w:rsidR="0050069E" w:rsidRPr="00EC2ADE">
        <w:rPr>
          <w:rFonts w:cs="Arial"/>
          <w:b/>
          <w:bCs/>
        </w:rPr>
        <w:t xml:space="preserve"> magistrali</w:t>
      </w:r>
      <w:r w:rsidR="00A409F1" w:rsidRPr="00EC2ADE">
        <w:rPr>
          <w:rFonts w:cs="Arial"/>
          <w:b/>
          <w:bCs/>
        </w:rPr>
        <w:t>,</w:t>
      </w:r>
      <w:r w:rsidR="005208D3" w:rsidRPr="00EC2ADE">
        <w:rPr>
          <w:rFonts w:cs="Arial"/>
          <w:b/>
          <w:bCs/>
        </w:rPr>
        <w:t xml:space="preserve"> łączącej Wrocław z Opolem przez Brzeg.</w:t>
      </w:r>
    </w:p>
    <w:p w:rsidR="007711C3" w:rsidRPr="00EC2ADE" w:rsidRDefault="007711C3" w:rsidP="00EC2ADE">
      <w:pPr>
        <w:spacing w:before="100" w:beforeAutospacing="1" w:after="100" w:afterAutospacing="1" w:line="360" w:lineRule="auto"/>
        <w:rPr>
          <w:rFonts w:eastAsia="Calibri" w:cs="Arial"/>
        </w:rPr>
      </w:pPr>
      <w:r w:rsidRPr="00EC2ADE">
        <w:rPr>
          <w:rFonts w:eastAsia="Calibri" w:cs="Arial"/>
        </w:rPr>
        <w:t xml:space="preserve">Głównym celem projektu jest skrócenie czasu </w:t>
      </w:r>
      <w:r w:rsidR="0050069E" w:rsidRPr="00EC2ADE">
        <w:rPr>
          <w:rFonts w:eastAsia="Calibri" w:cs="Arial"/>
        </w:rPr>
        <w:t xml:space="preserve">podróży </w:t>
      </w:r>
      <w:r w:rsidR="00BC27CD" w:rsidRPr="00EC2ADE">
        <w:rPr>
          <w:rFonts w:eastAsia="Calibri" w:cs="Arial"/>
        </w:rPr>
        <w:t>i</w:t>
      </w:r>
      <w:r w:rsidRPr="00EC2ADE">
        <w:rPr>
          <w:rFonts w:eastAsia="Calibri" w:cs="Arial"/>
        </w:rPr>
        <w:t xml:space="preserve"> transportu ładunków</w:t>
      </w:r>
      <w:r w:rsidR="0050069E" w:rsidRPr="00EC2ADE">
        <w:rPr>
          <w:rFonts w:eastAsia="Calibri" w:cs="Arial"/>
        </w:rPr>
        <w:t>,</w:t>
      </w:r>
      <w:r w:rsidRPr="00EC2ADE">
        <w:rPr>
          <w:rFonts w:eastAsia="Calibri" w:cs="Arial"/>
        </w:rPr>
        <w:t xml:space="preserve"> poprawa punktualności </w:t>
      </w:r>
      <w:r w:rsidR="00BC27CD" w:rsidRPr="00EC2ADE">
        <w:rPr>
          <w:rFonts w:eastAsia="Calibri" w:cs="Arial"/>
        </w:rPr>
        <w:t>oraz</w:t>
      </w:r>
      <w:r w:rsidRPr="00EC2ADE">
        <w:rPr>
          <w:rFonts w:eastAsia="Calibri" w:cs="Arial"/>
        </w:rPr>
        <w:t xml:space="preserve"> zwiększenie bezpieczeństwa w ruchu kolejowym. Linia kolejowa C-E 30, łącząca Wrocław z Opolem przez Jelcz Laskowice</w:t>
      </w:r>
      <w:r w:rsidR="006D4312" w:rsidRPr="00EC2ADE">
        <w:rPr>
          <w:rFonts w:eastAsia="Calibri" w:cs="Arial"/>
        </w:rPr>
        <w:t>,</w:t>
      </w:r>
      <w:r w:rsidRPr="00EC2ADE">
        <w:rPr>
          <w:rFonts w:eastAsia="Calibri" w:cs="Arial"/>
        </w:rPr>
        <w:t xml:space="preserve"> pełni ważną rolę w ruchu towarowym. Stanowi równoległą trasę </w:t>
      </w:r>
      <w:r w:rsidR="00BC27CD" w:rsidRPr="00EC2ADE">
        <w:rPr>
          <w:rFonts w:eastAsia="Calibri" w:cs="Arial"/>
        </w:rPr>
        <w:t>do</w:t>
      </w:r>
      <w:r w:rsidRPr="00EC2ADE">
        <w:rPr>
          <w:rFonts w:eastAsia="Calibri" w:cs="Arial"/>
        </w:rPr>
        <w:t xml:space="preserve"> magistrali kolejowej Wrocław - Brzeg </w:t>
      </w:r>
      <w:r w:rsidR="004F4497" w:rsidRPr="00EC2ADE">
        <w:rPr>
          <w:rFonts w:eastAsia="Calibri" w:cs="Arial"/>
        </w:rPr>
        <w:t>-</w:t>
      </w:r>
      <w:r w:rsidRPr="00EC2ADE">
        <w:rPr>
          <w:rFonts w:eastAsia="Calibri" w:cs="Arial"/>
        </w:rPr>
        <w:t xml:space="preserve"> Opole. Zmodernizowanie trasy C-E 30 pozwoli na </w:t>
      </w:r>
      <w:r w:rsidR="00102308" w:rsidRPr="00EC2ADE">
        <w:rPr>
          <w:rFonts w:eastAsia="Calibri" w:cs="Arial"/>
        </w:rPr>
        <w:t>odciążenie linii przez Brzeg i efektywniejsze wykorzystanie kolejowych połączeń</w:t>
      </w:r>
      <w:r w:rsidR="00BC27CD" w:rsidRPr="00EC2ADE">
        <w:rPr>
          <w:rFonts w:eastAsia="Calibri" w:cs="Arial"/>
        </w:rPr>
        <w:t xml:space="preserve"> w ruchu regionalnym, krajowym i </w:t>
      </w:r>
      <w:r w:rsidR="003A24A5" w:rsidRPr="00EC2ADE">
        <w:rPr>
          <w:rFonts w:eastAsia="Calibri" w:cs="Arial"/>
        </w:rPr>
        <w:t>międzynarodowym</w:t>
      </w:r>
      <w:r w:rsidRPr="00EC2ADE">
        <w:rPr>
          <w:rFonts w:eastAsia="Calibri" w:cs="Arial"/>
        </w:rPr>
        <w:t>.</w:t>
      </w:r>
    </w:p>
    <w:p w:rsidR="00B810A3" w:rsidRPr="00EC2ADE" w:rsidRDefault="00B810A3" w:rsidP="00EC2ADE">
      <w:pPr>
        <w:spacing w:before="100" w:beforeAutospacing="1" w:after="100" w:afterAutospacing="1" w:line="360" w:lineRule="auto"/>
        <w:rPr>
          <w:rFonts w:eastAsia="Calibri" w:cs="Arial"/>
        </w:rPr>
      </w:pPr>
      <w:r w:rsidRPr="00EC2ADE">
        <w:rPr>
          <w:rFonts w:eastAsia="Calibri" w:cs="Arial"/>
        </w:rPr>
        <w:t>Dla z</w:t>
      </w:r>
      <w:r w:rsidR="007B4C2E" w:rsidRPr="00EC2ADE">
        <w:rPr>
          <w:rFonts w:eastAsia="Calibri" w:cs="Arial"/>
        </w:rPr>
        <w:t>większeni</w:t>
      </w:r>
      <w:r w:rsidRPr="00EC2ADE">
        <w:rPr>
          <w:rFonts w:eastAsia="Calibri" w:cs="Arial"/>
        </w:rPr>
        <w:t>a</w:t>
      </w:r>
      <w:r w:rsidR="007B4C2E" w:rsidRPr="00EC2ADE">
        <w:rPr>
          <w:rFonts w:eastAsia="Calibri" w:cs="Arial"/>
        </w:rPr>
        <w:t xml:space="preserve"> atrakcyjności i sprawności przewozów kolejowych na linii Opole Groszowice</w:t>
      </w:r>
      <w:r w:rsidR="00581850">
        <w:rPr>
          <w:rFonts w:eastAsia="Calibri" w:cs="Arial"/>
        </w:rPr>
        <w:t xml:space="preserve"> </w:t>
      </w:r>
      <w:r w:rsidR="007B4C2E" w:rsidRPr="00EC2ADE">
        <w:rPr>
          <w:rFonts w:eastAsia="Calibri" w:cs="Arial"/>
        </w:rPr>
        <w:t xml:space="preserve">- Jelcz - Wrocław Brochów </w:t>
      </w:r>
      <w:r w:rsidR="00BC27CD" w:rsidRPr="00EC2ADE">
        <w:rPr>
          <w:rFonts w:eastAsia="Calibri" w:cs="Arial"/>
        </w:rPr>
        <w:t>potrzebne</w:t>
      </w:r>
      <w:r w:rsidR="00F654C3" w:rsidRPr="00EC2ADE">
        <w:rPr>
          <w:rFonts w:eastAsia="Calibri" w:cs="Arial"/>
        </w:rPr>
        <w:t xml:space="preserve"> jest wykonanie prac.</w:t>
      </w:r>
      <w:r w:rsidRPr="00EC2ADE">
        <w:rPr>
          <w:rFonts w:eastAsia="Calibri" w:cs="Arial"/>
        </w:rPr>
        <w:t xml:space="preserve"> </w:t>
      </w:r>
      <w:r w:rsidR="00386E65" w:rsidRPr="00EC2ADE">
        <w:rPr>
          <w:rFonts w:eastAsia="Calibri" w:cs="Arial"/>
        </w:rPr>
        <w:t>P</w:t>
      </w:r>
      <w:r w:rsidR="007B4C2E" w:rsidRPr="00EC2ADE">
        <w:rPr>
          <w:rFonts w:eastAsia="Calibri" w:cs="Arial"/>
        </w:rPr>
        <w:t xml:space="preserve">oprzedza </w:t>
      </w:r>
      <w:r w:rsidR="00386E65" w:rsidRPr="00EC2ADE">
        <w:rPr>
          <w:rFonts w:eastAsia="Calibri" w:cs="Arial"/>
        </w:rPr>
        <w:t xml:space="preserve">je </w:t>
      </w:r>
      <w:r w:rsidR="007B4C2E" w:rsidRPr="00EC2ADE">
        <w:rPr>
          <w:rFonts w:eastAsia="Calibri" w:cs="Arial"/>
        </w:rPr>
        <w:t xml:space="preserve">opracowanie </w:t>
      </w:r>
      <w:r w:rsidR="003A1EB2" w:rsidRPr="00EC2ADE">
        <w:rPr>
          <w:rFonts w:eastAsia="Calibri" w:cs="Arial"/>
        </w:rPr>
        <w:t>dokumentacj</w:t>
      </w:r>
      <w:r w:rsidR="007B4C2E" w:rsidRPr="00EC2ADE">
        <w:rPr>
          <w:rFonts w:eastAsia="Calibri" w:cs="Arial"/>
        </w:rPr>
        <w:t>i</w:t>
      </w:r>
      <w:r w:rsidR="003A1EB2" w:rsidRPr="00EC2ADE">
        <w:rPr>
          <w:rFonts w:eastAsia="Calibri" w:cs="Arial"/>
        </w:rPr>
        <w:t xml:space="preserve"> projektow</w:t>
      </w:r>
      <w:r w:rsidR="007B4C2E" w:rsidRPr="00EC2ADE">
        <w:rPr>
          <w:rFonts w:eastAsia="Calibri" w:cs="Arial"/>
        </w:rPr>
        <w:t>ej oraz</w:t>
      </w:r>
      <w:r w:rsidR="003A1EB2" w:rsidRPr="00EC2ADE">
        <w:rPr>
          <w:rFonts w:eastAsia="Calibri" w:cs="Arial"/>
        </w:rPr>
        <w:t xml:space="preserve"> uzyskanie pozwoleń i decyzji</w:t>
      </w:r>
      <w:r w:rsidR="00086D7B" w:rsidRPr="00EC2ADE">
        <w:rPr>
          <w:rFonts w:eastAsia="Calibri" w:cs="Arial"/>
        </w:rPr>
        <w:t>,</w:t>
      </w:r>
      <w:r w:rsidR="007B4C2E" w:rsidRPr="00EC2ADE">
        <w:rPr>
          <w:rFonts w:eastAsia="Calibri" w:cs="Arial"/>
        </w:rPr>
        <w:t xml:space="preserve"> wymaganych</w:t>
      </w:r>
      <w:r w:rsidR="003A1EB2" w:rsidRPr="00EC2ADE">
        <w:rPr>
          <w:rFonts w:eastAsia="Calibri" w:cs="Arial"/>
        </w:rPr>
        <w:t xml:space="preserve"> </w:t>
      </w:r>
      <w:r w:rsidR="007B4C2E" w:rsidRPr="00EC2ADE">
        <w:rPr>
          <w:rFonts w:eastAsia="Calibri" w:cs="Arial"/>
        </w:rPr>
        <w:t xml:space="preserve">do </w:t>
      </w:r>
      <w:r w:rsidR="003A1EB2" w:rsidRPr="00EC2ADE">
        <w:rPr>
          <w:rFonts w:eastAsia="Calibri" w:cs="Arial"/>
        </w:rPr>
        <w:t>realizacji</w:t>
      </w:r>
      <w:r w:rsidR="002B578C" w:rsidRPr="00EC2ADE">
        <w:rPr>
          <w:rFonts w:eastAsia="Calibri" w:cs="Arial"/>
        </w:rPr>
        <w:t xml:space="preserve"> </w:t>
      </w:r>
      <w:r w:rsidRPr="00EC2ADE">
        <w:rPr>
          <w:rFonts w:eastAsia="Calibri" w:cs="Arial"/>
        </w:rPr>
        <w:t>inwestycji</w:t>
      </w:r>
      <w:r w:rsidR="002B578C" w:rsidRPr="00EC2ADE">
        <w:rPr>
          <w:rFonts w:eastAsia="Calibri" w:cs="Arial"/>
        </w:rPr>
        <w:t>.</w:t>
      </w:r>
      <w:r w:rsidR="00C736CA" w:rsidRPr="00EC2ADE">
        <w:rPr>
          <w:rFonts w:eastAsia="Calibri" w:cs="Arial"/>
        </w:rPr>
        <w:t xml:space="preserve"> </w:t>
      </w:r>
      <w:r w:rsidR="00A1795A" w:rsidRPr="00EC2ADE">
        <w:rPr>
          <w:rFonts w:eastAsia="Calibri" w:cs="Arial"/>
        </w:rPr>
        <w:t>P</w:t>
      </w:r>
      <w:r w:rsidR="003A1EB2" w:rsidRPr="00EC2ADE">
        <w:rPr>
          <w:rFonts w:eastAsia="Calibri" w:cs="Arial"/>
        </w:rPr>
        <w:t>race dostos</w:t>
      </w:r>
      <w:r w:rsidR="007B4C2E" w:rsidRPr="00EC2ADE">
        <w:rPr>
          <w:rFonts w:eastAsia="Calibri" w:cs="Arial"/>
        </w:rPr>
        <w:t xml:space="preserve">ują trasę do aktualnych </w:t>
      </w:r>
      <w:r w:rsidR="003A1EB2" w:rsidRPr="00EC2ADE">
        <w:rPr>
          <w:rFonts w:eastAsia="Calibri" w:cs="Arial"/>
        </w:rPr>
        <w:t>potrzeb przewo</w:t>
      </w:r>
      <w:r w:rsidR="00F94EE3" w:rsidRPr="00EC2ADE">
        <w:rPr>
          <w:rFonts w:eastAsia="Calibri" w:cs="Arial"/>
        </w:rPr>
        <w:t>zowych</w:t>
      </w:r>
      <w:r w:rsidR="00086D7B" w:rsidRPr="00EC2ADE">
        <w:rPr>
          <w:rFonts w:eastAsia="Calibri" w:cs="Arial"/>
        </w:rPr>
        <w:t>,</w:t>
      </w:r>
      <w:r w:rsidR="00F94EE3" w:rsidRPr="00EC2ADE">
        <w:rPr>
          <w:rFonts w:eastAsia="Calibri" w:cs="Arial"/>
        </w:rPr>
        <w:t xml:space="preserve"> zgodnie z prognozami </w:t>
      </w:r>
      <w:r w:rsidR="003A1EB2" w:rsidRPr="00EC2ADE">
        <w:rPr>
          <w:rFonts w:eastAsia="Calibri" w:cs="Arial"/>
        </w:rPr>
        <w:t>rozwoju</w:t>
      </w:r>
      <w:r w:rsidR="00F94EE3" w:rsidRPr="00EC2ADE">
        <w:rPr>
          <w:rFonts w:eastAsia="Calibri" w:cs="Arial"/>
        </w:rPr>
        <w:t xml:space="preserve"> sieci kolejowej. Dokumentacja projektowa uwzględnia </w:t>
      </w:r>
      <w:r w:rsidRPr="00EC2ADE">
        <w:rPr>
          <w:rFonts w:eastAsia="Calibri" w:cs="Arial"/>
        </w:rPr>
        <w:t xml:space="preserve">także </w:t>
      </w:r>
      <w:r w:rsidR="003A1EB2" w:rsidRPr="00EC2ADE">
        <w:rPr>
          <w:rFonts w:eastAsia="Calibri" w:cs="Arial"/>
        </w:rPr>
        <w:t>kolejow</w:t>
      </w:r>
      <w:r w:rsidR="00F94EE3" w:rsidRPr="00EC2ADE">
        <w:rPr>
          <w:rFonts w:eastAsia="Calibri" w:cs="Arial"/>
        </w:rPr>
        <w:t>y</w:t>
      </w:r>
      <w:r w:rsidR="003A1EB2" w:rsidRPr="00EC2ADE">
        <w:rPr>
          <w:rFonts w:eastAsia="Calibri" w:cs="Arial"/>
        </w:rPr>
        <w:t xml:space="preserve"> </w:t>
      </w:r>
      <w:r w:rsidR="00F94EE3" w:rsidRPr="00EC2ADE">
        <w:rPr>
          <w:rFonts w:eastAsia="Calibri" w:cs="Arial"/>
        </w:rPr>
        <w:t xml:space="preserve">zakres związany z budową </w:t>
      </w:r>
      <w:r w:rsidR="003A1EB2" w:rsidRPr="00EC2ADE">
        <w:rPr>
          <w:rFonts w:eastAsia="Calibri" w:cs="Arial"/>
        </w:rPr>
        <w:t xml:space="preserve">Centralnego Portu Komunikacyjnego. </w:t>
      </w:r>
    </w:p>
    <w:p w:rsidR="007711C3" w:rsidRPr="00EC2ADE" w:rsidRDefault="00B810A3" w:rsidP="00EC2ADE">
      <w:pPr>
        <w:spacing w:before="100" w:beforeAutospacing="1" w:after="100" w:afterAutospacing="1" w:line="360" w:lineRule="auto"/>
        <w:rPr>
          <w:rFonts w:eastAsia="Calibri" w:cs="Arial"/>
        </w:rPr>
      </w:pPr>
      <w:r w:rsidRPr="00EC2ADE">
        <w:rPr>
          <w:rFonts w:eastAsia="Calibri" w:cs="Arial"/>
        </w:rPr>
        <w:t xml:space="preserve">Wykonawca </w:t>
      </w:r>
      <w:r w:rsidR="00F654C3" w:rsidRPr="00EC2ADE">
        <w:rPr>
          <w:rFonts w:eastAsia="Calibri" w:cs="Arial"/>
        </w:rPr>
        <w:t xml:space="preserve">przygotuje </w:t>
      </w:r>
      <w:r w:rsidRPr="00EC2ADE">
        <w:rPr>
          <w:rFonts w:eastAsia="Calibri" w:cs="Arial"/>
        </w:rPr>
        <w:t xml:space="preserve">dokumentację wg założeń, że </w:t>
      </w:r>
      <w:r w:rsidR="002B578C" w:rsidRPr="00EC2ADE">
        <w:rPr>
          <w:rFonts w:eastAsia="Calibri" w:cs="Arial"/>
        </w:rPr>
        <w:t xml:space="preserve">maksymalna </w:t>
      </w:r>
      <w:r w:rsidRPr="00EC2ADE">
        <w:rPr>
          <w:rFonts w:eastAsia="Calibri" w:cs="Arial"/>
        </w:rPr>
        <w:t xml:space="preserve">prędkość </w:t>
      </w:r>
      <w:r w:rsidR="002B578C" w:rsidRPr="00EC2ADE">
        <w:rPr>
          <w:rFonts w:eastAsia="Calibri" w:cs="Arial"/>
        </w:rPr>
        <w:t xml:space="preserve">pociągów pasażerskich </w:t>
      </w:r>
      <w:r w:rsidRPr="00EC2ADE">
        <w:rPr>
          <w:rFonts w:eastAsia="Calibri" w:cs="Arial"/>
        </w:rPr>
        <w:t xml:space="preserve">na linii </w:t>
      </w:r>
      <w:r w:rsidR="00BC27CD" w:rsidRPr="00EC2ADE">
        <w:rPr>
          <w:rFonts w:eastAsia="Calibri" w:cs="Arial"/>
        </w:rPr>
        <w:t>Opole Groszowice</w:t>
      </w:r>
      <w:r w:rsidR="00581850">
        <w:rPr>
          <w:rFonts w:eastAsia="Calibri" w:cs="Arial"/>
        </w:rPr>
        <w:t xml:space="preserve"> </w:t>
      </w:r>
      <w:r w:rsidR="00BC27CD" w:rsidRPr="00EC2ADE">
        <w:rPr>
          <w:rFonts w:eastAsia="Calibri" w:cs="Arial"/>
        </w:rPr>
        <w:t>- Jelcz - Wrocław Brochów</w:t>
      </w:r>
      <w:r w:rsidRPr="00EC2ADE">
        <w:rPr>
          <w:rFonts w:eastAsia="Calibri" w:cs="Arial"/>
        </w:rPr>
        <w:t xml:space="preserve"> </w:t>
      </w:r>
      <w:r w:rsidR="008B109B" w:rsidRPr="00EC2ADE">
        <w:rPr>
          <w:rFonts w:eastAsia="Calibri" w:cs="Arial"/>
        </w:rPr>
        <w:t xml:space="preserve">ma wynosić </w:t>
      </w:r>
      <w:r w:rsidR="00887D71" w:rsidRPr="00EC2ADE">
        <w:rPr>
          <w:rFonts w:eastAsia="Calibri" w:cs="Arial"/>
        </w:rPr>
        <w:t>12</w:t>
      </w:r>
      <w:r w:rsidR="002B578C" w:rsidRPr="00EC2ADE">
        <w:rPr>
          <w:rFonts w:eastAsia="Calibri" w:cs="Arial"/>
        </w:rPr>
        <w:t>0 km/</w:t>
      </w:r>
      <w:r w:rsidR="008B109B" w:rsidRPr="00EC2ADE">
        <w:rPr>
          <w:rFonts w:eastAsia="Calibri" w:cs="Arial"/>
        </w:rPr>
        <w:t>godz.</w:t>
      </w:r>
      <w:r w:rsidR="007711C3" w:rsidRPr="00EC2ADE">
        <w:rPr>
          <w:rFonts w:eastAsia="Calibri" w:cs="Arial"/>
        </w:rPr>
        <w:t xml:space="preserve"> </w:t>
      </w:r>
      <w:r w:rsidR="00BC27CD" w:rsidRPr="00EC2ADE">
        <w:rPr>
          <w:rFonts w:eastAsia="Calibri" w:cs="Arial"/>
        </w:rPr>
        <w:t xml:space="preserve">Zwiększyć się ma </w:t>
      </w:r>
      <w:r w:rsidR="007711C3" w:rsidRPr="00EC2ADE">
        <w:rPr>
          <w:rFonts w:eastAsia="Calibri" w:cs="Arial"/>
        </w:rPr>
        <w:t>dostępność</w:t>
      </w:r>
      <w:r w:rsidR="00BC27CD" w:rsidRPr="00EC2ADE">
        <w:rPr>
          <w:rFonts w:eastAsia="Calibri" w:cs="Arial"/>
        </w:rPr>
        <w:t xml:space="preserve"> kolei.</w:t>
      </w:r>
      <w:r w:rsidR="007711C3" w:rsidRPr="00EC2ADE">
        <w:rPr>
          <w:rFonts w:eastAsia="Calibri" w:cs="Arial"/>
        </w:rPr>
        <w:t xml:space="preserve"> </w:t>
      </w:r>
      <w:r w:rsidR="00BC27CD" w:rsidRPr="00EC2ADE">
        <w:rPr>
          <w:rFonts w:eastAsia="Calibri" w:cs="Arial"/>
        </w:rPr>
        <w:t xml:space="preserve">Wszystkie stacje i przystanki </w:t>
      </w:r>
      <w:r w:rsidR="007711C3" w:rsidRPr="00EC2ADE">
        <w:rPr>
          <w:rFonts w:eastAsia="Calibri" w:cs="Arial"/>
        </w:rPr>
        <w:t>będą m.in. dostosowane dla podróżnych o ograniczonych możliwościach poruszania się.</w:t>
      </w:r>
    </w:p>
    <w:p w:rsidR="007711C3" w:rsidRPr="00EC2ADE" w:rsidRDefault="00A1795A" w:rsidP="00EC2ADE">
      <w:pPr>
        <w:spacing w:before="100" w:beforeAutospacing="1" w:after="100" w:afterAutospacing="1" w:line="360" w:lineRule="auto"/>
        <w:rPr>
          <w:rFonts w:eastAsia="Calibri" w:cs="Arial"/>
        </w:rPr>
      </w:pPr>
      <w:r w:rsidRPr="00EC2ADE">
        <w:rPr>
          <w:rFonts w:eastAsia="Calibri" w:cs="Arial"/>
        </w:rPr>
        <w:t xml:space="preserve">Linia planowana jest dla przejazdu pociągów </w:t>
      </w:r>
      <w:r w:rsidR="00AE0956" w:rsidRPr="00EC2ADE">
        <w:rPr>
          <w:rFonts w:eastAsia="Calibri" w:cs="Arial"/>
        </w:rPr>
        <w:t xml:space="preserve">towarowych o długości </w:t>
      </w:r>
      <w:r w:rsidR="007711C3" w:rsidRPr="00EC2ADE">
        <w:rPr>
          <w:rFonts w:eastAsia="Calibri" w:cs="Arial"/>
        </w:rPr>
        <w:t>740</w:t>
      </w:r>
      <w:r w:rsidR="00CE30B1">
        <w:rPr>
          <w:rFonts w:eastAsia="Calibri" w:cs="Arial"/>
        </w:rPr>
        <w:t xml:space="preserve"> </w:t>
      </w:r>
      <w:bookmarkStart w:id="0" w:name="_GoBack"/>
      <w:bookmarkEnd w:id="0"/>
      <w:r w:rsidR="007711C3" w:rsidRPr="00EC2ADE">
        <w:rPr>
          <w:rFonts w:eastAsia="Calibri" w:cs="Arial"/>
        </w:rPr>
        <w:t>m</w:t>
      </w:r>
      <w:r w:rsidR="00086D7B" w:rsidRPr="00EC2ADE">
        <w:rPr>
          <w:rFonts w:eastAsia="Calibri" w:cs="Arial"/>
        </w:rPr>
        <w:t>,</w:t>
      </w:r>
      <w:r w:rsidR="007711C3" w:rsidRPr="00EC2ADE">
        <w:rPr>
          <w:rFonts w:eastAsia="Calibri" w:cs="Arial"/>
        </w:rPr>
        <w:t xml:space="preserve"> wg wymogów obowiązujących na międzynarodowej sieci kolejowej, tj. z prędkością maksymalną </w:t>
      </w:r>
      <w:r w:rsidR="00887D71" w:rsidRPr="00EC2ADE">
        <w:rPr>
          <w:rFonts w:eastAsia="Calibri" w:cs="Arial"/>
        </w:rPr>
        <w:t>10</w:t>
      </w:r>
      <w:r w:rsidR="00AE0956" w:rsidRPr="00EC2ADE">
        <w:rPr>
          <w:rFonts w:eastAsia="Calibri" w:cs="Arial"/>
        </w:rPr>
        <w:t xml:space="preserve">0 </w:t>
      </w:r>
      <w:r w:rsidR="007711C3" w:rsidRPr="00EC2ADE">
        <w:rPr>
          <w:rFonts w:eastAsia="Calibri" w:cs="Arial"/>
        </w:rPr>
        <w:t xml:space="preserve">km/godz. </w:t>
      </w:r>
      <w:r w:rsidRPr="00EC2ADE">
        <w:rPr>
          <w:rFonts w:eastAsia="Calibri" w:cs="Arial"/>
        </w:rPr>
        <w:t xml:space="preserve">i o nacisku na oś 221 kN/oś. </w:t>
      </w:r>
      <w:r w:rsidR="007711C3" w:rsidRPr="00EC2ADE">
        <w:rPr>
          <w:rFonts w:eastAsia="Calibri" w:cs="Arial"/>
        </w:rPr>
        <w:t>Do sprawnych przejazdów będą odpowiednio przystosowane s</w:t>
      </w:r>
      <w:r w:rsidRPr="00EC2ADE">
        <w:rPr>
          <w:rFonts w:eastAsia="Calibri" w:cs="Arial"/>
        </w:rPr>
        <w:t>tacje Opole Groszowice, Opole Wschodnie, Czarnowąsy, Dobrzeń Wielki, Popielów, Karłowice, Rogalice, Biskupice Oławskie, Jelcz Laskowice, Czernica Wrocławska i Siechnice</w:t>
      </w:r>
      <w:r w:rsidR="007711C3" w:rsidRPr="00EC2ADE">
        <w:rPr>
          <w:rFonts w:eastAsia="Calibri" w:cs="Arial"/>
        </w:rPr>
        <w:t>.</w:t>
      </w:r>
    </w:p>
    <w:p w:rsidR="008B109B" w:rsidRPr="00EC2ADE" w:rsidRDefault="00B810A3" w:rsidP="00EC2ADE">
      <w:pPr>
        <w:spacing w:before="100" w:beforeAutospacing="1" w:after="100" w:afterAutospacing="1" w:line="360" w:lineRule="auto"/>
        <w:rPr>
          <w:rFonts w:eastAsia="Calibri" w:cs="Arial"/>
        </w:rPr>
      </w:pPr>
      <w:r w:rsidRPr="00EC2ADE">
        <w:rPr>
          <w:rFonts w:eastAsia="Calibri" w:cs="Arial"/>
        </w:rPr>
        <w:lastRenderedPageBreak/>
        <w:t>Dla połączeń CPK</w:t>
      </w:r>
      <w:r w:rsidR="00887D71" w:rsidRPr="00EC2ADE">
        <w:rPr>
          <w:rFonts w:eastAsia="Calibri" w:cs="Arial"/>
        </w:rPr>
        <w:t>,</w:t>
      </w:r>
      <w:r w:rsidRPr="00EC2ADE">
        <w:rPr>
          <w:rFonts w:eastAsia="Calibri" w:cs="Arial"/>
        </w:rPr>
        <w:t xml:space="preserve"> </w:t>
      </w:r>
      <w:r w:rsidR="00887D71" w:rsidRPr="00EC2ADE">
        <w:rPr>
          <w:rFonts w:eastAsia="Calibri" w:cs="Arial"/>
        </w:rPr>
        <w:t xml:space="preserve">związanych z linią </w:t>
      </w:r>
      <w:r w:rsidR="008E663A" w:rsidRPr="00EC2ADE">
        <w:rPr>
          <w:rFonts w:eastAsia="Calibri" w:cs="Arial"/>
        </w:rPr>
        <w:t xml:space="preserve">Wroclaw </w:t>
      </w:r>
      <w:r w:rsidR="00581850" w:rsidRPr="00EC2ADE">
        <w:rPr>
          <w:rFonts w:eastAsia="Calibri" w:cs="Arial"/>
        </w:rPr>
        <w:t>-</w:t>
      </w:r>
      <w:r w:rsidR="008E663A" w:rsidRPr="00EC2ADE">
        <w:rPr>
          <w:rFonts w:eastAsia="Calibri" w:cs="Arial"/>
        </w:rPr>
        <w:t xml:space="preserve"> Opole </w:t>
      </w:r>
      <w:r w:rsidR="00553A82">
        <w:rPr>
          <w:rFonts w:eastAsia="Calibri" w:cs="Arial"/>
        </w:rPr>
        <w:t>(</w:t>
      </w:r>
      <w:r w:rsidR="008E663A" w:rsidRPr="00EC2ADE">
        <w:rPr>
          <w:rFonts w:eastAsia="Calibri" w:cs="Arial"/>
        </w:rPr>
        <w:t xml:space="preserve">nr 277), na odcinku </w:t>
      </w:r>
      <w:r w:rsidR="00887D71" w:rsidRPr="00EC2ADE">
        <w:rPr>
          <w:rFonts w:eastAsia="Calibri" w:cs="Arial"/>
        </w:rPr>
        <w:t xml:space="preserve">Wrocław </w:t>
      </w:r>
      <w:r w:rsidR="00581850" w:rsidRPr="00EC2ADE">
        <w:rPr>
          <w:rFonts w:eastAsia="Calibri" w:cs="Arial"/>
        </w:rPr>
        <w:t>-</w:t>
      </w:r>
      <w:r w:rsidR="00887D71" w:rsidRPr="00EC2ADE">
        <w:rPr>
          <w:rFonts w:eastAsia="Calibri" w:cs="Arial"/>
        </w:rPr>
        <w:t xml:space="preserve"> Jelcz </w:t>
      </w:r>
      <w:r w:rsidR="007E6DCA" w:rsidRPr="00EC2ADE">
        <w:rPr>
          <w:rFonts w:eastAsia="Calibri" w:cs="Arial"/>
        </w:rPr>
        <w:t xml:space="preserve">projektowane rozwiązania będą </w:t>
      </w:r>
      <w:r w:rsidR="00A1795A" w:rsidRPr="00EC2ADE">
        <w:rPr>
          <w:rFonts w:eastAsia="Calibri" w:cs="Arial"/>
        </w:rPr>
        <w:t>uwzględniały osiągnięcie</w:t>
      </w:r>
      <w:r w:rsidR="007E6DCA" w:rsidRPr="00EC2ADE">
        <w:rPr>
          <w:rFonts w:eastAsia="Calibri" w:cs="Arial"/>
        </w:rPr>
        <w:t xml:space="preserve"> najwyższych możliwych prędkości, </w:t>
      </w:r>
      <w:r w:rsidR="00A1795A" w:rsidRPr="00EC2ADE">
        <w:rPr>
          <w:rFonts w:eastAsia="Calibri" w:cs="Arial"/>
        </w:rPr>
        <w:t xml:space="preserve">przy wykorzystaniu </w:t>
      </w:r>
      <w:r w:rsidR="007E6DCA" w:rsidRPr="00EC2ADE">
        <w:rPr>
          <w:rFonts w:eastAsia="Calibri" w:cs="Arial"/>
        </w:rPr>
        <w:t xml:space="preserve">dostępnych rozwiązań technicznych. </w:t>
      </w:r>
    </w:p>
    <w:p w:rsidR="002B578C" w:rsidRPr="00EC2ADE" w:rsidRDefault="00D47F3A" w:rsidP="00EC2ADE">
      <w:pPr>
        <w:spacing w:before="100" w:beforeAutospacing="1" w:after="100" w:afterAutospacing="1" w:line="360" w:lineRule="auto"/>
        <w:rPr>
          <w:rFonts w:eastAsia="Calibri" w:cs="Arial"/>
        </w:rPr>
      </w:pPr>
      <w:r w:rsidRPr="00EC2ADE">
        <w:rPr>
          <w:rFonts w:eastAsia="Calibri" w:cs="Arial"/>
        </w:rPr>
        <w:t xml:space="preserve">Wykonawcą </w:t>
      </w:r>
      <w:r w:rsidR="003A24A5" w:rsidRPr="00EC2ADE">
        <w:t>opracowania dokumentacji projektowej wraz z pełnieniem nadzoru autorskiego dla projektu pn. „Prace na linii kolejowej C-E 30 na odcinku Opole Groszowice</w:t>
      </w:r>
      <w:r w:rsidR="0084584F">
        <w:t xml:space="preserve"> </w:t>
      </w:r>
      <w:r w:rsidR="00FB3E6C" w:rsidRPr="00EC2ADE">
        <w:rPr>
          <w:rFonts w:eastAsia="Calibri" w:cs="Arial"/>
        </w:rPr>
        <w:t>-</w:t>
      </w:r>
      <w:r w:rsidR="0084584F">
        <w:t xml:space="preserve"> Jelcz </w:t>
      </w:r>
      <w:r w:rsidR="0084584F" w:rsidRPr="00EC2ADE">
        <w:rPr>
          <w:rFonts w:eastAsia="Calibri" w:cs="Arial"/>
        </w:rPr>
        <w:t>-</w:t>
      </w:r>
      <w:r w:rsidR="0084584F">
        <w:rPr>
          <w:rFonts w:eastAsia="Calibri" w:cs="Arial"/>
        </w:rPr>
        <w:t xml:space="preserve"> </w:t>
      </w:r>
      <w:r w:rsidR="003A24A5" w:rsidRPr="00EC2ADE">
        <w:t xml:space="preserve">Wrocław Brochów” </w:t>
      </w:r>
      <w:r w:rsidR="00D42E3F">
        <w:rPr>
          <w:rFonts w:eastAsia="Calibri" w:cs="Arial"/>
        </w:rPr>
        <w:t xml:space="preserve">jest </w:t>
      </w:r>
      <w:r w:rsidRPr="00EC2ADE">
        <w:rPr>
          <w:rFonts w:eastAsia="Calibri" w:cs="Arial"/>
        </w:rPr>
        <w:t>konsorcjum z liderem</w:t>
      </w:r>
      <w:r w:rsidR="00BC27CD" w:rsidRPr="00EC2ADE">
        <w:rPr>
          <w:rFonts w:eastAsia="Calibri" w:cs="Arial"/>
        </w:rPr>
        <w:t xml:space="preserve">, </w:t>
      </w:r>
      <w:r w:rsidRPr="00EC2ADE">
        <w:rPr>
          <w:rFonts w:eastAsia="Calibri" w:cs="Arial"/>
        </w:rPr>
        <w:t>firmą Systra S</w:t>
      </w:r>
      <w:r w:rsidR="003747B4">
        <w:rPr>
          <w:rFonts w:eastAsia="Calibri" w:cs="Arial"/>
        </w:rPr>
        <w:t>.</w:t>
      </w:r>
      <w:r w:rsidRPr="00EC2ADE">
        <w:rPr>
          <w:rFonts w:eastAsia="Calibri" w:cs="Arial"/>
        </w:rPr>
        <w:t xml:space="preserve">A. Wartość podpisanej umowy wynosi 23 788 800,00 zł (netto). </w:t>
      </w:r>
      <w:r w:rsidR="00102308" w:rsidRPr="00EC2ADE">
        <w:rPr>
          <w:rFonts w:eastAsia="Calibri" w:cs="Arial"/>
        </w:rPr>
        <w:t xml:space="preserve">Termin ukończenia dokumentacji projektowej zaplanowany jest na III kwartał 2023 r. </w:t>
      </w:r>
      <w:r w:rsidR="002B578C" w:rsidRPr="00EC2ADE">
        <w:rPr>
          <w:rFonts w:eastAsia="Calibri" w:cs="Arial"/>
        </w:rPr>
        <w:t xml:space="preserve">Prace projektowe </w:t>
      </w:r>
      <w:r w:rsidR="00102308" w:rsidRPr="00EC2ADE">
        <w:rPr>
          <w:rFonts w:eastAsia="Calibri" w:cs="Arial"/>
        </w:rPr>
        <w:t xml:space="preserve">są </w:t>
      </w:r>
      <w:r w:rsidR="002B578C" w:rsidRPr="00EC2ADE">
        <w:rPr>
          <w:rFonts w:eastAsia="Calibri" w:cs="Arial"/>
        </w:rPr>
        <w:t>finan</w:t>
      </w:r>
      <w:r w:rsidR="001D00BB" w:rsidRPr="00EC2ADE">
        <w:rPr>
          <w:rFonts w:eastAsia="Calibri" w:cs="Arial"/>
        </w:rPr>
        <w:t>sowane ze środków budżetowych</w:t>
      </w:r>
      <w:r w:rsidR="00102308" w:rsidRPr="00EC2ADE">
        <w:rPr>
          <w:rFonts w:eastAsia="Calibri" w:cs="Arial"/>
        </w:rPr>
        <w:t xml:space="preserve">. Realizacja przewidywanych </w:t>
      </w:r>
      <w:r w:rsidR="00AE0956" w:rsidRPr="00EC2ADE">
        <w:rPr>
          <w:rFonts w:eastAsia="Calibri" w:cs="Arial"/>
        </w:rPr>
        <w:t xml:space="preserve">robót </w:t>
      </w:r>
      <w:r w:rsidR="00102308" w:rsidRPr="00EC2ADE">
        <w:rPr>
          <w:rFonts w:eastAsia="Calibri" w:cs="Arial"/>
        </w:rPr>
        <w:t>zakłada wykorzystanie środków unijnych z nowej perspektywy finansowej</w:t>
      </w:r>
      <w:r w:rsidR="00EC2ADE">
        <w:rPr>
          <w:rFonts w:eastAsia="Calibri" w:cs="Arial"/>
        </w:rPr>
        <w:t>.</w:t>
      </w:r>
    </w:p>
    <w:p w:rsidR="007F3648" w:rsidRPr="00EC2ADE" w:rsidRDefault="007F3648" w:rsidP="00EC2ADE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EC2ADE">
        <w:rPr>
          <w:rStyle w:val="Pogrubienie"/>
          <w:rFonts w:cs="Arial"/>
        </w:rPr>
        <w:t>Kontakt dla mediów:</w:t>
      </w:r>
    </w:p>
    <w:p w:rsidR="00A15AED" w:rsidRPr="00EC2ADE" w:rsidRDefault="00A15AED" w:rsidP="00EC2ADE">
      <w:pPr>
        <w:spacing w:before="100" w:beforeAutospacing="1" w:after="100" w:afterAutospacing="1" w:line="360" w:lineRule="auto"/>
      </w:pPr>
      <w:r w:rsidRPr="00EC2ADE">
        <w:rPr>
          <w:rStyle w:val="Pogrubienie"/>
          <w:rFonts w:cs="Arial"/>
        </w:rPr>
        <w:t>PKP Polskie Linie Kolejowe S.A.</w:t>
      </w:r>
      <w:r w:rsidRPr="00EC2ADE">
        <w:br/>
        <w:t>Mirosław Siemieniec</w:t>
      </w:r>
      <w:r w:rsidRPr="00EC2ADE">
        <w:br/>
        <w:t>rzecznik prasowy</w:t>
      </w:r>
      <w:r w:rsidRPr="00EC2ADE">
        <w:br/>
      </w:r>
      <w:r w:rsidRPr="00EC2ADE">
        <w:rPr>
          <w:rStyle w:val="Hipercze"/>
          <w:color w:val="auto"/>
          <w:shd w:val="clear" w:color="auto" w:fill="FFFFFF"/>
        </w:rPr>
        <w:t>rzecznik@plk-sa.pl</w:t>
      </w:r>
      <w:r w:rsidRPr="00EC2ADE">
        <w:br/>
        <w:t>T: +48 694 480 239</w:t>
      </w:r>
    </w:p>
    <w:sectPr w:rsidR="00A15AED" w:rsidRPr="00EC2AD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33" w:rsidRDefault="00CA1E33" w:rsidP="009D1AEB">
      <w:pPr>
        <w:spacing w:after="0" w:line="240" w:lineRule="auto"/>
      </w:pPr>
      <w:r>
        <w:separator/>
      </w:r>
    </w:p>
  </w:endnote>
  <w:endnote w:type="continuationSeparator" w:id="0">
    <w:p w:rsidR="00CA1E33" w:rsidRDefault="00CA1E3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2AD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33" w:rsidRDefault="00CA1E33" w:rsidP="009D1AEB">
      <w:pPr>
        <w:spacing w:after="0" w:line="240" w:lineRule="auto"/>
      </w:pPr>
      <w:r>
        <w:separator/>
      </w:r>
    </w:p>
  </w:footnote>
  <w:footnote w:type="continuationSeparator" w:id="0">
    <w:p w:rsidR="00CA1E33" w:rsidRDefault="00CA1E3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75AA36" wp14:editId="7F0F905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5AA3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203DD5" wp14:editId="56F0D61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3416C"/>
    <w:multiLevelType w:val="multilevel"/>
    <w:tmpl w:val="254418E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E61"/>
    <w:rsid w:val="00015E8D"/>
    <w:rsid w:val="0004061B"/>
    <w:rsid w:val="00061123"/>
    <w:rsid w:val="00066482"/>
    <w:rsid w:val="000858C1"/>
    <w:rsid w:val="00086D7B"/>
    <w:rsid w:val="000948D6"/>
    <w:rsid w:val="000F76F7"/>
    <w:rsid w:val="00102308"/>
    <w:rsid w:val="00103946"/>
    <w:rsid w:val="001532CA"/>
    <w:rsid w:val="00165494"/>
    <w:rsid w:val="00190C44"/>
    <w:rsid w:val="001D00BB"/>
    <w:rsid w:val="001E3268"/>
    <w:rsid w:val="002305FC"/>
    <w:rsid w:val="00236985"/>
    <w:rsid w:val="00277762"/>
    <w:rsid w:val="00291328"/>
    <w:rsid w:val="002A2A1E"/>
    <w:rsid w:val="002A7D4F"/>
    <w:rsid w:val="002B578C"/>
    <w:rsid w:val="002C6B5C"/>
    <w:rsid w:val="002C7B24"/>
    <w:rsid w:val="002E2611"/>
    <w:rsid w:val="002F4FEC"/>
    <w:rsid w:val="002F6767"/>
    <w:rsid w:val="00327C6A"/>
    <w:rsid w:val="003502D2"/>
    <w:rsid w:val="0036089D"/>
    <w:rsid w:val="003747B4"/>
    <w:rsid w:val="003805F7"/>
    <w:rsid w:val="00386E65"/>
    <w:rsid w:val="00396F28"/>
    <w:rsid w:val="003A1EB2"/>
    <w:rsid w:val="003A24A5"/>
    <w:rsid w:val="003A33D9"/>
    <w:rsid w:val="003A4521"/>
    <w:rsid w:val="003B27C2"/>
    <w:rsid w:val="003B4884"/>
    <w:rsid w:val="003C347C"/>
    <w:rsid w:val="003C546A"/>
    <w:rsid w:val="004304A4"/>
    <w:rsid w:val="00474BAB"/>
    <w:rsid w:val="00483D0B"/>
    <w:rsid w:val="00491358"/>
    <w:rsid w:val="00493B95"/>
    <w:rsid w:val="00496B50"/>
    <w:rsid w:val="004C5A63"/>
    <w:rsid w:val="004F4497"/>
    <w:rsid w:val="0050069E"/>
    <w:rsid w:val="00503149"/>
    <w:rsid w:val="005075C0"/>
    <w:rsid w:val="005208D3"/>
    <w:rsid w:val="00543C61"/>
    <w:rsid w:val="00544D41"/>
    <w:rsid w:val="005455CF"/>
    <w:rsid w:val="00550598"/>
    <w:rsid w:val="00553A82"/>
    <w:rsid w:val="005730CC"/>
    <w:rsid w:val="0057738B"/>
    <w:rsid w:val="00581850"/>
    <w:rsid w:val="0058247C"/>
    <w:rsid w:val="005E74F8"/>
    <w:rsid w:val="005E7F4A"/>
    <w:rsid w:val="00603898"/>
    <w:rsid w:val="0061715D"/>
    <w:rsid w:val="0063625B"/>
    <w:rsid w:val="00636799"/>
    <w:rsid w:val="006369BB"/>
    <w:rsid w:val="00643BA4"/>
    <w:rsid w:val="006627D3"/>
    <w:rsid w:val="00690035"/>
    <w:rsid w:val="006B126C"/>
    <w:rsid w:val="006C53F4"/>
    <w:rsid w:val="006C6C1C"/>
    <w:rsid w:val="006D4312"/>
    <w:rsid w:val="006D5D95"/>
    <w:rsid w:val="006E7045"/>
    <w:rsid w:val="006F36E2"/>
    <w:rsid w:val="0071182B"/>
    <w:rsid w:val="007118B6"/>
    <w:rsid w:val="00746C5E"/>
    <w:rsid w:val="00757C3F"/>
    <w:rsid w:val="007711C3"/>
    <w:rsid w:val="00772E59"/>
    <w:rsid w:val="007966E7"/>
    <w:rsid w:val="007A75CA"/>
    <w:rsid w:val="007B4C01"/>
    <w:rsid w:val="007B4C2E"/>
    <w:rsid w:val="007D557F"/>
    <w:rsid w:val="007E6DCA"/>
    <w:rsid w:val="007F3648"/>
    <w:rsid w:val="00805485"/>
    <w:rsid w:val="0084584F"/>
    <w:rsid w:val="00860074"/>
    <w:rsid w:val="00862D18"/>
    <w:rsid w:val="00865ADD"/>
    <w:rsid w:val="00887D71"/>
    <w:rsid w:val="00890DAE"/>
    <w:rsid w:val="008B109B"/>
    <w:rsid w:val="008B7A53"/>
    <w:rsid w:val="008D6AFF"/>
    <w:rsid w:val="008E4032"/>
    <w:rsid w:val="008E663A"/>
    <w:rsid w:val="008E6BBD"/>
    <w:rsid w:val="008F1DED"/>
    <w:rsid w:val="00982DE1"/>
    <w:rsid w:val="009D1AEB"/>
    <w:rsid w:val="009D3273"/>
    <w:rsid w:val="009E6742"/>
    <w:rsid w:val="009F02E1"/>
    <w:rsid w:val="00A05B81"/>
    <w:rsid w:val="00A15AED"/>
    <w:rsid w:val="00A1795A"/>
    <w:rsid w:val="00A409F1"/>
    <w:rsid w:val="00A770B0"/>
    <w:rsid w:val="00A81E4D"/>
    <w:rsid w:val="00A90471"/>
    <w:rsid w:val="00A90804"/>
    <w:rsid w:val="00A922EF"/>
    <w:rsid w:val="00A942C9"/>
    <w:rsid w:val="00AB6253"/>
    <w:rsid w:val="00AD5B8C"/>
    <w:rsid w:val="00AE0956"/>
    <w:rsid w:val="00B22A67"/>
    <w:rsid w:val="00B34747"/>
    <w:rsid w:val="00B5101C"/>
    <w:rsid w:val="00B603BB"/>
    <w:rsid w:val="00B810A3"/>
    <w:rsid w:val="00B8194F"/>
    <w:rsid w:val="00B819D3"/>
    <w:rsid w:val="00B84E50"/>
    <w:rsid w:val="00BC27CD"/>
    <w:rsid w:val="00C0701C"/>
    <w:rsid w:val="00C20FE0"/>
    <w:rsid w:val="00C5237E"/>
    <w:rsid w:val="00C72042"/>
    <w:rsid w:val="00C736CA"/>
    <w:rsid w:val="00C76DB9"/>
    <w:rsid w:val="00C8485B"/>
    <w:rsid w:val="00C85459"/>
    <w:rsid w:val="00C936A3"/>
    <w:rsid w:val="00CA1E33"/>
    <w:rsid w:val="00CB06E5"/>
    <w:rsid w:val="00CB1551"/>
    <w:rsid w:val="00CD4938"/>
    <w:rsid w:val="00CE30B1"/>
    <w:rsid w:val="00CF6150"/>
    <w:rsid w:val="00D10FAC"/>
    <w:rsid w:val="00D13B3B"/>
    <w:rsid w:val="00D149FC"/>
    <w:rsid w:val="00D379CB"/>
    <w:rsid w:val="00D4198C"/>
    <w:rsid w:val="00D42E3F"/>
    <w:rsid w:val="00D47F3A"/>
    <w:rsid w:val="00D81CA6"/>
    <w:rsid w:val="00D97459"/>
    <w:rsid w:val="00DF5AD8"/>
    <w:rsid w:val="00E046AC"/>
    <w:rsid w:val="00E41AD0"/>
    <w:rsid w:val="00E4350F"/>
    <w:rsid w:val="00E43D06"/>
    <w:rsid w:val="00E469D7"/>
    <w:rsid w:val="00E61FC7"/>
    <w:rsid w:val="00EB38D9"/>
    <w:rsid w:val="00EB4B28"/>
    <w:rsid w:val="00EC2ADE"/>
    <w:rsid w:val="00EC5D0D"/>
    <w:rsid w:val="00EF375A"/>
    <w:rsid w:val="00F069D2"/>
    <w:rsid w:val="00F14AA7"/>
    <w:rsid w:val="00F24607"/>
    <w:rsid w:val="00F30ABF"/>
    <w:rsid w:val="00F61138"/>
    <w:rsid w:val="00F654C3"/>
    <w:rsid w:val="00F94EE3"/>
    <w:rsid w:val="00F9594A"/>
    <w:rsid w:val="00FA4E5B"/>
    <w:rsid w:val="00F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C8545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85459"/>
    <w:pPr>
      <w:widowControl w:val="0"/>
      <w:shd w:val="clear" w:color="auto" w:fill="FFFFFF"/>
      <w:spacing w:after="220" w:line="346" w:lineRule="exact"/>
      <w:ind w:hanging="420"/>
      <w:jc w:val="both"/>
    </w:pPr>
    <w:rPr>
      <w:rFonts w:eastAsia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0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0A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10109-2881-4973-85AE-BE6A1C9A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Kłodzko Miasto - podróżni ponad 1000 pociągów skorzystali z nowego peronu</vt:lpstr>
    </vt:vector>
  </TitlesOfParts>
  <Company>PKP PLK S.A.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szybszej kolei z Wrocławia przez Jelcz do Opola</dc:title>
  <dc:subject/>
  <dc:creator>Bohdan.Zabek@plk-sa.pl</dc:creator>
  <cp:keywords/>
  <dc:description/>
  <cp:lastModifiedBy>Błażejczyk Marta</cp:lastModifiedBy>
  <cp:revision>11</cp:revision>
  <cp:lastPrinted>2020-07-14T11:05:00Z</cp:lastPrinted>
  <dcterms:created xsi:type="dcterms:W3CDTF">2020-11-23T09:53:00Z</dcterms:created>
  <dcterms:modified xsi:type="dcterms:W3CDTF">2020-11-23T10:29:00Z</dcterms:modified>
</cp:coreProperties>
</file>