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33C6959E" w:rsidR="00277762" w:rsidRDefault="00842882" w:rsidP="009D1AEB">
      <w:pPr>
        <w:jc w:val="right"/>
        <w:rPr>
          <w:rFonts w:cs="Arial"/>
        </w:rPr>
      </w:pPr>
      <w:r>
        <w:rPr>
          <w:rFonts w:cs="Arial"/>
        </w:rPr>
        <w:t>Rzeszów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1032B8">
        <w:rPr>
          <w:rFonts w:cs="Arial"/>
        </w:rPr>
        <w:t xml:space="preserve">16 </w:t>
      </w:r>
      <w:r>
        <w:rPr>
          <w:rFonts w:cs="Arial"/>
        </w:rPr>
        <w:t>kwietnia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297569DD" w14:textId="77777777" w:rsidR="00C63770" w:rsidRDefault="00C63770" w:rsidP="009D1AEB">
      <w:pPr>
        <w:jc w:val="right"/>
        <w:rPr>
          <w:rFonts w:cs="Arial"/>
        </w:rPr>
      </w:pPr>
    </w:p>
    <w:p w14:paraId="22A93E13" w14:textId="7A4DAEB8" w:rsidR="00726EAD" w:rsidRPr="003025D2" w:rsidRDefault="00726EAD" w:rsidP="00D37B9F">
      <w:pPr>
        <w:pStyle w:val="Nagwek1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Nowe urządzenia zwiększą </w:t>
      </w:r>
      <w:r w:rsidRPr="003025D2">
        <w:rPr>
          <w:sz w:val="22"/>
          <w:szCs w:val="22"/>
        </w:rPr>
        <w:t>bezpieczeństw</w:t>
      </w:r>
      <w:r w:rsidR="009353E2">
        <w:rPr>
          <w:sz w:val="22"/>
          <w:szCs w:val="22"/>
        </w:rPr>
        <w:t xml:space="preserve">o </w:t>
      </w:r>
      <w:r w:rsidRPr="003025D2">
        <w:rPr>
          <w:sz w:val="22"/>
          <w:szCs w:val="22"/>
        </w:rPr>
        <w:t xml:space="preserve">na przejazdach w </w:t>
      </w:r>
      <w:r w:rsidR="00C73541">
        <w:rPr>
          <w:sz w:val="22"/>
          <w:szCs w:val="22"/>
        </w:rPr>
        <w:t>województwie podkarpackim</w:t>
      </w:r>
    </w:p>
    <w:p w14:paraId="597A4D9A" w14:textId="3B8661D6" w:rsidR="009353E2" w:rsidRPr="00842882" w:rsidRDefault="00817B0B" w:rsidP="00F57411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eastAsiaTheme="majorEastAsia" w:cs="Arial"/>
          <w:b/>
        </w:rPr>
        <w:t>Dziesięć</w:t>
      </w:r>
      <w:r w:rsidR="009353E2">
        <w:rPr>
          <w:rFonts w:eastAsiaTheme="majorEastAsia" w:cs="Arial"/>
          <w:b/>
        </w:rPr>
        <w:t xml:space="preserve"> przejazdów kolejowo-drogowych </w:t>
      </w:r>
      <w:r w:rsidR="00842882">
        <w:rPr>
          <w:rFonts w:eastAsiaTheme="majorEastAsia" w:cs="Arial"/>
          <w:b/>
        </w:rPr>
        <w:t>na Podkarpaciu</w:t>
      </w:r>
      <w:r w:rsidR="007961F4">
        <w:rPr>
          <w:rFonts w:eastAsiaTheme="majorEastAsia" w:cs="Arial"/>
          <w:b/>
        </w:rPr>
        <w:t xml:space="preserve"> </w:t>
      </w:r>
      <w:r w:rsidR="009353E2">
        <w:rPr>
          <w:rFonts w:eastAsiaTheme="majorEastAsia" w:cs="Arial"/>
          <w:b/>
        </w:rPr>
        <w:t xml:space="preserve">zyska nowe zabezpieczenia, dzięki wymianie urządzeń. Wyższy będzie poziom bezpieczeństwa w ruchu kolejowym i drogowym. </w:t>
      </w:r>
      <w:r w:rsidR="009353E2" w:rsidRPr="00F84E9E">
        <w:rPr>
          <w:rFonts w:eastAsiaTheme="majorEastAsia" w:cs="Arial"/>
          <w:b/>
        </w:rPr>
        <w:t>PKP Polskie Linie Kolejowe</w:t>
      </w:r>
      <w:r w:rsidR="009353E2">
        <w:rPr>
          <w:rFonts w:eastAsiaTheme="majorEastAsia" w:cs="Arial"/>
          <w:b/>
        </w:rPr>
        <w:t xml:space="preserve"> S.A.</w:t>
      </w:r>
      <w:r w:rsidR="009353E2" w:rsidRPr="00F84E9E">
        <w:rPr>
          <w:rFonts w:eastAsiaTheme="majorEastAsia" w:cs="Arial"/>
          <w:b/>
        </w:rPr>
        <w:t xml:space="preserve"> podpisały umow</w:t>
      </w:r>
      <w:r w:rsidR="00C73541">
        <w:rPr>
          <w:rFonts w:eastAsiaTheme="majorEastAsia" w:cs="Arial"/>
          <w:b/>
        </w:rPr>
        <w:t>ę</w:t>
      </w:r>
      <w:r w:rsidR="009353E2" w:rsidRPr="00F84E9E">
        <w:rPr>
          <w:rFonts w:eastAsiaTheme="majorEastAsia" w:cs="Arial"/>
          <w:b/>
        </w:rPr>
        <w:t xml:space="preserve"> </w:t>
      </w:r>
      <w:r w:rsidR="009353E2">
        <w:rPr>
          <w:rFonts w:eastAsiaTheme="majorEastAsia" w:cs="Arial"/>
          <w:b/>
        </w:rPr>
        <w:t xml:space="preserve">za </w:t>
      </w:r>
      <w:r w:rsidR="00C73541">
        <w:rPr>
          <w:rFonts w:eastAsiaTheme="majorEastAsia" w:cs="Arial"/>
          <w:b/>
        </w:rPr>
        <w:t>blisko</w:t>
      </w:r>
      <w:r w:rsidR="009353E2">
        <w:rPr>
          <w:rFonts w:eastAsiaTheme="majorEastAsia" w:cs="Arial"/>
          <w:b/>
        </w:rPr>
        <w:t xml:space="preserve"> </w:t>
      </w:r>
      <w:r w:rsidR="00C73541">
        <w:rPr>
          <w:rFonts w:eastAsiaTheme="majorEastAsia" w:cs="Arial"/>
          <w:b/>
        </w:rPr>
        <w:t>1</w:t>
      </w:r>
      <w:r w:rsidR="009353E2">
        <w:rPr>
          <w:rFonts w:eastAsiaTheme="majorEastAsia" w:cs="Arial"/>
          <w:b/>
        </w:rPr>
        <w:t xml:space="preserve">0 mln zł </w:t>
      </w:r>
      <w:r w:rsidR="00C73541">
        <w:rPr>
          <w:rFonts w:eastAsiaTheme="majorEastAsia" w:cs="Arial"/>
          <w:b/>
        </w:rPr>
        <w:t xml:space="preserve">netto </w:t>
      </w:r>
      <w:r w:rsidR="009353E2">
        <w:rPr>
          <w:rFonts w:eastAsiaTheme="majorEastAsia" w:cs="Arial"/>
          <w:b/>
        </w:rPr>
        <w:t xml:space="preserve">na realizację </w:t>
      </w:r>
      <w:r w:rsidR="00842882">
        <w:rPr>
          <w:rFonts w:eastAsiaTheme="majorEastAsia" w:cs="Arial"/>
          <w:b/>
        </w:rPr>
        <w:t xml:space="preserve">kolejnego </w:t>
      </w:r>
      <w:r w:rsidR="009353E2">
        <w:rPr>
          <w:rFonts w:eastAsiaTheme="majorEastAsia" w:cs="Arial"/>
          <w:b/>
        </w:rPr>
        <w:t>zadania</w:t>
      </w:r>
      <w:r w:rsidR="00842882">
        <w:rPr>
          <w:rFonts w:eastAsiaTheme="majorEastAsia" w:cs="Arial"/>
          <w:b/>
        </w:rPr>
        <w:t>.</w:t>
      </w:r>
      <w:r w:rsidR="00842882" w:rsidRPr="00842882">
        <w:rPr>
          <w:b/>
          <w:bCs/>
        </w:rPr>
        <w:t xml:space="preserve"> </w:t>
      </w:r>
      <w:r w:rsidR="00842882" w:rsidRPr="00170550">
        <w:rPr>
          <w:b/>
          <w:bCs/>
        </w:rPr>
        <w:t xml:space="preserve">Inwestycja finansowana jest ze środków Krajowego Planu Odbudowy i Zwiększenia </w:t>
      </w:r>
      <w:r w:rsidR="00842882" w:rsidRPr="00170550">
        <w:rPr>
          <w:rFonts w:cs="Arial"/>
          <w:b/>
          <w:bCs/>
        </w:rPr>
        <w:t>Odporności (KPO).</w:t>
      </w:r>
    </w:p>
    <w:p w14:paraId="0353BCBE" w14:textId="2C11A26E" w:rsidR="00817B0B" w:rsidRDefault="00C950DA" w:rsidP="00817B0B">
      <w:pPr>
        <w:spacing w:before="100" w:beforeAutospacing="1" w:after="100" w:afterAutospacing="1" w:line="360" w:lineRule="auto"/>
        <w:rPr>
          <w:rFonts w:eastAsiaTheme="majorEastAsia" w:cstheme="majorBidi"/>
        </w:rPr>
      </w:pPr>
      <w:r w:rsidRPr="00C950DA">
        <w:rPr>
          <w:rFonts w:eastAsiaTheme="majorEastAsia" w:cstheme="majorBidi"/>
        </w:rPr>
        <w:t xml:space="preserve">W zakresie podpisanej umowy jest </w:t>
      </w:r>
      <w:r>
        <w:rPr>
          <w:rFonts w:cs="Arial"/>
        </w:rPr>
        <w:t>zastąpienie</w:t>
      </w:r>
      <w:r w:rsidRPr="00BD1BB5">
        <w:rPr>
          <w:rFonts w:cs="Arial"/>
        </w:rPr>
        <w:t xml:space="preserve"> wyeksploatowanych urządzeń sterowania ruchem kolejowym i telekomunikacji </w:t>
      </w:r>
      <w:r w:rsidR="00064414">
        <w:rPr>
          <w:rFonts w:cs="Arial"/>
        </w:rPr>
        <w:t>urządzenia</w:t>
      </w:r>
      <w:r w:rsidR="00D67078">
        <w:rPr>
          <w:rFonts w:cs="Arial"/>
        </w:rPr>
        <w:t>mi</w:t>
      </w:r>
      <w:r w:rsidR="00CB054F">
        <w:rPr>
          <w:rFonts w:cs="Arial"/>
        </w:rPr>
        <w:t xml:space="preserve"> </w:t>
      </w:r>
      <w:r w:rsidRPr="00BD1BB5">
        <w:rPr>
          <w:rFonts w:cs="Arial"/>
        </w:rPr>
        <w:t>nowszej generacji</w:t>
      </w:r>
      <w:r w:rsidR="00CB054F">
        <w:rPr>
          <w:rFonts w:cs="Arial"/>
        </w:rPr>
        <w:t>.</w:t>
      </w:r>
      <w:r w:rsidR="00397903" w:rsidRPr="00397903">
        <w:rPr>
          <w:rFonts w:cs="Arial"/>
        </w:rPr>
        <w:t xml:space="preserve"> </w:t>
      </w:r>
      <w:r w:rsidR="00397903">
        <w:rPr>
          <w:rFonts w:cs="Arial"/>
        </w:rPr>
        <w:t xml:space="preserve">Realizacja zadania zapewni zwiększenie poziomu bezpieczeństwa użytkowników przejazdów, tj. podróżujących koleją oraz pasażerów samochodów i rowerzystów. Nowe urządzenia korzystnie wpłyną jednocześnie na usprawnienie komunikacji. </w:t>
      </w:r>
    </w:p>
    <w:p w14:paraId="4544D969" w14:textId="14399AB7" w:rsidR="00817B0B" w:rsidRDefault="00397903" w:rsidP="00817B0B">
      <w:pPr>
        <w:spacing w:before="100" w:beforeAutospacing="1" w:after="100" w:afterAutospacing="1" w:line="360" w:lineRule="auto"/>
        <w:rPr>
          <w:rFonts w:eastAsiaTheme="majorEastAsia" w:cstheme="majorBidi"/>
        </w:rPr>
      </w:pPr>
      <w:r>
        <w:rPr>
          <w:rFonts w:eastAsiaTheme="majorEastAsia" w:cstheme="majorBidi"/>
        </w:rPr>
        <w:t>W</w:t>
      </w:r>
      <w:r w:rsidR="00817B0B">
        <w:rPr>
          <w:rFonts w:eastAsiaTheme="majorEastAsia" w:cstheme="majorBidi"/>
        </w:rPr>
        <w:t>ymiana urządzeń obejmie przejazdy</w:t>
      </w:r>
      <w:r w:rsidR="00F828F8">
        <w:rPr>
          <w:rFonts w:eastAsiaTheme="majorEastAsia" w:cstheme="majorBidi"/>
        </w:rPr>
        <w:t xml:space="preserve"> w powiecie rzeszowskim (Rzeszów, Boguchwała) oraz strzyżowskim (Pułanki, Frysztak)</w:t>
      </w:r>
      <w:r w:rsidR="003E302A">
        <w:rPr>
          <w:rFonts w:eastAsiaTheme="majorEastAsia" w:cstheme="majorBidi"/>
        </w:rPr>
        <w:t>,</w:t>
      </w:r>
      <w:r w:rsidR="00D73154">
        <w:rPr>
          <w:rFonts w:eastAsiaTheme="majorEastAsia" w:cstheme="majorBidi"/>
        </w:rPr>
        <w:t xml:space="preserve"> na</w:t>
      </w:r>
      <w:r w:rsidR="003E302A">
        <w:rPr>
          <w:rFonts w:eastAsiaTheme="majorEastAsia" w:cstheme="majorBidi"/>
        </w:rPr>
        <w:t xml:space="preserve"> trasie</w:t>
      </w:r>
      <w:r w:rsidR="00D73154">
        <w:rPr>
          <w:rFonts w:eastAsiaTheme="majorEastAsia" w:cstheme="majorBidi"/>
        </w:rPr>
        <w:t xml:space="preserve"> kolejowej nr 106 mi</w:t>
      </w:r>
      <w:r w:rsidR="00F828F8">
        <w:rPr>
          <w:rFonts w:eastAsiaTheme="majorEastAsia" w:cstheme="majorBidi"/>
        </w:rPr>
        <w:t>ę</w:t>
      </w:r>
      <w:r w:rsidR="00D73154">
        <w:rPr>
          <w:rFonts w:eastAsiaTheme="majorEastAsia" w:cstheme="majorBidi"/>
        </w:rPr>
        <w:t>dzy Rzeszowem a Jasłem.</w:t>
      </w:r>
      <w:r w:rsidR="00D73154" w:rsidRPr="00D73154">
        <w:rPr>
          <w:rFonts w:cs="Arial"/>
        </w:rPr>
        <w:t xml:space="preserve"> </w:t>
      </w:r>
      <w:r w:rsidR="00EB127D">
        <w:rPr>
          <w:rFonts w:cs="Arial"/>
        </w:rPr>
        <w:t>N</w:t>
      </w:r>
      <w:r w:rsidR="00F828F8">
        <w:rPr>
          <w:rFonts w:cs="Arial"/>
        </w:rPr>
        <w:t xml:space="preserve">owe zabezpieczenia będą </w:t>
      </w:r>
      <w:r w:rsidR="00EB127D">
        <w:rPr>
          <w:rFonts w:cs="Arial"/>
        </w:rPr>
        <w:t xml:space="preserve">również </w:t>
      </w:r>
      <w:r w:rsidR="00F828F8">
        <w:rPr>
          <w:rFonts w:cs="Arial"/>
        </w:rPr>
        <w:t>na skrzyżowaniac</w:t>
      </w:r>
      <w:r w:rsidR="00EE46F3">
        <w:rPr>
          <w:rFonts w:cs="Arial"/>
        </w:rPr>
        <w:t xml:space="preserve">h kolejowo-drogowych </w:t>
      </w:r>
      <w:r w:rsidR="00EB127D">
        <w:rPr>
          <w:rFonts w:cs="Arial"/>
        </w:rPr>
        <w:t xml:space="preserve">na linii nr 108 Stróże – Krościenko w </w:t>
      </w:r>
      <w:r w:rsidR="00EB127D" w:rsidRPr="009A22CF">
        <w:rPr>
          <w:rFonts w:cs="Arial"/>
        </w:rPr>
        <w:t>powiecie</w:t>
      </w:r>
      <w:r w:rsidR="002268C5" w:rsidRPr="009A22CF">
        <w:rPr>
          <w:rFonts w:cs="Arial"/>
        </w:rPr>
        <w:t xml:space="preserve"> </w:t>
      </w:r>
      <w:r w:rsidR="00EB127D" w:rsidRPr="009A22CF">
        <w:rPr>
          <w:rFonts w:cs="Arial"/>
        </w:rPr>
        <w:t>leskim (</w:t>
      </w:r>
      <w:r w:rsidR="002268C5" w:rsidRPr="009A22CF">
        <w:rPr>
          <w:rFonts w:cs="Arial"/>
        </w:rPr>
        <w:t xml:space="preserve">Manasterzec, </w:t>
      </w:r>
      <w:r w:rsidR="00D73154" w:rsidRPr="009A22CF">
        <w:rPr>
          <w:rFonts w:cs="Arial"/>
        </w:rPr>
        <w:t>Bezmiechowa Dolna</w:t>
      </w:r>
      <w:r w:rsidR="00EB127D" w:rsidRPr="009A22CF">
        <w:rPr>
          <w:rFonts w:cs="Arial"/>
        </w:rPr>
        <w:t xml:space="preserve"> oraz na dwóch przejazdach </w:t>
      </w:r>
      <w:r w:rsidR="00D46E6C" w:rsidRPr="009A22CF">
        <w:rPr>
          <w:rFonts w:cs="Arial"/>
        </w:rPr>
        <w:t>w</w:t>
      </w:r>
      <w:r w:rsidR="00EB127D" w:rsidRPr="009A22CF">
        <w:rPr>
          <w:rFonts w:cs="Arial"/>
        </w:rPr>
        <w:t xml:space="preserve"> </w:t>
      </w:r>
      <w:r w:rsidR="004C6265" w:rsidRPr="009A22CF">
        <w:rPr>
          <w:rFonts w:cs="Arial"/>
        </w:rPr>
        <w:t xml:space="preserve">miejscowości </w:t>
      </w:r>
      <w:r w:rsidR="00D73154" w:rsidRPr="009A22CF">
        <w:rPr>
          <w:rFonts w:cs="Arial"/>
        </w:rPr>
        <w:t>Jankowc</w:t>
      </w:r>
      <w:r w:rsidR="004C6265" w:rsidRPr="009A22CF">
        <w:rPr>
          <w:rFonts w:cs="Arial"/>
        </w:rPr>
        <w:t>e</w:t>
      </w:r>
      <w:r w:rsidR="00EB127D" w:rsidRPr="009A22CF">
        <w:rPr>
          <w:rFonts w:cs="Arial"/>
        </w:rPr>
        <w:t>)</w:t>
      </w:r>
      <w:r w:rsidR="00F551AF" w:rsidRPr="009A22CF">
        <w:rPr>
          <w:rFonts w:cs="Arial"/>
        </w:rPr>
        <w:t>.</w:t>
      </w:r>
      <w:r w:rsidR="003E302A" w:rsidRPr="009A22CF">
        <w:rPr>
          <w:rFonts w:cs="Arial"/>
        </w:rPr>
        <w:t xml:space="preserve"> </w:t>
      </w:r>
      <w:r w:rsidR="003E302A">
        <w:rPr>
          <w:rFonts w:cs="Arial"/>
        </w:rPr>
        <w:t>Prace w zakresie montażu nowych urządzeń zaplanowano także na dwóch przejazdach na linii nr 101 Munina – Hrebenne, w powiecie jarosławskim (Korzenica) i lubaczowskim (Horyniec-Zdrój).</w:t>
      </w:r>
    </w:p>
    <w:p w14:paraId="0E8D32BB" w14:textId="0FDBC8D7" w:rsidR="00397903" w:rsidRDefault="00441B03" w:rsidP="00817B0B">
      <w:pPr>
        <w:spacing w:before="100" w:beforeAutospacing="1" w:after="100" w:afterAutospacing="1" w:line="360" w:lineRule="auto"/>
        <w:rPr>
          <w:rFonts w:eastAsiaTheme="majorEastAsia" w:cstheme="majorBidi"/>
        </w:rPr>
      </w:pPr>
      <w:r>
        <w:rPr>
          <w:rFonts w:eastAsiaTheme="majorEastAsia" w:cstheme="majorBidi"/>
        </w:rPr>
        <w:t>Umowę za</w:t>
      </w:r>
      <w:r w:rsidR="00334AF3">
        <w:rPr>
          <w:rFonts w:eastAsiaTheme="majorEastAsia" w:cstheme="majorBidi"/>
        </w:rPr>
        <w:t xml:space="preserve"> blisko 10 mln zł </w:t>
      </w:r>
      <w:r w:rsidR="00397903">
        <w:rPr>
          <w:rFonts w:eastAsiaTheme="majorEastAsia" w:cstheme="majorBidi"/>
        </w:rPr>
        <w:t xml:space="preserve">na zlecenie PLK SA </w:t>
      </w:r>
      <w:r>
        <w:rPr>
          <w:rFonts w:eastAsiaTheme="majorEastAsia" w:cstheme="majorBidi"/>
        </w:rPr>
        <w:t>zrealizuje</w:t>
      </w:r>
      <w:r w:rsidR="00397903">
        <w:rPr>
          <w:rFonts w:eastAsiaTheme="majorEastAsia" w:cstheme="majorBidi"/>
        </w:rPr>
        <w:t xml:space="preserve"> Firma </w:t>
      </w:r>
      <w:proofErr w:type="spellStart"/>
      <w:r w:rsidR="00397903">
        <w:rPr>
          <w:rFonts w:eastAsiaTheme="majorEastAsia" w:cstheme="majorBidi"/>
        </w:rPr>
        <w:t>Jarex</w:t>
      </w:r>
      <w:proofErr w:type="spellEnd"/>
      <w:r w:rsidR="00397903">
        <w:rPr>
          <w:rFonts w:eastAsiaTheme="majorEastAsia" w:cstheme="majorBidi"/>
        </w:rPr>
        <w:t xml:space="preserve"> Sp. z o.o.</w:t>
      </w:r>
      <w:r w:rsidR="00397903" w:rsidRPr="00397903">
        <w:rPr>
          <w:rFonts w:cs="Arial"/>
        </w:rPr>
        <w:t xml:space="preserve"> </w:t>
      </w:r>
      <w:r w:rsidR="00397903">
        <w:rPr>
          <w:rFonts w:cs="Arial"/>
        </w:rPr>
        <w:t>Zakończenie prac</w:t>
      </w:r>
      <w:r w:rsidR="00334AF3">
        <w:rPr>
          <w:rFonts w:cs="Arial"/>
        </w:rPr>
        <w:t xml:space="preserve"> </w:t>
      </w:r>
      <w:r w:rsidR="00397903">
        <w:rPr>
          <w:rFonts w:cs="Arial"/>
        </w:rPr>
        <w:t>planowane jest w drugim kwartale 2025 r.</w:t>
      </w:r>
    </w:p>
    <w:p w14:paraId="54B7BA26" w14:textId="29D50182" w:rsidR="00922F63" w:rsidRPr="00D46E6C" w:rsidRDefault="00817B0B" w:rsidP="00441B03">
      <w:pPr>
        <w:spacing w:before="100" w:beforeAutospacing="1" w:after="100" w:afterAutospacing="1" w:line="360" w:lineRule="auto"/>
        <w:rPr>
          <w:rFonts w:cs="Arial"/>
          <w:color w:val="1A1A1A"/>
          <w:shd w:val="clear" w:color="auto" w:fill="FFFFFF"/>
        </w:rPr>
      </w:pPr>
      <w:r>
        <w:rPr>
          <w:rFonts w:eastAsiaTheme="majorEastAsia" w:cstheme="majorBidi"/>
        </w:rPr>
        <w:t>PLK SA sukcesywnie modernizują skrzyżowania kolejowo-drogowe</w:t>
      </w:r>
      <w:r w:rsidR="00657E82">
        <w:rPr>
          <w:rFonts w:eastAsiaTheme="majorEastAsia" w:cstheme="majorBidi"/>
        </w:rPr>
        <w:t>,</w:t>
      </w:r>
      <w:r>
        <w:rPr>
          <w:rFonts w:eastAsiaTheme="majorEastAsia" w:cstheme="majorBidi"/>
        </w:rPr>
        <w:t xml:space="preserve"> </w:t>
      </w:r>
      <w:r w:rsidR="00657E82">
        <w:rPr>
          <w:rFonts w:eastAsiaTheme="majorEastAsia" w:cstheme="majorBidi"/>
        </w:rPr>
        <w:t xml:space="preserve">m.in. </w:t>
      </w:r>
      <w:r>
        <w:rPr>
          <w:rFonts w:eastAsiaTheme="majorEastAsia" w:cstheme="majorBidi"/>
        </w:rPr>
        <w:t xml:space="preserve">poprzez wyposażanie ich w nowocześniejsze zabezpieczenia. </w:t>
      </w:r>
      <w:r w:rsidR="00334AF3">
        <w:rPr>
          <w:rFonts w:eastAsiaTheme="majorEastAsia" w:cstheme="majorBidi"/>
        </w:rPr>
        <w:t xml:space="preserve">Celem jest zapewnienie wysokich standardów bezpieczeństwa. W marcu podpisano także umowę za 4 mln zł na prace, </w:t>
      </w:r>
      <w:r w:rsidR="00334AF3" w:rsidRPr="00334AF3">
        <w:rPr>
          <w:rFonts w:cs="Arial"/>
          <w:color w:val="1A1A1A"/>
          <w:shd w:val="clear" w:color="auto" w:fill="FFFFFF"/>
        </w:rPr>
        <w:t xml:space="preserve">których </w:t>
      </w:r>
      <w:r w:rsidR="00441B03" w:rsidRPr="00334AF3">
        <w:rPr>
          <w:rFonts w:cs="Arial"/>
          <w:color w:val="1A1A1A"/>
          <w:shd w:val="clear" w:color="auto" w:fill="FFFFFF"/>
        </w:rPr>
        <w:t xml:space="preserve">efektem </w:t>
      </w:r>
      <w:r w:rsidR="00334AF3" w:rsidRPr="00334AF3">
        <w:rPr>
          <w:rFonts w:cs="Arial"/>
          <w:color w:val="1A1A1A"/>
          <w:shd w:val="clear" w:color="auto" w:fill="FFFFFF"/>
        </w:rPr>
        <w:t xml:space="preserve">będzie wyższy poziom bezpieczeństwa na </w:t>
      </w:r>
      <w:r w:rsidR="00334AF3">
        <w:rPr>
          <w:rFonts w:cs="Arial"/>
          <w:color w:val="1A1A1A"/>
          <w:shd w:val="clear" w:color="auto" w:fill="FFFFFF"/>
        </w:rPr>
        <w:t xml:space="preserve">5 </w:t>
      </w:r>
      <w:r w:rsidR="00334AF3" w:rsidRPr="00334AF3">
        <w:rPr>
          <w:rFonts w:cs="Arial"/>
          <w:color w:val="1A1A1A"/>
          <w:shd w:val="clear" w:color="auto" w:fill="FFFFFF"/>
        </w:rPr>
        <w:t>skrzyżowaniach linii kolejowych z drogami</w:t>
      </w:r>
      <w:r w:rsidR="00334AF3">
        <w:rPr>
          <w:rFonts w:cs="Arial"/>
          <w:color w:val="1A1A1A"/>
          <w:shd w:val="clear" w:color="auto" w:fill="FFFFFF"/>
        </w:rPr>
        <w:t xml:space="preserve"> w województwie </w:t>
      </w:r>
      <w:r w:rsidR="00334AF3" w:rsidRPr="00D46E6C">
        <w:rPr>
          <w:rFonts w:cs="Arial"/>
          <w:color w:val="1A1A1A"/>
          <w:shd w:val="clear" w:color="auto" w:fill="FFFFFF"/>
        </w:rPr>
        <w:t>podkarpackim</w:t>
      </w:r>
      <w:r w:rsidR="00441B03" w:rsidRPr="00D46E6C">
        <w:rPr>
          <w:rFonts w:cs="Arial"/>
          <w:color w:val="1A1A1A"/>
          <w:shd w:val="clear" w:color="auto" w:fill="FFFFFF"/>
        </w:rPr>
        <w:t>, w miejscowościach: Makowisko i Korzenica w powiecie jarosławskim oraz Wojaszówka, Szebnie i Brzyście w powiecie jasielskim.</w:t>
      </w:r>
    </w:p>
    <w:p w14:paraId="6BA79331" w14:textId="51D2BA5B" w:rsidR="00657E82" w:rsidRPr="00D46E6C" w:rsidRDefault="00657E82" w:rsidP="00441B03">
      <w:pPr>
        <w:spacing w:before="100" w:beforeAutospacing="1" w:after="100" w:afterAutospacing="1" w:line="360" w:lineRule="auto"/>
        <w:rPr>
          <w:rFonts w:cs="Arial"/>
          <w:color w:val="1A1A1A"/>
          <w:shd w:val="clear" w:color="auto" w:fill="FFFFFF"/>
        </w:rPr>
      </w:pPr>
      <w:r w:rsidRPr="00D46E6C">
        <w:rPr>
          <w:rFonts w:cs="Arial"/>
          <w:color w:val="1A1A1A"/>
          <w:shd w:val="clear" w:color="auto" w:fill="FFFFFF"/>
        </w:rPr>
        <w:lastRenderedPageBreak/>
        <w:t xml:space="preserve">Inwestycje </w:t>
      </w:r>
      <w:r w:rsidR="005A24EC" w:rsidRPr="00D46E6C">
        <w:rPr>
          <w:rFonts w:cs="Arial"/>
          <w:color w:val="1A1A1A"/>
          <w:shd w:val="clear" w:color="auto" w:fill="FFFFFF"/>
        </w:rPr>
        <w:t>zaplanowano</w:t>
      </w:r>
      <w:r w:rsidRPr="00D46E6C">
        <w:rPr>
          <w:rFonts w:cs="Arial"/>
          <w:color w:val="1A1A1A"/>
          <w:shd w:val="clear" w:color="auto" w:fill="FFFFFF"/>
        </w:rPr>
        <w:t xml:space="preserve"> w ramach projektu „Poprawa bezpieczeństwa na przejazdach kolejowych”. Projekt jest finansowany ze środków Krajowego Planu Odbudowy i Zwiększenia Odporności (KPO).</w:t>
      </w:r>
    </w:p>
    <w:p w14:paraId="263E2801" w14:textId="77777777" w:rsidR="00A74C0B" w:rsidRDefault="00A74C0B" w:rsidP="00A74C0B">
      <w:pPr>
        <w:pStyle w:val="Nagwek1"/>
        <w:spacing w:before="100" w:beforeAutospacing="1" w:after="100" w:afterAutospacing="1" w:line="360" w:lineRule="auto"/>
        <w:rPr>
          <w:rFonts w:eastAsia="Times New Roman"/>
          <w:b w:val="0"/>
          <w:sz w:val="22"/>
          <w:szCs w:val="22"/>
        </w:rPr>
      </w:pPr>
      <w:r>
        <w:rPr>
          <w:rStyle w:val="Pogrubienie"/>
          <w:rFonts w:eastAsia="Times New Roman"/>
          <w:b/>
          <w:bCs w:val="0"/>
          <w:sz w:val="22"/>
          <w:szCs w:val="22"/>
        </w:rPr>
        <w:t>Kontakt dla mediów:</w:t>
      </w:r>
      <w:r>
        <w:rPr>
          <w:rFonts w:eastAsia="Times New Roman"/>
          <w:b w:val="0"/>
          <w:bCs/>
          <w:sz w:val="22"/>
          <w:szCs w:val="22"/>
        </w:rPr>
        <w:br/>
        <w:t>Dorota Szalacha</w:t>
      </w:r>
      <w:r>
        <w:rPr>
          <w:rFonts w:eastAsia="Times New Roman"/>
          <w:b w:val="0"/>
          <w:bCs/>
          <w:sz w:val="22"/>
          <w:szCs w:val="22"/>
        </w:rPr>
        <w:br/>
        <w:t>zespół prasowy</w:t>
      </w:r>
      <w:r>
        <w:rPr>
          <w:rStyle w:val="Pogrubienie"/>
          <w:rFonts w:eastAsia="Times New Roman"/>
          <w:sz w:val="22"/>
          <w:szCs w:val="22"/>
        </w:rPr>
        <w:t xml:space="preserve"> </w:t>
      </w:r>
      <w:r>
        <w:rPr>
          <w:rFonts w:eastAsia="Times New Roman"/>
          <w:b w:val="0"/>
          <w:bCs/>
          <w:sz w:val="22"/>
          <w:szCs w:val="22"/>
        </w:rPr>
        <w:br/>
      </w:r>
      <w:r>
        <w:rPr>
          <w:rStyle w:val="Pogrubienie"/>
          <w:rFonts w:eastAsia="Times New Roman"/>
          <w:sz w:val="22"/>
          <w:szCs w:val="22"/>
        </w:rPr>
        <w:t>PKP Polskie Linie Kolejowe S.A.</w:t>
      </w:r>
      <w:r>
        <w:rPr>
          <w:rFonts w:eastAsia="Times New Roman"/>
          <w:sz w:val="22"/>
          <w:szCs w:val="22"/>
        </w:rPr>
        <w:br/>
      </w:r>
      <w:hyperlink r:id="rId9" w:history="1">
        <w:r>
          <w:rPr>
            <w:rStyle w:val="Hipercze"/>
            <w:rFonts w:eastAsia="Times New Roman"/>
            <w:b w:val="0"/>
            <w:bCs/>
            <w:sz w:val="22"/>
            <w:szCs w:val="22"/>
            <w:shd w:val="clear" w:color="auto" w:fill="FFFFFF"/>
          </w:rPr>
          <w:t>rzecznik@plk-sa.pl</w:t>
        </w:r>
      </w:hyperlink>
      <w:r>
        <w:rPr>
          <w:rStyle w:val="Pogrubienie"/>
          <w:rFonts w:eastAsia="Times New Roman"/>
          <w:sz w:val="22"/>
          <w:szCs w:val="22"/>
        </w:rPr>
        <w:t xml:space="preserve"> </w:t>
      </w:r>
      <w:r>
        <w:rPr>
          <w:rFonts w:eastAsia="Times New Roman"/>
          <w:b w:val="0"/>
          <w:bCs/>
          <w:sz w:val="22"/>
          <w:szCs w:val="22"/>
        </w:rPr>
        <w:br/>
        <w:t>T: +48 694 480 153</w:t>
      </w:r>
    </w:p>
    <w:p w14:paraId="45A3FC46" w14:textId="77777777" w:rsidR="00A74C0B" w:rsidRPr="003025D2" w:rsidRDefault="00A74C0B" w:rsidP="00441B03">
      <w:pPr>
        <w:spacing w:before="100" w:beforeAutospacing="1" w:after="100" w:afterAutospacing="1" w:line="360" w:lineRule="auto"/>
        <w:rPr>
          <w:rFonts w:eastAsiaTheme="majorEastAsia" w:cstheme="majorBidi"/>
          <w:color w:val="0070C0"/>
        </w:rPr>
      </w:pPr>
    </w:p>
    <w:sectPr w:rsidR="00A74C0B" w:rsidRPr="003025D2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ABF9" w14:textId="77777777" w:rsidR="008B1CD4" w:rsidRDefault="008B1CD4" w:rsidP="009D1AEB">
      <w:pPr>
        <w:spacing w:after="0" w:line="240" w:lineRule="auto"/>
      </w:pPr>
      <w:r>
        <w:separator/>
      </w:r>
    </w:p>
  </w:endnote>
  <w:endnote w:type="continuationSeparator" w:id="0">
    <w:p w14:paraId="5893CCE7" w14:textId="77777777" w:rsidR="008B1CD4" w:rsidRDefault="008B1CD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74756E05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F226E" w:rsidRPr="00B77919">
      <w:rPr>
        <w:rFonts w:cs="Arial"/>
        <w:color w:val="727271"/>
        <w:sz w:val="14"/>
        <w:szCs w:val="14"/>
      </w:rPr>
      <w:t>3</w:t>
    </w:r>
    <w:r w:rsidR="003560B2">
      <w:rPr>
        <w:rFonts w:cs="Arial"/>
        <w:color w:val="727271"/>
        <w:sz w:val="14"/>
        <w:szCs w:val="14"/>
      </w:rPr>
      <w:t>3.</w:t>
    </w:r>
    <w:r w:rsidR="00842882">
      <w:rPr>
        <w:rFonts w:cs="Arial"/>
        <w:color w:val="727271"/>
        <w:sz w:val="14"/>
        <w:szCs w:val="14"/>
      </w:rPr>
      <w:t>335</w:t>
    </w:r>
    <w:r w:rsidR="002F226E" w:rsidRPr="00B77919">
      <w:rPr>
        <w:rFonts w:cs="Arial"/>
        <w:color w:val="727271"/>
        <w:sz w:val="14"/>
        <w:szCs w:val="14"/>
      </w:rPr>
      <w:t>.</w:t>
    </w:r>
    <w:r w:rsidR="00842882">
      <w:rPr>
        <w:rFonts w:cs="Arial"/>
        <w:color w:val="727271"/>
        <w:sz w:val="14"/>
        <w:szCs w:val="14"/>
      </w:rPr>
      <w:t>532</w:t>
    </w:r>
    <w:r w:rsidR="002F226E" w:rsidRPr="00B77919">
      <w:rPr>
        <w:rFonts w:cs="Arial"/>
        <w:color w:val="727271"/>
        <w:sz w:val="14"/>
        <w:szCs w:val="14"/>
      </w:rPr>
      <w:t>.000,00 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42BE" w14:textId="77777777" w:rsidR="008B1CD4" w:rsidRDefault="008B1CD4" w:rsidP="009D1AEB">
      <w:pPr>
        <w:spacing w:after="0" w:line="240" w:lineRule="auto"/>
      </w:pPr>
      <w:r>
        <w:separator/>
      </w:r>
    </w:p>
  </w:footnote>
  <w:footnote w:type="continuationSeparator" w:id="0">
    <w:p w14:paraId="07A24570" w14:textId="77777777" w:rsidR="008B1CD4" w:rsidRDefault="008B1CD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64907990">
    <w:abstractNumId w:val="1"/>
  </w:num>
  <w:num w:numId="2" w16cid:durableId="88987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333E7"/>
    <w:rsid w:val="000363E4"/>
    <w:rsid w:val="000365F7"/>
    <w:rsid w:val="00043D98"/>
    <w:rsid w:val="00064414"/>
    <w:rsid w:val="00072876"/>
    <w:rsid w:val="000B6717"/>
    <w:rsid w:val="000C0EB1"/>
    <w:rsid w:val="000C34B5"/>
    <w:rsid w:val="000D2E12"/>
    <w:rsid w:val="000E4464"/>
    <w:rsid w:val="000E4DD4"/>
    <w:rsid w:val="001032B8"/>
    <w:rsid w:val="001140BA"/>
    <w:rsid w:val="001277A4"/>
    <w:rsid w:val="00127C1F"/>
    <w:rsid w:val="001359F8"/>
    <w:rsid w:val="00164B78"/>
    <w:rsid w:val="00174E70"/>
    <w:rsid w:val="00192BEF"/>
    <w:rsid w:val="001942F0"/>
    <w:rsid w:val="001A081C"/>
    <w:rsid w:val="001A3C46"/>
    <w:rsid w:val="001A3EC7"/>
    <w:rsid w:val="001B2975"/>
    <w:rsid w:val="001D2445"/>
    <w:rsid w:val="001F469E"/>
    <w:rsid w:val="0020104B"/>
    <w:rsid w:val="0022610F"/>
    <w:rsid w:val="002268C5"/>
    <w:rsid w:val="00236985"/>
    <w:rsid w:val="00242EC0"/>
    <w:rsid w:val="00243F04"/>
    <w:rsid w:val="002509B2"/>
    <w:rsid w:val="002679F9"/>
    <w:rsid w:val="002764CC"/>
    <w:rsid w:val="00277762"/>
    <w:rsid w:val="00277D0A"/>
    <w:rsid w:val="00284741"/>
    <w:rsid w:val="00291328"/>
    <w:rsid w:val="002923A8"/>
    <w:rsid w:val="002B5807"/>
    <w:rsid w:val="002F226E"/>
    <w:rsid w:val="002F6767"/>
    <w:rsid w:val="003025D2"/>
    <w:rsid w:val="003067EF"/>
    <w:rsid w:val="00311C80"/>
    <w:rsid w:val="00316B01"/>
    <w:rsid w:val="00334AF3"/>
    <w:rsid w:val="00353C15"/>
    <w:rsid w:val="003560B2"/>
    <w:rsid w:val="00373893"/>
    <w:rsid w:val="00373B9A"/>
    <w:rsid w:val="00381F98"/>
    <w:rsid w:val="00385F8D"/>
    <w:rsid w:val="003952A9"/>
    <w:rsid w:val="00397903"/>
    <w:rsid w:val="003C7916"/>
    <w:rsid w:val="003D783B"/>
    <w:rsid w:val="003E302A"/>
    <w:rsid w:val="003E5942"/>
    <w:rsid w:val="003E66A0"/>
    <w:rsid w:val="003F0C77"/>
    <w:rsid w:val="003F3982"/>
    <w:rsid w:val="00400B67"/>
    <w:rsid w:val="004123D6"/>
    <w:rsid w:val="00425125"/>
    <w:rsid w:val="00433C4C"/>
    <w:rsid w:val="00441B03"/>
    <w:rsid w:val="0045579E"/>
    <w:rsid w:val="00457D23"/>
    <w:rsid w:val="004921F6"/>
    <w:rsid w:val="00496A94"/>
    <w:rsid w:val="004A1C1C"/>
    <w:rsid w:val="004B43C6"/>
    <w:rsid w:val="004C057C"/>
    <w:rsid w:val="004C6265"/>
    <w:rsid w:val="004E3E98"/>
    <w:rsid w:val="00502BB2"/>
    <w:rsid w:val="00527D7A"/>
    <w:rsid w:val="00553200"/>
    <w:rsid w:val="005553EC"/>
    <w:rsid w:val="00563F05"/>
    <w:rsid w:val="00584F6B"/>
    <w:rsid w:val="00585F06"/>
    <w:rsid w:val="005A144B"/>
    <w:rsid w:val="005A24EC"/>
    <w:rsid w:val="005B6CBE"/>
    <w:rsid w:val="005D1DAD"/>
    <w:rsid w:val="005D4D14"/>
    <w:rsid w:val="005E2BFB"/>
    <w:rsid w:val="005F24EB"/>
    <w:rsid w:val="005F41E6"/>
    <w:rsid w:val="00607B83"/>
    <w:rsid w:val="00610F2D"/>
    <w:rsid w:val="00624B9E"/>
    <w:rsid w:val="0063625B"/>
    <w:rsid w:val="00657103"/>
    <w:rsid w:val="00657E82"/>
    <w:rsid w:val="006801CF"/>
    <w:rsid w:val="006832D9"/>
    <w:rsid w:val="006A30BA"/>
    <w:rsid w:val="006A411D"/>
    <w:rsid w:val="006A41EF"/>
    <w:rsid w:val="006C6C1C"/>
    <w:rsid w:val="006D0F6D"/>
    <w:rsid w:val="006F2772"/>
    <w:rsid w:val="00726EAD"/>
    <w:rsid w:val="00734883"/>
    <w:rsid w:val="007566C4"/>
    <w:rsid w:val="0076670C"/>
    <w:rsid w:val="007961F4"/>
    <w:rsid w:val="007B1157"/>
    <w:rsid w:val="007C233D"/>
    <w:rsid w:val="007D74B6"/>
    <w:rsid w:val="007F2CC6"/>
    <w:rsid w:val="007F3648"/>
    <w:rsid w:val="008172AC"/>
    <w:rsid w:val="00817B0B"/>
    <w:rsid w:val="008344E8"/>
    <w:rsid w:val="00842882"/>
    <w:rsid w:val="00852C5B"/>
    <w:rsid w:val="00853014"/>
    <w:rsid w:val="008556BF"/>
    <w:rsid w:val="00860074"/>
    <w:rsid w:val="0086251E"/>
    <w:rsid w:val="0086609F"/>
    <w:rsid w:val="00884FD7"/>
    <w:rsid w:val="008902AA"/>
    <w:rsid w:val="00897128"/>
    <w:rsid w:val="008A6DDA"/>
    <w:rsid w:val="008B1CD4"/>
    <w:rsid w:val="008D5441"/>
    <w:rsid w:val="008D597F"/>
    <w:rsid w:val="008D5DE4"/>
    <w:rsid w:val="008E130D"/>
    <w:rsid w:val="008E2FDD"/>
    <w:rsid w:val="008E7B95"/>
    <w:rsid w:val="008F2A6A"/>
    <w:rsid w:val="00910B3B"/>
    <w:rsid w:val="00922F63"/>
    <w:rsid w:val="00932ED5"/>
    <w:rsid w:val="009353E2"/>
    <w:rsid w:val="00944F98"/>
    <w:rsid w:val="0096161B"/>
    <w:rsid w:val="00985777"/>
    <w:rsid w:val="009970F9"/>
    <w:rsid w:val="009A0FE9"/>
    <w:rsid w:val="009A22CF"/>
    <w:rsid w:val="009B4CA2"/>
    <w:rsid w:val="009C43BF"/>
    <w:rsid w:val="009D1AEB"/>
    <w:rsid w:val="009E268D"/>
    <w:rsid w:val="00A01D2E"/>
    <w:rsid w:val="00A15AED"/>
    <w:rsid w:val="00A2081A"/>
    <w:rsid w:val="00A236DD"/>
    <w:rsid w:val="00A25069"/>
    <w:rsid w:val="00A3479F"/>
    <w:rsid w:val="00A406A9"/>
    <w:rsid w:val="00A420F3"/>
    <w:rsid w:val="00A50E71"/>
    <w:rsid w:val="00A74C0B"/>
    <w:rsid w:val="00A75420"/>
    <w:rsid w:val="00A8183F"/>
    <w:rsid w:val="00A82BB4"/>
    <w:rsid w:val="00A960DA"/>
    <w:rsid w:val="00AE05EE"/>
    <w:rsid w:val="00B30758"/>
    <w:rsid w:val="00B433B0"/>
    <w:rsid w:val="00B65D9E"/>
    <w:rsid w:val="00B828BE"/>
    <w:rsid w:val="00BA147B"/>
    <w:rsid w:val="00BA7235"/>
    <w:rsid w:val="00BB14EF"/>
    <w:rsid w:val="00BB7386"/>
    <w:rsid w:val="00BC0DBF"/>
    <w:rsid w:val="00BC1E9D"/>
    <w:rsid w:val="00BF634A"/>
    <w:rsid w:val="00C223F6"/>
    <w:rsid w:val="00C50A50"/>
    <w:rsid w:val="00C50BFA"/>
    <w:rsid w:val="00C60345"/>
    <w:rsid w:val="00C63770"/>
    <w:rsid w:val="00C654C1"/>
    <w:rsid w:val="00C72BE5"/>
    <w:rsid w:val="00C73541"/>
    <w:rsid w:val="00C950DA"/>
    <w:rsid w:val="00C9558E"/>
    <w:rsid w:val="00CA4BCB"/>
    <w:rsid w:val="00CB054F"/>
    <w:rsid w:val="00CF0E6A"/>
    <w:rsid w:val="00CF66C7"/>
    <w:rsid w:val="00D016FE"/>
    <w:rsid w:val="00D149FC"/>
    <w:rsid w:val="00D33F12"/>
    <w:rsid w:val="00D353C4"/>
    <w:rsid w:val="00D37B9F"/>
    <w:rsid w:val="00D46E6C"/>
    <w:rsid w:val="00D5113B"/>
    <w:rsid w:val="00D6569B"/>
    <w:rsid w:val="00D67078"/>
    <w:rsid w:val="00D7086B"/>
    <w:rsid w:val="00D73154"/>
    <w:rsid w:val="00D73905"/>
    <w:rsid w:val="00D77764"/>
    <w:rsid w:val="00D825B4"/>
    <w:rsid w:val="00D9073E"/>
    <w:rsid w:val="00D9637E"/>
    <w:rsid w:val="00DC11D2"/>
    <w:rsid w:val="00DE4124"/>
    <w:rsid w:val="00DF3AF0"/>
    <w:rsid w:val="00E00C45"/>
    <w:rsid w:val="00E033DD"/>
    <w:rsid w:val="00E11D65"/>
    <w:rsid w:val="00E56692"/>
    <w:rsid w:val="00E77F3F"/>
    <w:rsid w:val="00EA3DFE"/>
    <w:rsid w:val="00EB127D"/>
    <w:rsid w:val="00EC4626"/>
    <w:rsid w:val="00EE46F3"/>
    <w:rsid w:val="00EF05C9"/>
    <w:rsid w:val="00EF0C7E"/>
    <w:rsid w:val="00F05BC8"/>
    <w:rsid w:val="00F13CDE"/>
    <w:rsid w:val="00F22022"/>
    <w:rsid w:val="00F33D83"/>
    <w:rsid w:val="00F551AF"/>
    <w:rsid w:val="00F57311"/>
    <w:rsid w:val="00F57411"/>
    <w:rsid w:val="00F63631"/>
    <w:rsid w:val="00F73046"/>
    <w:rsid w:val="00F805B9"/>
    <w:rsid w:val="00F828F8"/>
    <w:rsid w:val="00FA448D"/>
    <w:rsid w:val="00FC1071"/>
    <w:rsid w:val="00FD4B0E"/>
    <w:rsid w:val="00FE425F"/>
    <w:rsid w:val="00FF0574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2051504-C065-4392-BC07-F60260BE9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urządzenia zwiększą bezpieczeństwo na przejazdach w Małopolsce</vt:lpstr>
    </vt:vector>
  </TitlesOfParts>
  <Company>PKP PLK S.A.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urządzenia zwiększą bezpieczeństwo na przejazdach w Małopolsce</dc:title>
  <dc:subject/>
  <dc:creator>Szalacha Dorota</dc:creator>
  <cp:keywords/>
  <dc:description/>
  <cp:lastModifiedBy>Szalacha Dorota</cp:lastModifiedBy>
  <cp:revision>4</cp:revision>
  <dcterms:created xsi:type="dcterms:W3CDTF">2024-04-16T05:51:00Z</dcterms:created>
  <dcterms:modified xsi:type="dcterms:W3CDTF">2024-04-16T08:05:00Z</dcterms:modified>
</cp:coreProperties>
</file>