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DD" w:rsidRPr="008E3713" w:rsidRDefault="00832C65" w:rsidP="00FF2355">
      <w:pPr>
        <w:spacing w:line="360" w:lineRule="auto"/>
      </w:pPr>
      <w:r>
        <w:br/>
      </w:r>
    </w:p>
    <w:p w:rsidR="008E3713" w:rsidRPr="00FF2355" w:rsidRDefault="0093084E" w:rsidP="00FF2355">
      <w:pPr>
        <w:spacing w:line="360" w:lineRule="auto"/>
        <w:jc w:val="right"/>
      </w:pPr>
      <w:r>
        <w:t>Łódź</w:t>
      </w:r>
      <w:r w:rsidR="00486DDD" w:rsidRPr="008E3713">
        <w:t xml:space="preserve">, </w:t>
      </w:r>
      <w:r w:rsidR="000960CA">
        <w:t>12</w:t>
      </w:r>
      <w:r w:rsidR="006D320B" w:rsidRPr="008E3713">
        <w:t xml:space="preserve"> </w:t>
      </w:r>
      <w:r w:rsidR="00C30226">
        <w:t xml:space="preserve">października </w:t>
      </w:r>
      <w:r w:rsidR="00486DDD" w:rsidRPr="008E3713">
        <w:t>202</w:t>
      </w:r>
      <w:r w:rsidR="005C25DB" w:rsidRPr="008E3713">
        <w:t>2</w:t>
      </w:r>
      <w:r w:rsidR="00486DDD" w:rsidRPr="008E3713">
        <w:t xml:space="preserve"> r.</w:t>
      </w:r>
    </w:p>
    <w:p w:rsidR="008E3713" w:rsidRPr="008E3713" w:rsidRDefault="00290490" w:rsidP="008E3713">
      <w:pPr>
        <w:pStyle w:val="Nagwek1"/>
        <w:spacing w:line="240" w:lineRule="auto"/>
        <w:rPr>
          <w:rFonts w:ascii="Arial" w:eastAsia="Calibri" w:hAnsi="Arial" w:cs="Arial"/>
          <w:b/>
          <w:color w:val="auto"/>
          <w:sz w:val="22"/>
          <w:szCs w:val="22"/>
        </w:rPr>
      </w:pPr>
      <w:bookmarkStart w:id="0" w:name="_GoBack"/>
      <w:r w:rsidRPr="008E3713">
        <w:rPr>
          <w:rFonts w:ascii="Arial" w:eastAsia="Calibri" w:hAnsi="Arial" w:cs="Arial"/>
          <w:b/>
          <w:color w:val="auto"/>
          <w:sz w:val="22"/>
          <w:szCs w:val="22"/>
        </w:rPr>
        <w:t xml:space="preserve">LCS w </w:t>
      </w:r>
      <w:r>
        <w:rPr>
          <w:rFonts w:ascii="Arial" w:eastAsia="Calibri" w:hAnsi="Arial" w:cs="Arial"/>
          <w:b/>
          <w:color w:val="auto"/>
          <w:sz w:val="22"/>
          <w:szCs w:val="22"/>
        </w:rPr>
        <w:t>Zgierzu</w:t>
      </w:r>
      <w:r w:rsidRPr="008E3713">
        <w:rPr>
          <w:rFonts w:ascii="Arial" w:eastAsia="Calibri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auto"/>
          <w:sz w:val="22"/>
          <w:szCs w:val="22"/>
        </w:rPr>
        <w:t>dba o b</w:t>
      </w:r>
      <w:r w:rsidR="008E3713" w:rsidRPr="008E3713">
        <w:rPr>
          <w:rFonts w:ascii="Arial" w:eastAsia="Calibri" w:hAnsi="Arial" w:cs="Arial"/>
          <w:b/>
          <w:color w:val="auto"/>
          <w:sz w:val="22"/>
          <w:szCs w:val="22"/>
        </w:rPr>
        <w:t xml:space="preserve">ezpieczne podróże </w:t>
      </w:r>
      <w:r w:rsidR="00ED0D2B">
        <w:rPr>
          <w:rFonts w:ascii="Arial" w:eastAsia="Calibri" w:hAnsi="Arial" w:cs="Arial"/>
          <w:b/>
          <w:color w:val="auto"/>
          <w:sz w:val="22"/>
          <w:szCs w:val="22"/>
        </w:rPr>
        <w:t xml:space="preserve">na trasie </w:t>
      </w:r>
      <w:r w:rsidR="00CE4461">
        <w:rPr>
          <w:rFonts w:ascii="Arial" w:eastAsia="Calibri" w:hAnsi="Arial" w:cs="Arial"/>
          <w:b/>
          <w:color w:val="auto"/>
          <w:sz w:val="22"/>
          <w:szCs w:val="22"/>
        </w:rPr>
        <w:t xml:space="preserve">Łódź Kaliska – Łęczyca </w:t>
      </w:r>
    </w:p>
    <w:bookmarkEnd w:id="0"/>
    <w:p w:rsidR="008E3713" w:rsidRPr="008E3713" w:rsidRDefault="008E3713" w:rsidP="008E3713">
      <w:pPr>
        <w:spacing w:line="360" w:lineRule="auto"/>
        <w:rPr>
          <w:rFonts w:eastAsia="Times New Roman"/>
          <w:b/>
          <w:lang w:eastAsia="pl-PL"/>
        </w:rPr>
      </w:pPr>
    </w:p>
    <w:p w:rsidR="008E3713" w:rsidRPr="00CE4461" w:rsidRDefault="00CE4461" w:rsidP="008E3713">
      <w:pPr>
        <w:spacing w:line="360" w:lineRule="auto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Dyżurni ruchu w Zgierzu nadzorują</w:t>
      </w:r>
      <w:r w:rsidRPr="0027568C">
        <w:rPr>
          <w:rFonts w:eastAsia="Times New Roman" w:cs="Arial"/>
          <w:b/>
          <w:lang w:eastAsia="pl-PL"/>
        </w:rPr>
        <w:t xml:space="preserve"> </w:t>
      </w:r>
      <w:r w:rsidR="00290490">
        <w:rPr>
          <w:rFonts w:eastAsia="Times New Roman" w:cs="Arial"/>
          <w:b/>
          <w:lang w:eastAsia="pl-PL"/>
        </w:rPr>
        <w:t xml:space="preserve">ruch pociągów </w:t>
      </w:r>
      <w:r>
        <w:rPr>
          <w:rFonts w:eastAsia="Times New Roman" w:cs="Arial"/>
          <w:b/>
          <w:lang w:eastAsia="pl-PL"/>
        </w:rPr>
        <w:t xml:space="preserve">na odcinkach Łódź Kaliska </w:t>
      </w:r>
      <w:r w:rsidR="006533A8">
        <w:rPr>
          <w:rFonts w:eastAsia="Times New Roman" w:cs="Arial"/>
          <w:b/>
          <w:lang w:eastAsia="pl-PL"/>
        </w:rPr>
        <w:t xml:space="preserve">– </w:t>
      </w:r>
      <w:r>
        <w:rPr>
          <w:rFonts w:eastAsia="Times New Roman" w:cs="Arial"/>
          <w:b/>
          <w:lang w:eastAsia="pl-PL"/>
        </w:rPr>
        <w:t xml:space="preserve">Zgierz oraz Zgierz </w:t>
      </w:r>
      <w:r w:rsidR="006533A8">
        <w:rPr>
          <w:rFonts w:eastAsia="Times New Roman" w:cs="Arial"/>
          <w:b/>
          <w:lang w:eastAsia="pl-PL"/>
        </w:rPr>
        <w:t>–</w:t>
      </w:r>
      <w:r>
        <w:rPr>
          <w:rFonts w:eastAsia="Times New Roman" w:cs="Arial"/>
          <w:b/>
          <w:lang w:eastAsia="pl-PL"/>
        </w:rPr>
        <w:t xml:space="preserve"> Ozorków – Łęczyca</w:t>
      </w:r>
      <w:r w:rsidRPr="0027568C">
        <w:rPr>
          <w:rFonts w:eastAsia="Times New Roman" w:cs="Arial"/>
          <w:b/>
          <w:lang w:eastAsia="pl-PL"/>
        </w:rPr>
        <w:t xml:space="preserve">. </w:t>
      </w:r>
      <w:r w:rsidR="00290490">
        <w:rPr>
          <w:rFonts w:eastAsia="Times New Roman" w:cs="Arial"/>
          <w:b/>
          <w:lang w:eastAsia="pl-PL"/>
        </w:rPr>
        <w:t>Od uruchomienia, p</w:t>
      </w:r>
      <w:r w:rsidRPr="0027568C">
        <w:rPr>
          <w:rFonts w:eastAsia="Times New Roman" w:cs="Arial"/>
          <w:b/>
          <w:lang w:eastAsia="pl-PL"/>
        </w:rPr>
        <w:t xml:space="preserve">od kontrolą komputerowych </w:t>
      </w:r>
      <w:r>
        <w:rPr>
          <w:rFonts w:eastAsia="Times New Roman" w:cs="Arial"/>
          <w:b/>
          <w:lang w:eastAsia="pl-PL"/>
        </w:rPr>
        <w:t xml:space="preserve">systemów </w:t>
      </w:r>
      <w:r w:rsidRPr="0027568C">
        <w:rPr>
          <w:rFonts w:eastAsia="Times New Roman" w:cs="Arial"/>
          <w:b/>
          <w:lang w:eastAsia="pl-PL"/>
        </w:rPr>
        <w:t xml:space="preserve">przejechało </w:t>
      </w:r>
      <w:r>
        <w:rPr>
          <w:rFonts w:eastAsia="Times New Roman" w:cs="Arial"/>
          <w:b/>
          <w:lang w:eastAsia="pl-PL"/>
        </w:rPr>
        <w:t>już prawie</w:t>
      </w:r>
      <w:r w:rsidRPr="00D6433B">
        <w:rPr>
          <w:rFonts w:eastAsia="Times New Roman" w:cs="Arial"/>
          <w:b/>
          <w:lang w:eastAsia="pl-PL"/>
        </w:rPr>
        <w:t xml:space="preserve"> </w:t>
      </w:r>
      <w:r w:rsidR="003548DF" w:rsidRPr="00D6433B">
        <w:rPr>
          <w:rFonts w:eastAsia="Times New Roman" w:cs="Arial"/>
          <w:b/>
          <w:lang w:eastAsia="pl-PL"/>
        </w:rPr>
        <w:t>36</w:t>
      </w:r>
      <w:r w:rsidRPr="00D6433B">
        <w:rPr>
          <w:rFonts w:eastAsia="Times New Roman" w:cs="Arial"/>
          <w:b/>
          <w:lang w:eastAsia="pl-PL"/>
        </w:rPr>
        <w:t xml:space="preserve"> tys. </w:t>
      </w:r>
      <w:r w:rsidR="003548DF">
        <w:rPr>
          <w:rFonts w:eastAsia="Times New Roman" w:cs="Arial"/>
          <w:b/>
          <w:lang w:eastAsia="pl-PL"/>
        </w:rPr>
        <w:t xml:space="preserve">pociągów. </w:t>
      </w:r>
      <w:r w:rsidR="00290490">
        <w:rPr>
          <w:rFonts w:eastAsia="Times New Roman" w:cs="Arial"/>
          <w:b/>
          <w:lang w:eastAsia="pl-PL"/>
        </w:rPr>
        <w:t xml:space="preserve">Lokalne centrum sterowania powstało podczas </w:t>
      </w:r>
      <w:r w:rsidR="00290490">
        <w:rPr>
          <w:rFonts w:eastAsia="Times New Roman"/>
          <w:b/>
          <w:lang w:eastAsia="pl-PL"/>
        </w:rPr>
        <w:t xml:space="preserve">modernizacji stacji Zgierz </w:t>
      </w:r>
      <w:r w:rsidR="007E51BC">
        <w:rPr>
          <w:rFonts w:eastAsia="Times New Roman"/>
          <w:b/>
          <w:lang w:eastAsia="pl-PL"/>
        </w:rPr>
        <w:t>z</w:t>
      </w:r>
      <w:r w:rsidR="00ED0D2B">
        <w:rPr>
          <w:rFonts w:eastAsia="Times New Roman"/>
          <w:b/>
          <w:lang w:eastAsia="pl-PL"/>
        </w:rPr>
        <w:t xml:space="preserve">realizowanej </w:t>
      </w:r>
      <w:r w:rsidR="00290490">
        <w:rPr>
          <w:rFonts w:eastAsia="Times New Roman"/>
          <w:b/>
          <w:lang w:eastAsia="pl-PL"/>
        </w:rPr>
        <w:t xml:space="preserve">przez </w:t>
      </w:r>
      <w:r w:rsidR="008E3713" w:rsidRPr="008E3713">
        <w:rPr>
          <w:rFonts w:eastAsia="Times New Roman"/>
          <w:b/>
          <w:lang w:eastAsia="pl-PL"/>
        </w:rPr>
        <w:t>PKP Polski</w:t>
      </w:r>
      <w:r w:rsidR="00290490">
        <w:rPr>
          <w:rFonts w:eastAsia="Times New Roman"/>
          <w:b/>
          <w:lang w:eastAsia="pl-PL"/>
        </w:rPr>
        <w:t xml:space="preserve">e </w:t>
      </w:r>
      <w:r w:rsidR="008E3713" w:rsidRPr="008E3713">
        <w:rPr>
          <w:rFonts w:eastAsia="Times New Roman"/>
          <w:b/>
          <w:lang w:eastAsia="pl-PL"/>
        </w:rPr>
        <w:t>Lini</w:t>
      </w:r>
      <w:r w:rsidR="00290490">
        <w:rPr>
          <w:rFonts w:eastAsia="Times New Roman"/>
          <w:b/>
          <w:lang w:eastAsia="pl-PL"/>
        </w:rPr>
        <w:t>e</w:t>
      </w:r>
      <w:r w:rsidR="008E3713" w:rsidRPr="008E3713">
        <w:rPr>
          <w:rFonts w:eastAsia="Times New Roman"/>
          <w:b/>
          <w:lang w:eastAsia="pl-PL"/>
        </w:rPr>
        <w:t xml:space="preserve"> Kolejo</w:t>
      </w:r>
      <w:r w:rsidR="00290490">
        <w:rPr>
          <w:rFonts w:eastAsia="Times New Roman"/>
          <w:b/>
          <w:lang w:eastAsia="pl-PL"/>
        </w:rPr>
        <w:t xml:space="preserve">we </w:t>
      </w:r>
      <w:r w:rsidR="008E3713" w:rsidRPr="008E3713">
        <w:rPr>
          <w:rFonts w:eastAsia="Times New Roman"/>
          <w:b/>
          <w:lang w:eastAsia="pl-PL"/>
        </w:rPr>
        <w:t xml:space="preserve">S.A. </w:t>
      </w:r>
    </w:p>
    <w:p w:rsidR="00CE4461" w:rsidRPr="00ED2E87" w:rsidRDefault="00CE4461" w:rsidP="00CE446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Rezultatami</w:t>
      </w:r>
      <w:r w:rsidRPr="00ED2E87">
        <w:rPr>
          <w:rFonts w:eastAsia="Calibri" w:cs="Arial"/>
        </w:rPr>
        <w:t xml:space="preserve"> inwestycji z Krajowego Programu Kolejowego są nie tylko k</w:t>
      </w:r>
      <w:r>
        <w:rPr>
          <w:rFonts w:eastAsia="Calibri" w:cs="Arial"/>
        </w:rPr>
        <w:t xml:space="preserve">rótsze i wygodniejsze podróże, </w:t>
      </w:r>
      <w:r w:rsidRPr="00ED2E87">
        <w:rPr>
          <w:rFonts w:eastAsia="Calibri" w:cs="Arial"/>
        </w:rPr>
        <w:t>ale także wzrost b</w:t>
      </w:r>
      <w:r w:rsidR="00017E28">
        <w:rPr>
          <w:rFonts w:eastAsia="Calibri" w:cs="Arial"/>
        </w:rPr>
        <w:t xml:space="preserve">ezpieczeństwa. </w:t>
      </w:r>
      <w:r w:rsidRPr="00ED2E87">
        <w:rPr>
          <w:rFonts w:eastAsia="Calibri" w:cs="Arial"/>
        </w:rPr>
        <w:t xml:space="preserve">Równolegle z budową nowych torów </w:t>
      </w:r>
      <w:r w:rsidR="00017E28">
        <w:rPr>
          <w:rFonts w:eastAsia="Calibri" w:cs="Arial"/>
        </w:rPr>
        <w:t>powstają</w:t>
      </w:r>
      <w:r w:rsidRPr="00ED2E87">
        <w:rPr>
          <w:rFonts w:eastAsia="Calibri" w:cs="Arial"/>
        </w:rPr>
        <w:t xml:space="preserve"> nowoczesne systemy sterowania, które zapewniają m.in. sprawny </w:t>
      </w:r>
      <w:r w:rsidR="00017E28">
        <w:rPr>
          <w:rFonts w:eastAsia="Calibri" w:cs="Arial"/>
        </w:rPr>
        <w:t xml:space="preserve">i bezpieczniejszy </w:t>
      </w:r>
      <w:r w:rsidRPr="00ED2E87">
        <w:rPr>
          <w:rFonts w:eastAsia="Calibri" w:cs="Arial"/>
        </w:rPr>
        <w:t>przejazd większej liczby pociągów.</w:t>
      </w:r>
    </w:p>
    <w:p w:rsidR="00017E28" w:rsidRPr="00355C15" w:rsidRDefault="00017E28" w:rsidP="00017E28">
      <w:pPr>
        <w:pStyle w:val="Nagwek2"/>
        <w:spacing w:before="100" w:beforeAutospacing="1" w:after="100" w:afterAutospacing="1" w:line="360" w:lineRule="auto"/>
        <w:rPr>
          <w:rFonts w:eastAsia="Times New Roman" w:cs="Arial"/>
          <w:b w:val="0"/>
          <w:szCs w:val="22"/>
          <w:lang w:eastAsia="pl-PL"/>
        </w:rPr>
      </w:pPr>
      <w:r w:rsidRPr="00ED2E87">
        <w:rPr>
          <w:rFonts w:eastAsia="Times New Roman" w:cs="Arial"/>
          <w:szCs w:val="22"/>
          <w:lang w:eastAsia="pl-PL"/>
        </w:rPr>
        <w:t>Pociągi na ekranach komputerów</w:t>
      </w:r>
    </w:p>
    <w:p w:rsidR="008E3713" w:rsidRPr="00134A8C" w:rsidRDefault="00017E28" w:rsidP="00134A8C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ED2E87">
        <w:rPr>
          <w:rFonts w:cs="Arial"/>
          <w:bCs/>
        </w:rPr>
        <w:t xml:space="preserve">Na </w:t>
      </w:r>
      <w:r>
        <w:rPr>
          <w:rFonts w:cs="Arial"/>
          <w:bCs/>
        </w:rPr>
        <w:t xml:space="preserve">stacji Zgierz </w:t>
      </w:r>
      <w:r w:rsidRPr="00ED2E87">
        <w:rPr>
          <w:rFonts w:cs="Arial"/>
          <w:bCs/>
        </w:rPr>
        <w:t xml:space="preserve">od </w:t>
      </w:r>
      <w:r w:rsidR="005A5D39">
        <w:rPr>
          <w:rFonts w:cs="Arial"/>
          <w:bCs/>
        </w:rPr>
        <w:t>grudnia 2021 r. działa lokalne centrum s</w:t>
      </w:r>
      <w:r>
        <w:rPr>
          <w:rFonts w:cs="Arial"/>
          <w:bCs/>
        </w:rPr>
        <w:t>terowania, które zapewnia nadzór nad ruchem pociągów na 45 kilometrach trasy Łódź Kaliska – Zgierz – Ozorków – Łęczyca</w:t>
      </w:r>
      <w:r w:rsidRPr="00ED2E87">
        <w:rPr>
          <w:rFonts w:cs="Arial"/>
          <w:bCs/>
        </w:rPr>
        <w:t xml:space="preserve">. Nowoczesne systemy zastąpiły </w:t>
      </w:r>
      <w:r w:rsidR="00290490">
        <w:rPr>
          <w:rFonts w:cs="Arial"/>
          <w:bCs/>
        </w:rPr>
        <w:t xml:space="preserve">wyeksploatowane </w:t>
      </w:r>
      <w:r w:rsidRPr="00ED2E87">
        <w:rPr>
          <w:rFonts w:cs="Arial"/>
          <w:bCs/>
        </w:rPr>
        <w:t xml:space="preserve">układy </w:t>
      </w:r>
      <w:r>
        <w:rPr>
          <w:rFonts w:cs="Arial"/>
          <w:bCs/>
        </w:rPr>
        <w:t>mechaniczne</w:t>
      </w:r>
      <w:r w:rsidR="00290490">
        <w:rPr>
          <w:rFonts w:cs="Arial"/>
          <w:bCs/>
        </w:rPr>
        <w:t xml:space="preserve"> </w:t>
      </w:r>
      <w:r>
        <w:rPr>
          <w:rFonts w:cs="Arial"/>
          <w:bCs/>
        </w:rPr>
        <w:t xml:space="preserve">nastawni w Zgierzu. W wyremontowanym budynku </w:t>
      </w:r>
      <w:r w:rsidR="00290490">
        <w:rPr>
          <w:rFonts w:cs="Arial"/>
          <w:bCs/>
        </w:rPr>
        <w:t xml:space="preserve">zamontowano </w:t>
      </w:r>
      <w:r w:rsidRPr="00ED2E87">
        <w:rPr>
          <w:rFonts w:cs="Arial"/>
          <w:bCs/>
        </w:rPr>
        <w:t>komputerowe urządzenia</w:t>
      </w:r>
      <w:r w:rsidR="00290490">
        <w:rPr>
          <w:rFonts w:cs="Arial"/>
          <w:bCs/>
        </w:rPr>
        <w:t xml:space="preserve">. Teraz na </w:t>
      </w:r>
      <w:r w:rsidR="00ED0D2B">
        <w:rPr>
          <w:rFonts w:cs="Arial"/>
          <w:bCs/>
        </w:rPr>
        <w:t>n</w:t>
      </w:r>
      <w:r w:rsidR="00290490">
        <w:rPr>
          <w:rFonts w:cs="Arial"/>
          <w:bCs/>
        </w:rPr>
        <w:t xml:space="preserve">ich </w:t>
      </w:r>
      <w:r w:rsidR="00D91635">
        <w:t xml:space="preserve">kolejarze śledzą </w:t>
      </w:r>
      <w:r w:rsidR="00706798">
        <w:t>kursowanie</w:t>
      </w:r>
      <w:r w:rsidR="008E3713" w:rsidRPr="008E3713">
        <w:t xml:space="preserve"> pociągów </w:t>
      </w:r>
      <w:r w:rsidR="0094773B">
        <w:t>na stacji</w:t>
      </w:r>
      <w:r>
        <w:t xml:space="preserve"> Zgierz</w:t>
      </w:r>
      <w:r w:rsidR="00290490">
        <w:t xml:space="preserve"> oraz </w:t>
      </w:r>
      <w:r w:rsidR="0094773B">
        <w:t xml:space="preserve">na stacjach </w:t>
      </w:r>
      <w:r>
        <w:t>i przystankach</w:t>
      </w:r>
      <w:r w:rsidR="00ED0D2B">
        <w:t>:</w:t>
      </w:r>
      <w:r>
        <w:t xml:space="preserve"> Łódź Żabieniec, Łódź Radogoszcz Zachód, Zgierz Jaracza, Zgierz Północ, Zgierz Kontrewers, Grotniki, Chociszew, Ozorków Nowe Miasto, Ozorków, Sierpów i Łęczyca. </w:t>
      </w:r>
      <w:r w:rsidR="00134A8C">
        <w:br/>
      </w:r>
      <w:r w:rsidR="008E3713" w:rsidRPr="008E3713">
        <w:rPr>
          <w:bCs/>
        </w:rPr>
        <w:t xml:space="preserve">Dzięki kamerom </w:t>
      </w:r>
      <w:r w:rsidR="00D91635">
        <w:rPr>
          <w:bCs/>
        </w:rPr>
        <w:t xml:space="preserve">zapewniony jest </w:t>
      </w:r>
      <w:r w:rsidR="008E3713" w:rsidRPr="008E3713">
        <w:rPr>
          <w:bCs/>
        </w:rPr>
        <w:t>stały podgląd na przejazd</w:t>
      </w:r>
      <w:r w:rsidR="00563FF8">
        <w:rPr>
          <w:bCs/>
        </w:rPr>
        <w:t>y kolejowo-drogowe</w:t>
      </w:r>
      <w:r w:rsidR="00664998" w:rsidRPr="00664998">
        <w:rPr>
          <w:bCs/>
        </w:rPr>
        <w:t xml:space="preserve">. </w:t>
      </w:r>
      <w:r w:rsidR="00290490">
        <w:rPr>
          <w:bCs/>
        </w:rPr>
        <w:t>N</w:t>
      </w:r>
      <w:r w:rsidR="007C792B">
        <w:rPr>
          <w:bCs/>
        </w:rPr>
        <w:t>adzór obejmuje</w:t>
      </w:r>
      <w:r w:rsidR="008E3713" w:rsidRPr="008E3713">
        <w:rPr>
          <w:bCs/>
        </w:rPr>
        <w:t xml:space="preserve"> </w:t>
      </w:r>
      <w:r w:rsidR="007C792B">
        <w:rPr>
          <w:bCs/>
        </w:rPr>
        <w:t xml:space="preserve">27 </w:t>
      </w:r>
      <w:r w:rsidR="008E3713" w:rsidRPr="00D6433B">
        <w:rPr>
          <w:bCs/>
        </w:rPr>
        <w:t>skrzyżowa</w:t>
      </w:r>
      <w:r w:rsidR="007C792B">
        <w:rPr>
          <w:bCs/>
        </w:rPr>
        <w:t>ń</w:t>
      </w:r>
      <w:r w:rsidR="008E3713" w:rsidRPr="00D6433B">
        <w:rPr>
          <w:bCs/>
        </w:rPr>
        <w:t xml:space="preserve"> </w:t>
      </w:r>
      <w:r w:rsidR="008E3713" w:rsidRPr="008E3713">
        <w:rPr>
          <w:bCs/>
        </w:rPr>
        <w:t>dróg z torami.</w:t>
      </w:r>
      <w:r w:rsidR="008E3713" w:rsidRPr="008E3713">
        <w:t xml:space="preserve"> Z LCS obsłu</w:t>
      </w:r>
      <w:r w:rsidR="005A5D39">
        <w:t>giwane są również wyświetlacze dynamicznej informacji p</w:t>
      </w:r>
      <w:r w:rsidR="008E3713" w:rsidRPr="008E3713">
        <w:t xml:space="preserve">asażerskiej </w:t>
      </w:r>
      <w:r w:rsidR="00563FF8">
        <w:t>znajdujące się</w:t>
      </w:r>
      <w:r w:rsidR="008E3713" w:rsidRPr="008E3713">
        <w:t xml:space="preserve"> na </w:t>
      </w:r>
      <w:r w:rsidR="0094773B">
        <w:t>peronach</w:t>
      </w:r>
      <w:r w:rsidR="00D91635">
        <w:rPr>
          <w:bCs/>
        </w:rPr>
        <w:t>.</w:t>
      </w:r>
    </w:p>
    <w:p w:rsidR="008E3713" w:rsidRPr="008E3713" w:rsidRDefault="008E3713" w:rsidP="008E3713">
      <w:pPr>
        <w:pStyle w:val="Nagwek2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 xml:space="preserve">Bezpieczna i sprawna kontrola ruchu pociągów </w:t>
      </w:r>
    </w:p>
    <w:p w:rsidR="008E3713" w:rsidRPr="008E3713" w:rsidRDefault="008E3713" w:rsidP="008E3713">
      <w:pPr>
        <w:spacing w:line="360" w:lineRule="auto"/>
      </w:pPr>
      <w:r w:rsidRPr="008E3713">
        <w:t>Nowocz</w:t>
      </w:r>
      <w:r w:rsidR="00D16D11">
        <w:t xml:space="preserve">esne lokalne centra sterowania </w:t>
      </w:r>
      <w:r w:rsidRPr="008E3713">
        <w:t xml:space="preserve">wspomagają pracę dyżurnych ruchu dzięki „weryfikowaniu” </w:t>
      </w:r>
      <w:r w:rsidR="00290490">
        <w:t xml:space="preserve">ich decyzji </w:t>
      </w:r>
      <w:r w:rsidRPr="008E3713">
        <w:t xml:space="preserve">przez systemy komputerowe. Możliwe jest prowadzenie stałego nadzoru nad ruchem pociągów z jednego miejsca. </w:t>
      </w:r>
      <w:r w:rsidR="00297DD3">
        <w:t>Pracownicy w lokalnych</w:t>
      </w:r>
      <w:r w:rsidRPr="008E3713">
        <w:t xml:space="preserve"> centr</w:t>
      </w:r>
      <w:r w:rsidR="00297DD3">
        <w:t>ach</w:t>
      </w:r>
      <w:r w:rsidRPr="008E3713">
        <w:t xml:space="preserve"> sterowania na bieżąco </w:t>
      </w:r>
      <w:r w:rsidR="00242D04">
        <w:t>kontrolują</w:t>
      </w:r>
      <w:r w:rsidRPr="008E3713">
        <w:t xml:space="preserve"> wszystkie parametry ruchu kolejowego</w:t>
      </w:r>
      <w:r w:rsidR="000960CA">
        <w:t>.</w:t>
      </w:r>
    </w:p>
    <w:p w:rsidR="008E3713" w:rsidRDefault="008E3713" w:rsidP="008E3713">
      <w:pPr>
        <w:spacing w:line="360" w:lineRule="auto"/>
        <w:rPr>
          <w:bCs/>
        </w:rPr>
      </w:pPr>
      <w:r w:rsidRPr="008E3713">
        <w:rPr>
          <w:bCs/>
        </w:rPr>
        <w:t xml:space="preserve">Istotnym elementem </w:t>
      </w:r>
      <w:r w:rsidR="00965EF4">
        <w:rPr>
          <w:bCs/>
        </w:rPr>
        <w:t xml:space="preserve">pracy </w:t>
      </w:r>
      <w:r w:rsidRPr="008E3713">
        <w:rPr>
          <w:bCs/>
        </w:rPr>
        <w:t>LCS są urządzenia zamontowane w torach</w:t>
      </w:r>
      <w:r w:rsidR="00965EF4">
        <w:rPr>
          <w:bCs/>
        </w:rPr>
        <w:t>. To one</w:t>
      </w:r>
      <w:r w:rsidRPr="008E3713">
        <w:rPr>
          <w:bCs/>
        </w:rPr>
        <w:t xml:space="preserve"> odnotowują liczbę przejeżdżających pociągów przez stację </w:t>
      </w:r>
      <w:r w:rsidR="00CE4461">
        <w:rPr>
          <w:bCs/>
        </w:rPr>
        <w:t xml:space="preserve">Zgierz </w:t>
      </w:r>
      <w:r w:rsidRPr="008E3713">
        <w:rPr>
          <w:bCs/>
        </w:rPr>
        <w:t xml:space="preserve">oraz </w:t>
      </w:r>
      <w:r w:rsidR="00D16D11">
        <w:rPr>
          <w:bCs/>
        </w:rPr>
        <w:t>pozostał</w:t>
      </w:r>
      <w:r w:rsidR="00965EF4">
        <w:rPr>
          <w:bCs/>
        </w:rPr>
        <w:t>e</w:t>
      </w:r>
      <w:r w:rsidR="00D16D11">
        <w:rPr>
          <w:bCs/>
        </w:rPr>
        <w:t xml:space="preserve"> sta</w:t>
      </w:r>
      <w:r w:rsidR="00965EF4">
        <w:rPr>
          <w:bCs/>
        </w:rPr>
        <w:t>cje</w:t>
      </w:r>
      <w:r w:rsidR="00ED0D2B">
        <w:rPr>
          <w:bCs/>
        </w:rPr>
        <w:t xml:space="preserve"> i przystanki</w:t>
      </w:r>
      <w:r w:rsidR="00D16D11">
        <w:rPr>
          <w:bCs/>
        </w:rPr>
        <w:t xml:space="preserve"> na </w:t>
      </w:r>
      <w:r w:rsidR="00FA09C6">
        <w:rPr>
          <w:bCs/>
        </w:rPr>
        <w:t>odcinkach</w:t>
      </w:r>
      <w:r w:rsidR="00CE4461">
        <w:rPr>
          <w:bCs/>
        </w:rPr>
        <w:t xml:space="preserve"> Łódź Kaliska – Zgierz oraz Zgierz – Ozorków – Łęczyca. </w:t>
      </w:r>
    </w:p>
    <w:p w:rsidR="00C30226" w:rsidRPr="00355C15" w:rsidRDefault="00C30226" w:rsidP="00C30226">
      <w:pPr>
        <w:pStyle w:val="Nagwek2"/>
        <w:spacing w:before="100" w:beforeAutospacing="1" w:after="100" w:afterAutospacing="1" w:line="360" w:lineRule="auto"/>
        <w:rPr>
          <w:rFonts w:eastAsia="Times New Roman" w:cs="Arial"/>
          <w:b w:val="0"/>
          <w:szCs w:val="22"/>
          <w:lang w:eastAsia="pl-PL"/>
        </w:rPr>
      </w:pPr>
      <w:r>
        <w:rPr>
          <w:rFonts w:eastAsia="Times New Roman" w:cs="Arial"/>
          <w:szCs w:val="22"/>
          <w:lang w:eastAsia="pl-PL"/>
        </w:rPr>
        <w:lastRenderedPageBreak/>
        <w:t>Modernizacja stacji Zgierz</w:t>
      </w:r>
    </w:p>
    <w:p w:rsidR="00C30226" w:rsidRPr="00C30226" w:rsidRDefault="00C30226" w:rsidP="00C3022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ramach przebudowy odcinka Łódź Kaliska – Zgierz PLK zmodernizowały perony n</w:t>
      </w:r>
      <w:r w:rsidRPr="00ED6F07">
        <w:rPr>
          <w:rFonts w:cs="Arial"/>
        </w:rPr>
        <w:t>a stacji</w:t>
      </w:r>
      <w:r>
        <w:rPr>
          <w:rFonts w:cs="Arial"/>
        </w:rPr>
        <w:t xml:space="preserve"> Zgierz. P</w:t>
      </w:r>
      <w:r w:rsidRPr="00ED6F07">
        <w:rPr>
          <w:rFonts w:cs="Arial"/>
        </w:rPr>
        <w:t xml:space="preserve">odróżni korzystają z </w:t>
      </w:r>
      <w:r>
        <w:rPr>
          <w:rFonts w:cs="Arial"/>
        </w:rPr>
        <w:t xml:space="preserve">trzech </w:t>
      </w:r>
      <w:r w:rsidRPr="00ED6F07">
        <w:rPr>
          <w:rFonts w:cs="Arial"/>
        </w:rPr>
        <w:t>nowych, wyższych peronów dostosowanych do potrzeb podróżnych o ograniczonych</w:t>
      </w:r>
      <w:r>
        <w:rPr>
          <w:rFonts w:cs="Arial"/>
        </w:rPr>
        <w:t xml:space="preserve"> możliwościach poruszania się. </w:t>
      </w:r>
      <w:r w:rsidRPr="00ED6F07">
        <w:rPr>
          <w:rFonts w:cs="Arial"/>
        </w:rPr>
        <w:t>P</w:t>
      </w:r>
      <w:r>
        <w:rPr>
          <w:rFonts w:cs="Arial"/>
        </w:rPr>
        <w:t>owstało nowe przejście podziemne wypo</w:t>
      </w:r>
      <w:r w:rsidR="00FA09C6">
        <w:rPr>
          <w:rFonts w:cs="Arial"/>
        </w:rPr>
        <w:t>sażone w windy, które zapewnia</w:t>
      </w:r>
      <w:r>
        <w:rPr>
          <w:rFonts w:cs="Arial"/>
        </w:rPr>
        <w:t xml:space="preserve"> dogodne dojście do </w:t>
      </w:r>
      <w:r w:rsidR="00ED0D2B">
        <w:rPr>
          <w:rFonts w:cs="Arial"/>
        </w:rPr>
        <w:t>pociągów oraz lepszą komunikację</w:t>
      </w:r>
      <w:r>
        <w:rPr>
          <w:rFonts w:cs="Arial"/>
        </w:rPr>
        <w:t xml:space="preserve"> w mieście. </w:t>
      </w:r>
    </w:p>
    <w:p w:rsidR="008E3713" w:rsidRPr="008E3713" w:rsidRDefault="008E3713" w:rsidP="00AB1054">
      <w:pPr>
        <w:spacing w:after="0" w:line="360" w:lineRule="auto"/>
        <w:rPr>
          <w:rFonts w:eastAsia="Times New Roman"/>
          <w:b/>
          <w:lang w:eastAsia="pl-PL"/>
        </w:rPr>
      </w:pPr>
      <w:r w:rsidRPr="008E3713">
        <w:rPr>
          <w:rFonts w:eastAsia="Times New Roman"/>
          <w:b/>
          <w:lang w:eastAsia="pl-PL"/>
        </w:rPr>
        <w:t>Kontakt dla mediów:</w:t>
      </w:r>
    </w:p>
    <w:p w:rsidR="008E3713" w:rsidRPr="008E3713" w:rsidRDefault="008E3713" w:rsidP="00AB1054">
      <w:pPr>
        <w:spacing w:after="0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>Rafał Wilgusiak</w:t>
      </w:r>
    </w:p>
    <w:p w:rsidR="008E3713" w:rsidRPr="008E3713" w:rsidRDefault="00AB1054" w:rsidP="00AB1054">
      <w:pPr>
        <w:spacing w:after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="008E3713" w:rsidRPr="008E3713">
        <w:rPr>
          <w:rFonts w:eastAsia="Times New Roman"/>
          <w:lang w:eastAsia="pl-PL"/>
        </w:rPr>
        <w:t>espół prasowy</w:t>
      </w:r>
    </w:p>
    <w:p w:rsidR="008E3713" w:rsidRPr="008E3713" w:rsidRDefault="008E3713" w:rsidP="00AB1054">
      <w:pPr>
        <w:spacing w:after="0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>PKP Polskich Linie Kolejowe S.A.</w:t>
      </w:r>
    </w:p>
    <w:p w:rsidR="008E3713" w:rsidRPr="008E3713" w:rsidRDefault="00E673BD" w:rsidP="00AB1054">
      <w:pPr>
        <w:spacing w:after="0" w:line="360" w:lineRule="auto"/>
        <w:rPr>
          <w:rFonts w:eastAsia="Times New Roman"/>
          <w:lang w:eastAsia="pl-PL"/>
        </w:rPr>
      </w:pPr>
      <w:hyperlink r:id="rId6" w:history="1">
        <w:r w:rsidR="008E3713" w:rsidRPr="008E3713">
          <w:rPr>
            <w:rStyle w:val="Hipercze"/>
            <w:rFonts w:eastAsia="Times New Roman" w:cs="Arial"/>
            <w:lang w:eastAsia="pl-PL"/>
          </w:rPr>
          <w:t>rzecznik@plk-sa.pl</w:t>
        </w:r>
      </w:hyperlink>
    </w:p>
    <w:p w:rsidR="008E3713" w:rsidRPr="008E3713" w:rsidRDefault="008E3713" w:rsidP="00AB1054">
      <w:pPr>
        <w:spacing w:after="0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>T: +48 500 084 377</w:t>
      </w:r>
    </w:p>
    <w:p w:rsidR="00FF1001" w:rsidRPr="008E3713" w:rsidRDefault="00FF1001" w:rsidP="008E3713">
      <w:pPr>
        <w:spacing w:line="360" w:lineRule="auto"/>
      </w:pPr>
    </w:p>
    <w:sectPr w:rsidR="00FF1001" w:rsidRPr="008E3713" w:rsidSect="00832C65">
      <w:headerReference w:type="first" r:id="rId7"/>
      <w:footerReference w:type="first" r:id="rId8"/>
      <w:pgSz w:w="11906" w:h="16838"/>
      <w:pgMar w:top="1418" w:right="1134" w:bottom="851" w:left="1134" w:header="709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BD" w:rsidRDefault="00E673BD">
      <w:pPr>
        <w:spacing w:after="0" w:line="240" w:lineRule="auto"/>
      </w:pPr>
      <w:r>
        <w:separator/>
      </w:r>
    </w:p>
  </w:endnote>
  <w:endnote w:type="continuationSeparator" w:id="0">
    <w:p w:rsidR="00E673BD" w:rsidRDefault="00E6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01" w:rsidRPr="007B0B25" w:rsidRDefault="00486DDD" w:rsidP="00FF1001">
    <w:pPr>
      <w:spacing w:after="0" w:line="240" w:lineRule="auto"/>
      <w:rPr>
        <w:rFonts w:cs="Arial"/>
        <w:sz w:val="14"/>
        <w:szCs w:val="14"/>
      </w:rPr>
    </w:pPr>
    <w:r w:rsidRPr="007B0B25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1001" w:rsidRPr="007B0B25" w:rsidRDefault="00486DDD" w:rsidP="00FF1001">
    <w:pPr>
      <w:spacing w:after="0" w:line="240" w:lineRule="auto"/>
      <w:rPr>
        <w:rFonts w:cs="Arial"/>
        <w:sz w:val="14"/>
        <w:szCs w:val="14"/>
      </w:rPr>
    </w:pPr>
    <w:r w:rsidRPr="007B0B25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FF1001" w:rsidRPr="007B0B25" w:rsidRDefault="00486DDD" w:rsidP="00FF1001">
    <w:pPr>
      <w:spacing w:after="0" w:line="240" w:lineRule="auto"/>
    </w:pPr>
    <w:r w:rsidRPr="007B0B25">
      <w:rPr>
        <w:rFonts w:cs="Arial"/>
        <w:sz w:val="14"/>
        <w:szCs w:val="14"/>
      </w:rPr>
      <w:t xml:space="preserve">Wysokość kapitału zakładowego w całości wpłaconego: </w:t>
    </w:r>
    <w:r w:rsidR="007B0B25" w:rsidRPr="007B0B25">
      <w:rPr>
        <w:rFonts w:cs="Arial"/>
        <w:bCs/>
        <w:sz w:val="14"/>
        <w:szCs w:val="14"/>
      </w:rPr>
      <w:t>30.918.953.000,00</w:t>
    </w:r>
    <w:r w:rsidR="007B0B25" w:rsidRPr="007B0B25">
      <w:rPr>
        <w:rFonts w:cs="Arial"/>
        <w:b/>
        <w:bCs/>
      </w:rPr>
      <w:t xml:space="preserve"> </w:t>
    </w:r>
    <w:r w:rsidRPr="007B0B2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BD" w:rsidRDefault="00E673BD">
      <w:pPr>
        <w:spacing w:after="0" w:line="240" w:lineRule="auto"/>
      </w:pPr>
      <w:r>
        <w:separator/>
      </w:r>
    </w:p>
  </w:footnote>
  <w:footnote w:type="continuationSeparator" w:id="0">
    <w:p w:rsidR="00E673BD" w:rsidRDefault="00E6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01" w:rsidRDefault="00486D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21EB5" wp14:editId="2170B3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F1001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FF1001" w:rsidRPr="00DA3248" w:rsidRDefault="00FF1001" w:rsidP="00FF1001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21E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F1001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FF1001" w:rsidRPr="00DA3248" w:rsidRDefault="00FF1001" w:rsidP="00FF1001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B5A728" wp14:editId="02DA96D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1" name="Obraz 2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DD"/>
    <w:rsid w:val="00017E28"/>
    <w:rsid w:val="000458AD"/>
    <w:rsid w:val="0004777F"/>
    <w:rsid w:val="00056444"/>
    <w:rsid w:val="00066A9B"/>
    <w:rsid w:val="000812C0"/>
    <w:rsid w:val="00091ABF"/>
    <w:rsid w:val="000960CA"/>
    <w:rsid w:val="000A3D53"/>
    <w:rsid w:val="000B0D8B"/>
    <w:rsid w:val="000D2ED8"/>
    <w:rsid w:val="000E669B"/>
    <w:rsid w:val="00131C01"/>
    <w:rsid w:val="00134A8C"/>
    <w:rsid w:val="00162BC6"/>
    <w:rsid w:val="001B2C70"/>
    <w:rsid w:val="001D5088"/>
    <w:rsid w:val="001E554E"/>
    <w:rsid w:val="001F0A83"/>
    <w:rsid w:val="00242D04"/>
    <w:rsid w:val="00250D9D"/>
    <w:rsid w:val="0026146F"/>
    <w:rsid w:val="00290490"/>
    <w:rsid w:val="00297DD3"/>
    <w:rsid w:val="002D575A"/>
    <w:rsid w:val="002E7662"/>
    <w:rsid w:val="002F46C2"/>
    <w:rsid w:val="002F5684"/>
    <w:rsid w:val="002F602E"/>
    <w:rsid w:val="00302141"/>
    <w:rsid w:val="003277AD"/>
    <w:rsid w:val="00335591"/>
    <w:rsid w:val="003548DF"/>
    <w:rsid w:val="00370E5A"/>
    <w:rsid w:val="00376D77"/>
    <w:rsid w:val="003912CD"/>
    <w:rsid w:val="003B046B"/>
    <w:rsid w:val="003D2361"/>
    <w:rsid w:val="003E13BF"/>
    <w:rsid w:val="0040578F"/>
    <w:rsid w:val="0042339B"/>
    <w:rsid w:val="00440E92"/>
    <w:rsid w:val="00441970"/>
    <w:rsid w:val="00450D96"/>
    <w:rsid w:val="004604D0"/>
    <w:rsid w:val="004846AC"/>
    <w:rsid w:val="00486DDD"/>
    <w:rsid w:val="004D2D75"/>
    <w:rsid w:val="004E5008"/>
    <w:rsid w:val="00501E31"/>
    <w:rsid w:val="00541D11"/>
    <w:rsid w:val="00563FF8"/>
    <w:rsid w:val="005973D0"/>
    <w:rsid w:val="005A5D39"/>
    <w:rsid w:val="005B219B"/>
    <w:rsid w:val="005C25DB"/>
    <w:rsid w:val="005C79C9"/>
    <w:rsid w:val="00630D60"/>
    <w:rsid w:val="006335B3"/>
    <w:rsid w:val="006533A8"/>
    <w:rsid w:val="00664998"/>
    <w:rsid w:val="006D320B"/>
    <w:rsid w:val="006D34C9"/>
    <w:rsid w:val="006E0627"/>
    <w:rsid w:val="00701483"/>
    <w:rsid w:val="00706798"/>
    <w:rsid w:val="00710CFF"/>
    <w:rsid w:val="007124CB"/>
    <w:rsid w:val="00743DC5"/>
    <w:rsid w:val="00747AC1"/>
    <w:rsid w:val="007540BB"/>
    <w:rsid w:val="0076705F"/>
    <w:rsid w:val="007A7C5C"/>
    <w:rsid w:val="007B0B25"/>
    <w:rsid w:val="007C792B"/>
    <w:rsid w:val="007D3BA9"/>
    <w:rsid w:val="007D43CE"/>
    <w:rsid w:val="007E515B"/>
    <w:rsid w:val="007E51BC"/>
    <w:rsid w:val="007E52C7"/>
    <w:rsid w:val="007E63EA"/>
    <w:rsid w:val="00800F11"/>
    <w:rsid w:val="00802662"/>
    <w:rsid w:val="0081188C"/>
    <w:rsid w:val="008235D1"/>
    <w:rsid w:val="00827476"/>
    <w:rsid w:val="00832C65"/>
    <w:rsid w:val="008374F0"/>
    <w:rsid w:val="00837EDE"/>
    <w:rsid w:val="00866E2C"/>
    <w:rsid w:val="00894BEA"/>
    <w:rsid w:val="008B274C"/>
    <w:rsid w:val="008E3713"/>
    <w:rsid w:val="008F1DBA"/>
    <w:rsid w:val="00906123"/>
    <w:rsid w:val="0093084E"/>
    <w:rsid w:val="009361C3"/>
    <w:rsid w:val="0094773B"/>
    <w:rsid w:val="00952CC7"/>
    <w:rsid w:val="009573FC"/>
    <w:rsid w:val="00957FCF"/>
    <w:rsid w:val="00965EF4"/>
    <w:rsid w:val="0098226A"/>
    <w:rsid w:val="009920B9"/>
    <w:rsid w:val="009B68ED"/>
    <w:rsid w:val="00A34DC5"/>
    <w:rsid w:val="00A46AE1"/>
    <w:rsid w:val="00A56A0C"/>
    <w:rsid w:val="00A642EB"/>
    <w:rsid w:val="00AA1F3E"/>
    <w:rsid w:val="00AB1054"/>
    <w:rsid w:val="00AF182F"/>
    <w:rsid w:val="00B01EEE"/>
    <w:rsid w:val="00B3019D"/>
    <w:rsid w:val="00B4182C"/>
    <w:rsid w:val="00B43172"/>
    <w:rsid w:val="00B66BD3"/>
    <w:rsid w:val="00B70D87"/>
    <w:rsid w:val="00B84F49"/>
    <w:rsid w:val="00B9648A"/>
    <w:rsid w:val="00BA04DF"/>
    <w:rsid w:val="00C30226"/>
    <w:rsid w:val="00C5057D"/>
    <w:rsid w:val="00C6600D"/>
    <w:rsid w:val="00C7144E"/>
    <w:rsid w:val="00C82EEF"/>
    <w:rsid w:val="00CB2038"/>
    <w:rsid w:val="00CD537F"/>
    <w:rsid w:val="00CE1220"/>
    <w:rsid w:val="00CE4461"/>
    <w:rsid w:val="00CF64F1"/>
    <w:rsid w:val="00D16D11"/>
    <w:rsid w:val="00D347D4"/>
    <w:rsid w:val="00D444D4"/>
    <w:rsid w:val="00D6433B"/>
    <w:rsid w:val="00D91635"/>
    <w:rsid w:val="00DA5641"/>
    <w:rsid w:val="00DD40F1"/>
    <w:rsid w:val="00DF1B48"/>
    <w:rsid w:val="00E673BD"/>
    <w:rsid w:val="00E849DC"/>
    <w:rsid w:val="00ED0D2B"/>
    <w:rsid w:val="00F120F1"/>
    <w:rsid w:val="00F1425C"/>
    <w:rsid w:val="00F20301"/>
    <w:rsid w:val="00F76037"/>
    <w:rsid w:val="00FA09C6"/>
    <w:rsid w:val="00FE2B51"/>
    <w:rsid w:val="00FF1001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07A6F"/>
  <w15:chartTrackingRefBased/>
  <w15:docId w15:val="{A6EC34F2-AA2C-4FAC-A630-EE01F77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6DD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paragraph" w:styleId="NormalnyWeb">
    <w:name w:val="Normal (Web)"/>
    <w:basedOn w:val="Normalny"/>
    <w:uiPriority w:val="99"/>
    <w:unhideWhenUsed/>
    <w:rsid w:val="0048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86DDD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75"/>
    <w:rPr>
      <w:rFonts w:ascii="Arial" w:hAnsi="Arial"/>
    </w:rPr>
  </w:style>
  <w:style w:type="character" w:styleId="Hipercze">
    <w:name w:val="Hyperlink"/>
    <w:uiPriority w:val="99"/>
    <w:unhideWhenUsed/>
    <w:rsid w:val="006D320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D3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5D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D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5D3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D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D39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LCS w Zgierzu dba o bezpieczne podróże na trasie Łódź Kaliska – Łęczyca</vt:lpstr>
    </vt:vector>
  </TitlesOfParts>
  <Company>PKP PLK S.A.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 w Zgierzu dba o bezpieczne podróże na trasie Łódź Kaliska – Łęczyca</dc:title>
  <dc:subject/>
  <dc:creator>PKP Polskie Linie Koljowe S.A.</dc:creator>
  <cp:keywords/>
  <dc:description/>
  <cp:lastModifiedBy>Dudzińska Maria</cp:lastModifiedBy>
  <cp:revision>2</cp:revision>
  <dcterms:created xsi:type="dcterms:W3CDTF">2022-10-12T07:45:00Z</dcterms:created>
  <dcterms:modified xsi:type="dcterms:W3CDTF">2022-10-12T07:45:00Z</dcterms:modified>
</cp:coreProperties>
</file>