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C4" w:rsidRDefault="00F777C4" w:rsidP="00F777C4">
      <w:pPr>
        <w:spacing w:before="1920" w:after="240"/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103792">
        <w:rPr>
          <w:rFonts w:cs="Arial"/>
        </w:rPr>
        <w:t>21</w:t>
      </w:r>
      <w:r>
        <w:rPr>
          <w:rFonts w:cs="Arial"/>
        </w:rPr>
        <w:t xml:space="preserve"> </w:t>
      </w:r>
      <w:r w:rsidR="0094351A">
        <w:rPr>
          <w:rFonts w:cs="Arial"/>
        </w:rPr>
        <w:t>s</w:t>
      </w:r>
      <w:r w:rsidR="00103792">
        <w:rPr>
          <w:rFonts w:cs="Arial"/>
        </w:rPr>
        <w:t>tycznia</w:t>
      </w:r>
      <w:r w:rsidR="00A501EF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1925E2" w:rsidRPr="00675328" w:rsidRDefault="001925E2" w:rsidP="00675328">
      <w:pPr>
        <w:pStyle w:val="Nagwek1"/>
        <w:rPr>
          <w:sz w:val="22"/>
          <w:szCs w:val="22"/>
        </w:rPr>
      </w:pPr>
      <w:bookmarkStart w:id="0" w:name="_GoBack"/>
      <w:r w:rsidRPr="00675328">
        <w:rPr>
          <w:sz w:val="22"/>
          <w:szCs w:val="22"/>
        </w:rPr>
        <w:t>Ambasadorzy Bezpieczeństwa – ograniczą wypadki na przejazdach kolejow</w:t>
      </w:r>
      <w:r w:rsidR="00906862" w:rsidRPr="00675328">
        <w:rPr>
          <w:sz w:val="22"/>
          <w:szCs w:val="22"/>
        </w:rPr>
        <w:t>o-drogow</w:t>
      </w:r>
      <w:r w:rsidRPr="00675328">
        <w:rPr>
          <w:sz w:val="22"/>
          <w:szCs w:val="22"/>
        </w:rPr>
        <w:t xml:space="preserve">ych </w:t>
      </w:r>
    </w:p>
    <w:bookmarkEnd w:id="0"/>
    <w:p w:rsidR="001925E2" w:rsidRPr="00E9115C" w:rsidRDefault="001925E2" w:rsidP="00E9115C">
      <w:pPr>
        <w:spacing w:before="100" w:beforeAutospacing="1" w:after="100" w:afterAutospacing="1" w:line="360" w:lineRule="auto"/>
        <w:rPr>
          <w:rFonts w:cs="Arial"/>
          <w:b/>
        </w:rPr>
      </w:pPr>
      <w:r w:rsidRPr="00E9115C">
        <w:rPr>
          <w:rFonts w:cs="Arial"/>
          <w:b/>
        </w:rPr>
        <w:t>Dla zwi</w:t>
      </w:r>
      <w:r w:rsidR="00906862" w:rsidRPr="00E9115C">
        <w:rPr>
          <w:rFonts w:cs="Arial"/>
          <w:b/>
        </w:rPr>
        <w:t>ęk</w:t>
      </w:r>
      <w:r w:rsidRPr="00E9115C">
        <w:rPr>
          <w:rFonts w:cs="Arial"/>
          <w:b/>
        </w:rPr>
        <w:t xml:space="preserve">szenia bezpieczeństwa na przejazdach kolejowo-drogowych ruszyła nowa medialna </w:t>
      </w:r>
      <w:r w:rsidR="00B848EA" w:rsidRPr="00E9115C">
        <w:rPr>
          <w:rFonts w:cs="Arial"/>
          <w:b/>
        </w:rPr>
        <w:t xml:space="preserve">odsłona </w:t>
      </w:r>
      <w:r w:rsidR="002D4A78" w:rsidRPr="00E9115C">
        <w:rPr>
          <w:rFonts w:cs="Arial"/>
          <w:b/>
        </w:rPr>
        <w:t xml:space="preserve">kampanii społecznej „Bezpieczny Przejazd” </w:t>
      </w:r>
      <w:r w:rsidRPr="00E9115C">
        <w:rPr>
          <w:rFonts w:cs="Arial"/>
          <w:b/>
        </w:rPr>
        <w:t xml:space="preserve">PKP Polskich Linii Kolejowych S.A. Liczbę wypadków na przejazdach mają ograniczać Ambasadorzy Bezpieczeństwa. Spoty namawiające do bezpiecznego przekraczania torów </w:t>
      </w:r>
      <w:r w:rsidR="00906862" w:rsidRPr="00E9115C">
        <w:rPr>
          <w:rFonts w:cs="Arial"/>
          <w:b/>
        </w:rPr>
        <w:t xml:space="preserve">wyświetlane </w:t>
      </w:r>
      <w:r w:rsidRPr="00E9115C">
        <w:rPr>
          <w:rFonts w:cs="Arial"/>
          <w:b/>
        </w:rPr>
        <w:t xml:space="preserve">są w kinach, telewizji i </w:t>
      </w:r>
      <w:r w:rsidR="00906862" w:rsidRPr="00E9115C">
        <w:rPr>
          <w:rFonts w:cs="Arial"/>
          <w:b/>
        </w:rPr>
        <w:t>w Internecie</w:t>
      </w:r>
      <w:r w:rsidRPr="00E9115C">
        <w:rPr>
          <w:rFonts w:cs="Arial"/>
          <w:b/>
        </w:rPr>
        <w:t>. 99 proc. wypadków wynika z ignorowania zasad bezpieczeństwa przez kierowców</w:t>
      </w:r>
      <w:r w:rsidR="00E9115C" w:rsidRPr="00E9115C">
        <w:rPr>
          <w:rFonts w:cs="Arial"/>
          <w:b/>
        </w:rPr>
        <w:t>.</w:t>
      </w:r>
    </w:p>
    <w:p w:rsidR="001925E2" w:rsidRPr="00E9115C" w:rsidRDefault="001925E2" w:rsidP="00E9115C">
      <w:pPr>
        <w:spacing w:before="100" w:beforeAutospacing="1" w:after="100" w:afterAutospacing="1" w:line="360" w:lineRule="auto"/>
        <w:rPr>
          <w:rFonts w:cs="Arial"/>
        </w:rPr>
      </w:pPr>
      <w:r w:rsidRPr="00E9115C">
        <w:rPr>
          <w:rFonts w:cs="Arial"/>
        </w:rPr>
        <w:t>Przyczyną 99 proc</w:t>
      </w:r>
      <w:r w:rsidR="00906862" w:rsidRPr="00E9115C">
        <w:rPr>
          <w:rFonts w:cs="Arial"/>
        </w:rPr>
        <w:t>.</w:t>
      </w:r>
      <w:r w:rsidRPr="00E9115C">
        <w:rPr>
          <w:rFonts w:cs="Arial"/>
        </w:rPr>
        <w:t xml:space="preserve"> wypadków na przejazdach jest ignorowani</w:t>
      </w:r>
      <w:r w:rsidR="00906862" w:rsidRPr="00E9115C">
        <w:rPr>
          <w:rFonts w:cs="Arial"/>
        </w:rPr>
        <w:t>e</w:t>
      </w:r>
      <w:r w:rsidRPr="00E9115C">
        <w:rPr>
          <w:rFonts w:cs="Arial"/>
        </w:rPr>
        <w:t xml:space="preserve"> znaku stop, wjeżdżani</w:t>
      </w:r>
      <w:r w:rsidR="00906862" w:rsidRPr="00E9115C">
        <w:rPr>
          <w:rFonts w:cs="Arial"/>
        </w:rPr>
        <w:t>e</w:t>
      </w:r>
      <w:r w:rsidRPr="00E9115C">
        <w:rPr>
          <w:rFonts w:cs="Arial"/>
        </w:rPr>
        <w:t xml:space="preserve"> pod opadające rogatki, omijanie zapór slalomem i nadmierna prędkość. Skutkiem zdarzeń są ludzkie tragedie, straty materialne, angażowanie służb ratowniczych, utrudnienia w podróży koleją.</w:t>
      </w:r>
    </w:p>
    <w:p w:rsidR="00295576" w:rsidRPr="00E9115C" w:rsidRDefault="00E9115C" w:rsidP="00E9115C">
      <w:pPr>
        <w:spacing w:before="100" w:beforeAutospacing="1" w:after="100" w:afterAutospacing="1" w:line="360" w:lineRule="auto"/>
        <w:rPr>
          <w:rFonts w:cs="Arial"/>
        </w:rPr>
      </w:pPr>
      <w:r w:rsidRPr="00E9115C">
        <w:rPr>
          <w:rFonts w:cs="Arial"/>
          <w:b/>
          <w:i/>
        </w:rPr>
        <w:t>–</w:t>
      </w:r>
      <w:r w:rsidRPr="00E9115C">
        <w:rPr>
          <w:rFonts w:cs="Arial"/>
          <w:b/>
          <w:i/>
        </w:rPr>
        <w:t xml:space="preserve"> </w:t>
      </w:r>
      <w:r w:rsidR="00295576" w:rsidRPr="00E9115C">
        <w:rPr>
          <w:rFonts w:cs="Arial"/>
          <w:b/>
          <w:i/>
        </w:rPr>
        <w:t xml:space="preserve">Spoty filmowe Polskich Linii Kolejowych apelują o zaangażowanie w działania dla bezpieczeństwa. Liczbę negatywnych </w:t>
      </w:r>
      <w:proofErr w:type="spellStart"/>
      <w:r w:rsidR="00295576" w:rsidRPr="00E9115C">
        <w:rPr>
          <w:rFonts w:cs="Arial"/>
          <w:b/>
          <w:i/>
        </w:rPr>
        <w:t>zachowań</w:t>
      </w:r>
      <w:proofErr w:type="spellEnd"/>
      <w:r w:rsidR="00295576" w:rsidRPr="00E9115C">
        <w:rPr>
          <w:rFonts w:cs="Arial"/>
          <w:b/>
          <w:i/>
        </w:rPr>
        <w:t xml:space="preserve"> na przejazdach mają ograniczyć Ambasadorzy Bezpieczeństwa. Każdy pasażer ma realny wpływ na zachowanie kierowcy. Każdy może przypominać o zasadach bezpieczeństwa i dawać przykład właściwego zachowania na skrzyżowaniu torów i drogi. Kampania medialna towarzyszy budowie bezkolizyjnych przejazdów, montowaniu dodatkowych urządzeń, szkoleniu pracowników – </w:t>
      </w:r>
      <w:r w:rsidR="00295576" w:rsidRPr="00E9115C">
        <w:rPr>
          <w:rFonts w:cs="Arial"/>
        </w:rPr>
        <w:t>mówi Mirosław Skubiszyński, wiceprezes Zarządu PKP Polskich Linii Kolejowych S.A.</w:t>
      </w:r>
    </w:p>
    <w:p w:rsidR="008B7C2C" w:rsidRPr="00E9115C" w:rsidRDefault="008B7C2C" w:rsidP="00E9115C">
      <w:pPr>
        <w:spacing w:before="100" w:beforeAutospacing="1" w:after="100" w:afterAutospacing="1" w:line="360" w:lineRule="auto"/>
        <w:rPr>
          <w:rFonts w:cs="Arial"/>
        </w:rPr>
      </w:pPr>
      <w:r w:rsidRPr="00E9115C">
        <w:rPr>
          <w:rFonts w:cs="Arial"/>
          <w:b/>
        </w:rPr>
        <w:t>Liczbę negatywnych zachowań na przejazdach mają ograniczyć Ambasadorzy Bezpieczeństwa</w:t>
      </w:r>
      <w:r w:rsidRPr="00E9115C">
        <w:rPr>
          <w:rFonts w:cs="Arial"/>
        </w:rPr>
        <w:t xml:space="preserve">. </w:t>
      </w:r>
      <w:r w:rsidR="001925E2" w:rsidRPr="00E9115C">
        <w:rPr>
          <w:rFonts w:cs="Arial"/>
        </w:rPr>
        <w:t xml:space="preserve">Spoty filmowe </w:t>
      </w:r>
      <w:r w:rsidR="00906862" w:rsidRPr="00E9115C">
        <w:rPr>
          <w:rFonts w:cs="Arial"/>
        </w:rPr>
        <w:t xml:space="preserve">„Bezpiecznego Przejazdu”, kampanii społecznej realizowanej przez </w:t>
      </w:r>
      <w:r w:rsidR="00103792" w:rsidRPr="00E9115C">
        <w:rPr>
          <w:rFonts w:cs="Arial"/>
        </w:rPr>
        <w:t xml:space="preserve">PKP </w:t>
      </w:r>
      <w:r w:rsidR="001925E2" w:rsidRPr="00E9115C">
        <w:rPr>
          <w:rFonts w:cs="Arial"/>
        </w:rPr>
        <w:t>Polski</w:t>
      </w:r>
      <w:r w:rsidR="00906862" w:rsidRPr="00E9115C">
        <w:rPr>
          <w:rFonts w:cs="Arial"/>
        </w:rPr>
        <w:t>e</w:t>
      </w:r>
      <w:r w:rsidR="001925E2" w:rsidRPr="00E9115C">
        <w:rPr>
          <w:rFonts w:cs="Arial"/>
        </w:rPr>
        <w:t xml:space="preserve"> Lini</w:t>
      </w:r>
      <w:r w:rsidR="00906862" w:rsidRPr="00E9115C">
        <w:rPr>
          <w:rFonts w:cs="Arial"/>
        </w:rPr>
        <w:t>e</w:t>
      </w:r>
      <w:r w:rsidR="001925E2" w:rsidRPr="00E9115C">
        <w:rPr>
          <w:rFonts w:cs="Arial"/>
        </w:rPr>
        <w:t xml:space="preserve"> Kolejow</w:t>
      </w:r>
      <w:r w:rsidR="00906862" w:rsidRPr="00E9115C">
        <w:rPr>
          <w:rFonts w:cs="Arial"/>
        </w:rPr>
        <w:t>e</w:t>
      </w:r>
      <w:r w:rsidR="00103792" w:rsidRPr="00E9115C">
        <w:rPr>
          <w:rFonts w:cs="Arial"/>
        </w:rPr>
        <w:t xml:space="preserve"> S.A.</w:t>
      </w:r>
      <w:r w:rsidR="00906862" w:rsidRPr="00E9115C">
        <w:rPr>
          <w:rFonts w:cs="Arial"/>
        </w:rPr>
        <w:t>,</w:t>
      </w:r>
      <w:r w:rsidR="001925E2" w:rsidRPr="00E9115C">
        <w:rPr>
          <w:rFonts w:cs="Arial"/>
        </w:rPr>
        <w:t xml:space="preserve"> apelują o zaangażowanie w działania dla bezpieczeństwa. Każdy pasażer ma realny wpływ na zachowanie kierowcy. Każdy może przypominać o zasadach bezpieczeństwa i dawać przykład właściwego zachowania na skrzyżowaniu torów i drogi. </w:t>
      </w:r>
    </w:p>
    <w:p w:rsidR="008B7C2C" w:rsidRPr="00E9115C" w:rsidRDefault="00550D6B" w:rsidP="00E9115C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hyperlink r:id="rId8" w:history="1">
        <w:r w:rsidR="008B7C2C" w:rsidRPr="00E9115C">
          <w:rPr>
            <w:rStyle w:val="Hipercze"/>
            <w:rFonts w:ascii="Arial" w:hAnsi="Arial" w:cs="Arial"/>
            <w:b/>
            <w:sz w:val="22"/>
            <w:szCs w:val="22"/>
          </w:rPr>
          <w:t>Nowy kampanijny spot</w:t>
        </w:r>
      </w:hyperlink>
      <w:r w:rsidR="008B7C2C" w:rsidRPr="00E9115C">
        <w:rPr>
          <w:rFonts w:ascii="Arial" w:hAnsi="Arial" w:cs="Arial"/>
          <w:b/>
          <w:sz w:val="22"/>
          <w:szCs w:val="22"/>
        </w:rPr>
        <w:t xml:space="preserve"> trafił już na ekrany </w:t>
      </w:r>
      <w:r w:rsidR="008B7C2C" w:rsidRPr="00E9115C">
        <w:rPr>
          <w:rFonts w:ascii="Arial" w:hAnsi="Arial" w:cs="Arial"/>
          <w:sz w:val="22"/>
          <w:szCs w:val="22"/>
        </w:rPr>
        <w:t xml:space="preserve">telewizyjne, do kin i na portale internetowe. PKP Polskie Linie Kolejowe S.A. szacują, że przekaz dotrze do milionów odbiorców, zwiększy liczbę Ambasadorek i Ambasadorów Bezpieczeństwa i realnie wpłynie na ograniczenie zdarzeń na przejazdach. Pokazane skutki tragicznych zdarzeń mają ostrzegać i wzmóc pozytywne </w:t>
      </w:r>
      <w:r w:rsidR="008B7C2C" w:rsidRPr="00E9115C">
        <w:rPr>
          <w:rFonts w:ascii="Arial" w:hAnsi="Arial" w:cs="Arial"/>
          <w:sz w:val="22"/>
          <w:szCs w:val="22"/>
        </w:rPr>
        <w:lastRenderedPageBreak/>
        <w:t xml:space="preserve">zachowania. Na </w:t>
      </w:r>
      <w:hyperlink r:id="rId9" w:history="1">
        <w:r w:rsidR="008B7C2C" w:rsidRPr="00E9115C">
          <w:rPr>
            <w:rStyle w:val="Hipercze"/>
            <w:rFonts w:ascii="Arial" w:hAnsi="Arial" w:cs="Arial"/>
            <w:sz w:val="22"/>
            <w:szCs w:val="22"/>
          </w:rPr>
          <w:t>stronie kampanii „Bezpieczny Przejazd”</w:t>
        </w:r>
      </w:hyperlink>
      <w:r w:rsidR="008B7C2C" w:rsidRPr="00E9115C">
        <w:rPr>
          <w:rFonts w:ascii="Arial" w:hAnsi="Arial" w:cs="Arial"/>
          <w:sz w:val="22"/>
          <w:szCs w:val="22"/>
        </w:rPr>
        <w:t xml:space="preserve"> przygotowane zostały specjalne pakiety edukacyjne przeznaczone do osób w każdym wieku. Każdy może dowiedzieć się jak bezpiecznie zachowywać się na przejazdach kolejowo-drogowych. </w:t>
      </w:r>
    </w:p>
    <w:p w:rsidR="001925E2" w:rsidRPr="00E9115C" w:rsidRDefault="001925E2" w:rsidP="00E9115C">
      <w:pPr>
        <w:spacing w:before="100" w:beforeAutospacing="1" w:after="100" w:afterAutospacing="1" w:line="360" w:lineRule="auto"/>
        <w:rPr>
          <w:rFonts w:cs="Arial"/>
        </w:rPr>
      </w:pPr>
      <w:r w:rsidRPr="00E9115C">
        <w:rPr>
          <w:rFonts w:cs="Arial"/>
          <w:b/>
        </w:rPr>
        <w:t xml:space="preserve">Kampania medialna </w:t>
      </w:r>
      <w:r w:rsidR="008B7C2C" w:rsidRPr="00E9115C">
        <w:rPr>
          <w:rFonts w:cs="Arial"/>
          <w:b/>
        </w:rPr>
        <w:t>to jedno z działań dla zwiększania poziomu bezpieczeństwa</w:t>
      </w:r>
      <w:r w:rsidR="008B7C2C" w:rsidRPr="00E9115C">
        <w:rPr>
          <w:rFonts w:cs="Arial"/>
        </w:rPr>
        <w:t xml:space="preserve"> na przejazdach. </w:t>
      </w:r>
      <w:r w:rsidR="00454566">
        <w:rPr>
          <w:rFonts w:cs="Arial"/>
        </w:rPr>
        <w:t xml:space="preserve">PLK </w:t>
      </w:r>
      <w:r w:rsidR="008B7C2C" w:rsidRPr="00E9115C">
        <w:rPr>
          <w:rFonts w:cs="Arial"/>
        </w:rPr>
        <w:t xml:space="preserve">dzięki wykorzystaniu środków unijnych i budżetowych  </w:t>
      </w:r>
      <w:r w:rsidRPr="00E9115C">
        <w:rPr>
          <w:rFonts w:cs="Arial"/>
        </w:rPr>
        <w:t>bud</w:t>
      </w:r>
      <w:r w:rsidR="008B7C2C" w:rsidRPr="00E9115C">
        <w:rPr>
          <w:rFonts w:cs="Arial"/>
        </w:rPr>
        <w:t xml:space="preserve">ują </w:t>
      </w:r>
      <w:r w:rsidRPr="00E9115C">
        <w:rPr>
          <w:rFonts w:cs="Arial"/>
        </w:rPr>
        <w:t>bezkolizyjn</w:t>
      </w:r>
      <w:r w:rsidR="008B7C2C" w:rsidRPr="00E9115C">
        <w:rPr>
          <w:rFonts w:cs="Arial"/>
        </w:rPr>
        <w:t>e</w:t>
      </w:r>
      <w:r w:rsidRPr="00E9115C">
        <w:rPr>
          <w:rFonts w:cs="Arial"/>
        </w:rPr>
        <w:t xml:space="preserve"> przejazd</w:t>
      </w:r>
      <w:r w:rsidR="008B7C2C" w:rsidRPr="00E9115C">
        <w:rPr>
          <w:rFonts w:cs="Arial"/>
        </w:rPr>
        <w:t>y</w:t>
      </w:r>
      <w:r w:rsidRPr="00E9115C">
        <w:rPr>
          <w:rFonts w:cs="Arial"/>
        </w:rPr>
        <w:t>, mont</w:t>
      </w:r>
      <w:r w:rsidR="008B7C2C" w:rsidRPr="00E9115C">
        <w:rPr>
          <w:rFonts w:cs="Arial"/>
        </w:rPr>
        <w:t xml:space="preserve">ują </w:t>
      </w:r>
      <w:r w:rsidRPr="00E9115C">
        <w:rPr>
          <w:rFonts w:cs="Arial"/>
        </w:rPr>
        <w:t>dodatkow</w:t>
      </w:r>
      <w:r w:rsidR="008B7C2C" w:rsidRPr="00E9115C">
        <w:rPr>
          <w:rFonts w:cs="Arial"/>
        </w:rPr>
        <w:t>e</w:t>
      </w:r>
      <w:r w:rsidRPr="00E9115C">
        <w:rPr>
          <w:rFonts w:cs="Arial"/>
        </w:rPr>
        <w:t xml:space="preserve"> urządze</w:t>
      </w:r>
      <w:r w:rsidR="008B7C2C" w:rsidRPr="00E9115C">
        <w:rPr>
          <w:rFonts w:cs="Arial"/>
        </w:rPr>
        <w:t xml:space="preserve">nia. Na bieżąco prowadzone są szkolenia </w:t>
      </w:r>
      <w:r w:rsidRPr="00E9115C">
        <w:rPr>
          <w:rFonts w:cs="Arial"/>
        </w:rPr>
        <w:t xml:space="preserve">pracowników </w:t>
      </w:r>
      <w:r w:rsidR="008B7C2C" w:rsidRPr="00E9115C">
        <w:rPr>
          <w:rFonts w:cs="Arial"/>
        </w:rPr>
        <w:t>odpowiedzialnych za bezpieczeństwo ruchu.</w:t>
      </w:r>
    </w:p>
    <w:p w:rsidR="00F9368E" w:rsidRPr="00E9115C" w:rsidRDefault="00F9368E" w:rsidP="00E9115C">
      <w:pPr>
        <w:spacing w:before="100" w:beforeAutospacing="1" w:after="100" w:afterAutospacing="1" w:line="360" w:lineRule="auto"/>
        <w:rPr>
          <w:rFonts w:cs="Arial"/>
        </w:rPr>
      </w:pPr>
      <w:r w:rsidRPr="00E9115C">
        <w:rPr>
          <w:rFonts w:cs="Arial"/>
        </w:rPr>
        <w:t>W 2021 r</w:t>
      </w:r>
      <w:r w:rsidR="002D4A78" w:rsidRPr="00E9115C">
        <w:rPr>
          <w:rFonts w:cs="Arial"/>
        </w:rPr>
        <w:t>.</w:t>
      </w:r>
      <w:r w:rsidRPr="00E9115C">
        <w:rPr>
          <w:rFonts w:cs="Arial"/>
        </w:rPr>
        <w:t xml:space="preserve"> było 201 zdarzeń na przejazdach kolejowo-drogowych. 49 osób zginęło, a 17 zostało rannych. Zdarzenia na przejazdach to ułamek procenta wszystkich zdarzeń komunikacyjnych w Polsce. Jednak dla kolejarzy to ważny obszar działań</w:t>
      </w:r>
      <w:r w:rsidR="002D4A78" w:rsidRPr="00E9115C">
        <w:rPr>
          <w:rFonts w:cs="Arial"/>
        </w:rPr>
        <w:t>.</w:t>
      </w:r>
      <w:r w:rsidRPr="00E9115C">
        <w:rPr>
          <w:rFonts w:cs="Arial"/>
        </w:rPr>
        <w:t xml:space="preserve"> </w:t>
      </w:r>
    </w:p>
    <w:p w:rsidR="001925E2" w:rsidRPr="00675328" w:rsidRDefault="001925E2" w:rsidP="00675328">
      <w:pPr>
        <w:pStyle w:val="Nagwek2"/>
        <w:rPr>
          <w:rStyle w:val="Nagwek2Znak"/>
        </w:rPr>
      </w:pPr>
      <w:r w:rsidRPr="00E9115C">
        <w:t xml:space="preserve">Bezpiecznie przez przejazd na ferie </w:t>
      </w:r>
    </w:p>
    <w:p w:rsidR="001925E2" w:rsidRPr="00E9115C" w:rsidRDefault="001925E2" w:rsidP="00E9115C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E9115C">
        <w:rPr>
          <w:rFonts w:cs="Arial"/>
        </w:rPr>
        <w:t xml:space="preserve">W czasie wyjazdów na ferie zimowe apel do kierowców o zachowanie szczególnej uwagi przy przekraczaniu przejazdów jest wyjątkowo ważny. Powinny być uwzględniane trudne warunki atmosferyczne. </w:t>
      </w:r>
    </w:p>
    <w:p w:rsidR="00F777C4" w:rsidRPr="00E9115C" w:rsidRDefault="00F777C4" w:rsidP="00E9115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E9115C">
        <w:rPr>
          <w:rFonts w:eastAsia="Calibri" w:cs="Arial"/>
        </w:rPr>
        <w:t xml:space="preserve">Razem z Ambasadorami Bezpieczeństwa zapraszamy rodziców i dzieci do korzystania z aplikacji mobilnych oraz gier edukacyjnych, dostępnych </w:t>
      </w:r>
      <w:hyperlink r:id="rId10" w:history="1">
        <w:r w:rsidRPr="00E9115C">
          <w:rPr>
            <w:rStyle w:val="Hipercze"/>
            <w:rFonts w:eastAsia="Calibri" w:cs="Arial"/>
          </w:rPr>
          <w:t>na stronie internetowej kampanii</w:t>
        </w:r>
      </w:hyperlink>
      <w:r w:rsidRPr="00E9115C">
        <w:rPr>
          <w:rFonts w:eastAsia="Calibri" w:cs="Arial"/>
        </w:rPr>
        <w:t>. W trakcie podróżowania pociągiem czy samochodem najmłodsi mogą poznać zasady bezpieczeństwa.</w:t>
      </w:r>
    </w:p>
    <w:p w:rsidR="00F777C4" w:rsidRPr="00E9115C" w:rsidRDefault="00F777C4" w:rsidP="00E9115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E9115C">
        <w:rPr>
          <w:rFonts w:eastAsia="Calibri" w:cs="Arial"/>
          <w:b/>
        </w:rPr>
        <w:t xml:space="preserve">„Bezpieczny </w:t>
      </w:r>
      <w:r w:rsidR="002D4A78" w:rsidRPr="00E9115C">
        <w:rPr>
          <w:rFonts w:eastAsia="Calibri" w:cs="Arial"/>
          <w:b/>
        </w:rPr>
        <w:t>P</w:t>
      </w:r>
      <w:r w:rsidRPr="00E9115C">
        <w:rPr>
          <w:rFonts w:eastAsia="Calibri" w:cs="Arial"/>
          <w:b/>
        </w:rPr>
        <w:t>rzejazd VR”</w:t>
      </w:r>
      <w:r w:rsidRPr="00E9115C">
        <w:rPr>
          <w:rFonts w:eastAsia="Calibri" w:cs="Arial"/>
        </w:rPr>
        <w:t xml:space="preserve"> to aplikacja mobilna, która, przy użyciu gogli VR, pozwala uczyć się na wykreowanym w wirtualnej rzeczywistości przejeździe. </w:t>
      </w:r>
      <w:r w:rsidR="008C6572" w:rsidRPr="00E9115C">
        <w:rPr>
          <w:rFonts w:eastAsia="Calibri" w:cs="Arial"/>
        </w:rPr>
        <w:t>M</w:t>
      </w:r>
      <w:r w:rsidRPr="00E9115C">
        <w:rPr>
          <w:rFonts w:eastAsia="Calibri" w:cs="Arial"/>
        </w:rPr>
        <w:t xml:space="preserve">ożna </w:t>
      </w:r>
      <w:r w:rsidR="008C6572" w:rsidRPr="00E9115C">
        <w:rPr>
          <w:rFonts w:eastAsia="Calibri" w:cs="Arial"/>
        </w:rPr>
        <w:t xml:space="preserve">jej </w:t>
      </w:r>
      <w:r w:rsidRPr="00E9115C">
        <w:rPr>
          <w:rFonts w:eastAsia="Calibri" w:cs="Arial"/>
        </w:rPr>
        <w:t xml:space="preserve">używać również korzystając z samego </w:t>
      </w:r>
      <w:proofErr w:type="spellStart"/>
      <w:r w:rsidRPr="00E9115C">
        <w:rPr>
          <w:rFonts w:eastAsia="Calibri" w:cs="Arial"/>
        </w:rPr>
        <w:t>smartfona</w:t>
      </w:r>
      <w:proofErr w:type="spellEnd"/>
      <w:r w:rsidRPr="00E9115C">
        <w:rPr>
          <w:rFonts w:eastAsia="Calibri" w:cs="Arial"/>
        </w:rPr>
        <w:t xml:space="preserve">. Dostępna jest w wersji na Androida oraz iOS. </w:t>
      </w:r>
    </w:p>
    <w:p w:rsidR="00F777C4" w:rsidRPr="00E9115C" w:rsidRDefault="00F777C4" w:rsidP="00E9115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E9115C">
        <w:rPr>
          <w:rFonts w:eastAsia="Calibri" w:cs="Arial"/>
          <w:b/>
        </w:rPr>
        <w:t>„Bezpieczny Przejazd – Wyzwanie”</w:t>
      </w:r>
      <w:r w:rsidRPr="00E9115C">
        <w:rPr>
          <w:rFonts w:eastAsia="Calibri" w:cs="Arial"/>
        </w:rPr>
        <w:t xml:space="preserve"> to niekończący się wyścig, podczas którego można poznać różne kategorie przejazdów oraz wyrobić nawyk prawidłowego ich pokonania, niezależnie od kategorii. Świetna zabawa dla wszystkich lubiących rywalizację, pobijanie rekordów i zdobywanie trofeów. Dostępna jest w wersji na Androida</w:t>
      </w:r>
      <w:r w:rsidR="008C6572" w:rsidRPr="00E9115C">
        <w:rPr>
          <w:rFonts w:eastAsia="Calibri" w:cs="Arial"/>
        </w:rPr>
        <w:t>,</w:t>
      </w:r>
      <w:r w:rsidRPr="00E9115C">
        <w:rPr>
          <w:rFonts w:eastAsia="Calibri" w:cs="Arial"/>
        </w:rPr>
        <w:t xml:space="preserve"> iOS</w:t>
      </w:r>
      <w:r w:rsidR="008C6572" w:rsidRPr="00E9115C">
        <w:rPr>
          <w:rFonts w:eastAsia="Calibri" w:cs="Arial"/>
        </w:rPr>
        <w:t xml:space="preserve"> oraz Windows</w:t>
      </w:r>
      <w:r w:rsidRPr="00E9115C">
        <w:rPr>
          <w:rFonts w:eastAsia="Calibri" w:cs="Arial"/>
        </w:rPr>
        <w:t xml:space="preserve">. </w:t>
      </w:r>
    </w:p>
    <w:p w:rsidR="00675328" w:rsidRPr="00675328" w:rsidRDefault="00F777C4" w:rsidP="00675328">
      <w:pPr>
        <w:spacing w:before="100" w:beforeAutospacing="1" w:after="100" w:afterAutospacing="1" w:line="360" w:lineRule="auto"/>
        <w:contextualSpacing/>
        <w:rPr>
          <w:rStyle w:val="Pogrubienie"/>
          <w:rFonts w:eastAsia="Calibri" w:cs="Arial"/>
          <w:b w:val="0"/>
          <w:bCs w:val="0"/>
        </w:rPr>
      </w:pPr>
      <w:r w:rsidRPr="00E9115C">
        <w:rPr>
          <w:rFonts w:eastAsia="Calibri" w:cs="Arial"/>
        </w:rPr>
        <w:t xml:space="preserve">Dla najmłodszych </w:t>
      </w:r>
      <w:r w:rsidR="008C6572" w:rsidRPr="00E9115C">
        <w:rPr>
          <w:rFonts w:eastAsia="Calibri" w:cs="Arial"/>
        </w:rPr>
        <w:t>–</w:t>
      </w:r>
      <w:r w:rsidRPr="00E9115C">
        <w:rPr>
          <w:rFonts w:eastAsia="Calibri" w:cs="Arial"/>
        </w:rPr>
        <w:t xml:space="preserve"> Gra w znaki, Memory, Znajdź różnicę i Puzzle, czyli to co wszyscy lubimy najbardziej. I doskonała okazja dla rodziców, by sprawdzili swoją wiedzę na temat zasad bezpieczeństwa i znajomość przepisów ruchu drogowego. Wszystkie gry są dostępne na </w:t>
      </w:r>
      <w:hyperlink r:id="rId11" w:tooltip="Strona do pobrania aplikacji mobilnych dla dzieci do nauki zasad bezpieczeństwa na przejazdach kolejowo-drogowych" w:history="1">
        <w:r w:rsidRPr="00E9115C">
          <w:rPr>
            <w:rStyle w:val="Hipercze"/>
            <w:rFonts w:eastAsia="Calibri" w:cs="Arial"/>
          </w:rPr>
          <w:t>www.bezpieczny-przejazd.pl/edukacja/dla-dzieci</w:t>
        </w:r>
      </w:hyperlink>
      <w:r w:rsidRPr="00E9115C">
        <w:rPr>
          <w:rFonts w:eastAsia="Calibri" w:cs="Arial"/>
        </w:rPr>
        <w:t>.</w:t>
      </w:r>
      <w:r w:rsidR="008B7C2C" w:rsidRPr="00E9115C">
        <w:rPr>
          <w:rFonts w:eastAsia="Calibri" w:cs="Arial"/>
        </w:rPr>
        <w:t xml:space="preserve"> </w:t>
      </w:r>
    </w:p>
    <w:p w:rsidR="008B7C2C" w:rsidRPr="00675328" w:rsidRDefault="001925E2" w:rsidP="00675328">
      <w:pPr>
        <w:pStyle w:val="Nagwek2"/>
        <w:rPr>
          <w:rStyle w:val="Pogrubienie"/>
          <w:rFonts w:cs="Arial"/>
          <w:b/>
          <w:color w:val="1A1A1A"/>
          <w:szCs w:val="22"/>
        </w:rPr>
      </w:pPr>
      <w:r w:rsidRPr="00675328">
        <w:rPr>
          <w:rStyle w:val="Pogrubienie"/>
          <w:rFonts w:cs="Arial"/>
          <w:b/>
          <w:color w:val="1A1A1A"/>
          <w:szCs w:val="22"/>
        </w:rPr>
        <w:t>Bezpieczeństwo na przejazdach kolejowo-drogowych zwiększają żółte naklejki PLK</w:t>
      </w:r>
    </w:p>
    <w:p w:rsidR="001925E2" w:rsidRPr="00E9115C" w:rsidRDefault="001925E2" w:rsidP="00E9115C">
      <w:pPr>
        <w:spacing w:before="100" w:beforeAutospacing="1" w:after="100" w:afterAutospacing="1" w:line="360" w:lineRule="auto"/>
        <w:contextualSpacing/>
        <w:rPr>
          <w:rFonts w:cs="Arial"/>
          <w:color w:val="1A1A1A"/>
        </w:rPr>
      </w:pPr>
      <w:r w:rsidRPr="00E9115C">
        <w:rPr>
          <w:rStyle w:val="Pogrubienie"/>
          <w:rFonts w:cs="Arial"/>
          <w:color w:val="1A1A1A"/>
        </w:rPr>
        <w:t>#</w:t>
      </w:r>
      <w:proofErr w:type="spellStart"/>
      <w:r w:rsidRPr="00E9115C">
        <w:rPr>
          <w:rStyle w:val="Pogrubienie"/>
          <w:rFonts w:cs="Arial"/>
          <w:color w:val="1A1A1A"/>
        </w:rPr>
        <w:t>ŻółtaNaklejkaPLK</w:t>
      </w:r>
      <w:proofErr w:type="spellEnd"/>
      <w:r w:rsidRPr="00E9115C">
        <w:rPr>
          <w:rFonts w:cs="Arial"/>
          <w:color w:val="1A1A1A"/>
        </w:rPr>
        <w:t> znajduje się na każdym przejeździe i ma trzy ważne numery. To indywidualny numer przejazdu, który precyzyjnie określa położenie, numer alarmowy 112, który należy wybrać, gdy zagrożone jest życie i zdrowie oraz numer do służb technicznych PLK, na który można zgłaszać nieprawidłowości i awarie na przejazdach, które nie zagrażają bezpośrednio życiu.</w:t>
      </w:r>
      <w:r w:rsidR="00F9368E" w:rsidRPr="00E9115C">
        <w:rPr>
          <w:rFonts w:cs="Arial"/>
          <w:color w:val="1A1A1A"/>
        </w:rPr>
        <w:t xml:space="preserve"> </w:t>
      </w:r>
      <w:r w:rsidRPr="00E9115C">
        <w:rPr>
          <w:rFonts w:cs="Arial"/>
          <w:color w:val="1A1A1A"/>
        </w:rPr>
        <w:t>Więcej informacji na stronie </w:t>
      </w:r>
      <w:hyperlink r:id="rId12" w:tgtFrame="_blank" w:history="1">
        <w:r w:rsidRPr="00E9115C">
          <w:rPr>
            <w:rStyle w:val="Hipercze"/>
            <w:rFonts w:cs="Arial"/>
            <w:color w:val="004D84"/>
          </w:rPr>
          <w:t>www.bezpieczny-przejazd.pl</w:t>
        </w:r>
      </w:hyperlink>
      <w:r w:rsidRPr="00E9115C">
        <w:rPr>
          <w:rFonts w:cs="Arial"/>
          <w:color w:val="1A1A1A"/>
        </w:rPr>
        <w:t>.</w:t>
      </w:r>
    </w:p>
    <w:p w:rsidR="00F777C4" w:rsidRDefault="00F777C4" w:rsidP="00F777C4">
      <w:r>
        <w:rPr>
          <w:noProof/>
          <w:lang w:eastAsia="pl-PL"/>
        </w:rPr>
        <w:lastRenderedPageBreak/>
        <w:drawing>
          <wp:inline distT="0" distB="0" distL="0" distR="0" wp14:anchorId="4FD8B94B" wp14:editId="4849493D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C4" w:rsidRDefault="00F777C4" w:rsidP="0067532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F777C4" w:rsidRDefault="00F777C4" w:rsidP="00675328">
      <w:pPr>
        <w:spacing w:after="0" w:line="360" w:lineRule="auto"/>
      </w:pPr>
      <w:r w:rsidRPr="007F3648">
        <w:t>Mirosław Siemieniec</w:t>
      </w:r>
      <w:r w:rsidRPr="007F3648">
        <w:br/>
        <w:t>rzecznik prasowy</w:t>
      </w:r>
      <w:r w:rsidRPr="007F3648">
        <w:br/>
      </w:r>
      <w:r w:rsidRPr="00F777C4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p w:rsidR="00C22107" w:rsidRPr="00B3037B" w:rsidRDefault="00F777C4" w:rsidP="008B7C2C"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B3037B" w:rsidSect="0063625B"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6B" w:rsidRDefault="00550D6B" w:rsidP="009D1AEB">
      <w:pPr>
        <w:spacing w:after="0" w:line="240" w:lineRule="auto"/>
      </w:pPr>
      <w:r>
        <w:separator/>
      </w:r>
    </w:p>
  </w:endnote>
  <w:endnote w:type="continuationSeparator" w:id="0">
    <w:p w:rsidR="00550D6B" w:rsidRDefault="00550D6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4B01F4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B01F4" w:rsidRDefault="00860074" w:rsidP="004B01F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06862" w:rsidRPr="00906862">
      <w:rPr>
        <w:rFonts w:cs="Arial"/>
        <w:color w:val="727271"/>
        <w:sz w:val="14"/>
        <w:szCs w:val="14"/>
      </w:rPr>
      <w:t>30 658 953 000</w:t>
    </w:r>
    <w:r w:rsidR="004B01F4" w:rsidRPr="00F05BC8">
      <w:rPr>
        <w:rFonts w:cs="Arial"/>
        <w:color w:val="727271"/>
        <w:sz w:val="14"/>
        <w:szCs w:val="14"/>
      </w:rPr>
      <w:t>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6B" w:rsidRDefault="00550D6B" w:rsidP="009D1AEB">
      <w:pPr>
        <w:spacing w:after="0" w:line="240" w:lineRule="auto"/>
      </w:pPr>
      <w:r>
        <w:separator/>
      </w:r>
    </w:p>
  </w:footnote>
  <w:footnote w:type="continuationSeparator" w:id="0">
    <w:p w:rsidR="00550D6B" w:rsidRDefault="00550D6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416F66B" wp14:editId="0FF84F0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C5F16" wp14:editId="43D8BAE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3FC5F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43"/>
    <w:rsid w:val="00027D8B"/>
    <w:rsid w:val="00034746"/>
    <w:rsid w:val="0006426B"/>
    <w:rsid w:val="00071C6E"/>
    <w:rsid w:val="00080A62"/>
    <w:rsid w:val="00085FD9"/>
    <w:rsid w:val="00093A55"/>
    <w:rsid w:val="00095208"/>
    <w:rsid w:val="00095417"/>
    <w:rsid w:val="000B378B"/>
    <w:rsid w:val="000B7CBF"/>
    <w:rsid w:val="000C2611"/>
    <w:rsid w:val="000C6CE3"/>
    <w:rsid w:val="000F551B"/>
    <w:rsid w:val="00103792"/>
    <w:rsid w:val="00130E24"/>
    <w:rsid w:val="0016128F"/>
    <w:rsid w:val="0016607B"/>
    <w:rsid w:val="001925E2"/>
    <w:rsid w:val="001971B9"/>
    <w:rsid w:val="00197490"/>
    <w:rsid w:val="001B25F6"/>
    <w:rsid w:val="001D6718"/>
    <w:rsid w:val="002167F0"/>
    <w:rsid w:val="00225338"/>
    <w:rsid w:val="00225375"/>
    <w:rsid w:val="00236985"/>
    <w:rsid w:val="00277762"/>
    <w:rsid w:val="00291328"/>
    <w:rsid w:val="00292A84"/>
    <w:rsid w:val="00293802"/>
    <w:rsid w:val="00295576"/>
    <w:rsid w:val="002C7358"/>
    <w:rsid w:val="002D0CA0"/>
    <w:rsid w:val="002D4A78"/>
    <w:rsid w:val="002E2432"/>
    <w:rsid w:val="002F6767"/>
    <w:rsid w:val="0031139E"/>
    <w:rsid w:val="0032504F"/>
    <w:rsid w:val="003307CF"/>
    <w:rsid w:val="00352E62"/>
    <w:rsid w:val="00377DC3"/>
    <w:rsid w:val="003A1490"/>
    <w:rsid w:val="003D4717"/>
    <w:rsid w:val="003D55AD"/>
    <w:rsid w:val="003E51E9"/>
    <w:rsid w:val="0042707B"/>
    <w:rsid w:val="00430558"/>
    <w:rsid w:val="00454566"/>
    <w:rsid w:val="00480106"/>
    <w:rsid w:val="00480960"/>
    <w:rsid w:val="00481EF2"/>
    <w:rsid w:val="004911F2"/>
    <w:rsid w:val="004B01F4"/>
    <w:rsid w:val="004B3395"/>
    <w:rsid w:val="004B384E"/>
    <w:rsid w:val="004D1BCF"/>
    <w:rsid w:val="004D56E1"/>
    <w:rsid w:val="004E0887"/>
    <w:rsid w:val="00501F52"/>
    <w:rsid w:val="00550D6B"/>
    <w:rsid w:val="0055134A"/>
    <w:rsid w:val="00551FF3"/>
    <w:rsid w:val="005574BA"/>
    <w:rsid w:val="00566CEA"/>
    <w:rsid w:val="00580762"/>
    <w:rsid w:val="005A4A1B"/>
    <w:rsid w:val="005A6921"/>
    <w:rsid w:val="005C1691"/>
    <w:rsid w:val="005C5F8E"/>
    <w:rsid w:val="005D4FBA"/>
    <w:rsid w:val="005D6667"/>
    <w:rsid w:val="005E7308"/>
    <w:rsid w:val="005F47CC"/>
    <w:rsid w:val="005F55CE"/>
    <w:rsid w:val="00621FCA"/>
    <w:rsid w:val="00625735"/>
    <w:rsid w:val="00626E9A"/>
    <w:rsid w:val="0063625B"/>
    <w:rsid w:val="00641D0C"/>
    <w:rsid w:val="006452F8"/>
    <w:rsid w:val="00654586"/>
    <w:rsid w:val="00675328"/>
    <w:rsid w:val="00681546"/>
    <w:rsid w:val="006835DB"/>
    <w:rsid w:val="006A0C61"/>
    <w:rsid w:val="006A0CEB"/>
    <w:rsid w:val="006C6C1C"/>
    <w:rsid w:val="006F2D01"/>
    <w:rsid w:val="00704701"/>
    <w:rsid w:val="00704A53"/>
    <w:rsid w:val="007164B4"/>
    <w:rsid w:val="00730B78"/>
    <w:rsid w:val="007360D1"/>
    <w:rsid w:val="0073791B"/>
    <w:rsid w:val="0075368A"/>
    <w:rsid w:val="007556B2"/>
    <w:rsid w:val="00762066"/>
    <w:rsid w:val="0076388F"/>
    <w:rsid w:val="00773671"/>
    <w:rsid w:val="00780D90"/>
    <w:rsid w:val="00793930"/>
    <w:rsid w:val="007A152A"/>
    <w:rsid w:val="007D3942"/>
    <w:rsid w:val="007F3648"/>
    <w:rsid w:val="0080150A"/>
    <w:rsid w:val="0080302D"/>
    <w:rsid w:val="00805AD7"/>
    <w:rsid w:val="0081352B"/>
    <w:rsid w:val="00831AA1"/>
    <w:rsid w:val="00860074"/>
    <w:rsid w:val="0086034C"/>
    <w:rsid w:val="0086083F"/>
    <w:rsid w:val="00861B19"/>
    <w:rsid w:val="00870F94"/>
    <w:rsid w:val="00882F4E"/>
    <w:rsid w:val="008A55D0"/>
    <w:rsid w:val="008B7C2C"/>
    <w:rsid w:val="008C2120"/>
    <w:rsid w:val="008C6572"/>
    <w:rsid w:val="008F63A4"/>
    <w:rsid w:val="009033D9"/>
    <w:rsid w:val="00906862"/>
    <w:rsid w:val="009118A4"/>
    <w:rsid w:val="00916E71"/>
    <w:rsid w:val="0094351A"/>
    <w:rsid w:val="00975A1B"/>
    <w:rsid w:val="00977937"/>
    <w:rsid w:val="00981D8A"/>
    <w:rsid w:val="0099216B"/>
    <w:rsid w:val="0099287D"/>
    <w:rsid w:val="00995323"/>
    <w:rsid w:val="00995E89"/>
    <w:rsid w:val="009C1A40"/>
    <w:rsid w:val="009C34EA"/>
    <w:rsid w:val="009D1AEB"/>
    <w:rsid w:val="009F1AEF"/>
    <w:rsid w:val="00A158E7"/>
    <w:rsid w:val="00A15AED"/>
    <w:rsid w:val="00A17AB9"/>
    <w:rsid w:val="00A20D14"/>
    <w:rsid w:val="00A37BE3"/>
    <w:rsid w:val="00A47FF8"/>
    <w:rsid w:val="00A501EF"/>
    <w:rsid w:val="00A51735"/>
    <w:rsid w:val="00A544E1"/>
    <w:rsid w:val="00A55DAD"/>
    <w:rsid w:val="00A72FE6"/>
    <w:rsid w:val="00A74801"/>
    <w:rsid w:val="00A95ADE"/>
    <w:rsid w:val="00AC2669"/>
    <w:rsid w:val="00AD3120"/>
    <w:rsid w:val="00AF05A0"/>
    <w:rsid w:val="00AF099C"/>
    <w:rsid w:val="00B057A9"/>
    <w:rsid w:val="00B2251E"/>
    <w:rsid w:val="00B24C67"/>
    <w:rsid w:val="00B3037B"/>
    <w:rsid w:val="00B32FF9"/>
    <w:rsid w:val="00B42F3C"/>
    <w:rsid w:val="00B526B5"/>
    <w:rsid w:val="00B57493"/>
    <w:rsid w:val="00B81354"/>
    <w:rsid w:val="00B8476A"/>
    <w:rsid w:val="00B848EA"/>
    <w:rsid w:val="00BA3B69"/>
    <w:rsid w:val="00BD0490"/>
    <w:rsid w:val="00BD1376"/>
    <w:rsid w:val="00BD1F2C"/>
    <w:rsid w:val="00BF1D28"/>
    <w:rsid w:val="00C016F9"/>
    <w:rsid w:val="00C10E0A"/>
    <w:rsid w:val="00C22107"/>
    <w:rsid w:val="00C35EF4"/>
    <w:rsid w:val="00C547E8"/>
    <w:rsid w:val="00C63DFB"/>
    <w:rsid w:val="00C74DA2"/>
    <w:rsid w:val="00C84310"/>
    <w:rsid w:val="00C84C92"/>
    <w:rsid w:val="00CB017C"/>
    <w:rsid w:val="00CC2306"/>
    <w:rsid w:val="00CD222A"/>
    <w:rsid w:val="00CE4D52"/>
    <w:rsid w:val="00CE5263"/>
    <w:rsid w:val="00CF355E"/>
    <w:rsid w:val="00CF4A20"/>
    <w:rsid w:val="00D149FC"/>
    <w:rsid w:val="00D17114"/>
    <w:rsid w:val="00D243BE"/>
    <w:rsid w:val="00D37A23"/>
    <w:rsid w:val="00D47C32"/>
    <w:rsid w:val="00DB524D"/>
    <w:rsid w:val="00DD601D"/>
    <w:rsid w:val="00DE1033"/>
    <w:rsid w:val="00E17BD7"/>
    <w:rsid w:val="00E261B8"/>
    <w:rsid w:val="00E63719"/>
    <w:rsid w:val="00E7437B"/>
    <w:rsid w:val="00E80C97"/>
    <w:rsid w:val="00E9115C"/>
    <w:rsid w:val="00E95B78"/>
    <w:rsid w:val="00EA1061"/>
    <w:rsid w:val="00EA7F54"/>
    <w:rsid w:val="00EE280F"/>
    <w:rsid w:val="00F1317E"/>
    <w:rsid w:val="00F14A42"/>
    <w:rsid w:val="00F153FF"/>
    <w:rsid w:val="00F171E6"/>
    <w:rsid w:val="00F27204"/>
    <w:rsid w:val="00F30C89"/>
    <w:rsid w:val="00F42C80"/>
    <w:rsid w:val="00F53C73"/>
    <w:rsid w:val="00F703BF"/>
    <w:rsid w:val="00F777C4"/>
    <w:rsid w:val="00F9368E"/>
    <w:rsid w:val="00FB6328"/>
    <w:rsid w:val="00FC2473"/>
    <w:rsid w:val="00FE26E3"/>
    <w:rsid w:val="00FF0F5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9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92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uwdDz-qOtw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zpieczny-przejazd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zpieczny-przejazd.pl/edukacja/dla-dziec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ezpieczny-przejazd.pl/edukacja/aplikacje-mobil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zpieczny-przejazd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6EB3-E8BD-4BED-BACB-DC83B42B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Dodatkowe wakacyjne ostrzeżenia PLK na przejazdach kolejowo-drogowych</vt:lpstr>
    </vt:vector>
  </TitlesOfParts>
  <Company>PKP PLK S.A.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Ambasadorzy Bezpieczeństwa – ograniczą wypadki na przejazdach kolejowo-drogowych</dc:title>
  <dc:subject/>
  <dc:creator>Szalacha Dorota</dc:creator>
  <cp:keywords/>
  <dc:description/>
  <cp:lastModifiedBy>Dudzińska Maria</cp:lastModifiedBy>
  <cp:revision>2</cp:revision>
  <cp:lastPrinted>2021-06-25T06:20:00Z</cp:lastPrinted>
  <dcterms:created xsi:type="dcterms:W3CDTF">2022-01-21T09:45:00Z</dcterms:created>
  <dcterms:modified xsi:type="dcterms:W3CDTF">2022-01-21T09:45:00Z</dcterms:modified>
</cp:coreProperties>
</file>