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B3EF0">
        <w:rPr>
          <w:rFonts w:cs="Arial"/>
        </w:rPr>
        <w:t>27</w:t>
      </w:r>
      <w:r w:rsidR="00947BF4">
        <w:rPr>
          <w:rFonts w:cs="Arial"/>
        </w:rPr>
        <w:t xml:space="preserve"> lipca</w:t>
      </w:r>
      <w:r>
        <w:rPr>
          <w:rFonts w:cs="Arial"/>
        </w:rPr>
        <w:t xml:space="preserve"> 20</w:t>
      </w:r>
      <w:r w:rsidR="00947BF4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9D1AEB" w:rsidRDefault="006B3EF0" w:rsidP="009D1AEB">
      <w:pPr>
        <w:pStyle w:val="Nagwek1"/>
      </w:pPr>
      <w:r>
        <w:t xml:space="preserve">Nowe przystanki między Lubartowem a Parczewem </w:t>
      </w:r>
      <w:bookmarkStart w:id="0" w:name="_GoBack"/>
      <w:bookmarkEnd w:id="0"/>
      <w:r w:rsidR="00EB071B">
        <w:t xml:space="preserve"> </w:t>
      </w:r>
      <w:r>
        <w:t>kolejny</w:t>
      </w:r>
      <w:r w:rsidR="00E6755C">
        <w:t xml:space="preserve"> etap modernizacji</w:t>
      </w:r>
      <w:r w:rsidR="006C7A4F" w:rsidRPr="006C7A4F">
        <w:t xml:space="preserve"> linii</w:t>
      </w:r>
      <w:r w:rsidR="006C7A4F">
        <w:t xml:space="preserve"> </w:t>
      </w:r>
    </w:p>
    <w:p w:rsidR="0078216F" w:rsidRPr="0078216F" w:rsidRDefault="006B3EF0" w:rsidP="0078216F">
      <w:pPr>
        <w:spacing w:after="200" w:line="276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Zwiększenie dostępu do kolei dzięki dwóm nowym przystankom oraz </w:t>
      </w:r>
      <w:r w:rsidR="000445A9">
        <w:rPr>
          <w:rFonts w:eastAsia="Calibri" w:cs="Arial"/>
          <w:b/>
        </w:rPr>
        <w:t xml:space="preserve">atrakcyjne </w:t>
      </w:r>
      <w:r>
        <w:rPr>
          <w:rFonts w:eastAsia="Calibri" w:cs="Arial"/>
          <w:b/>
        </w:rPr>
        <w:t>podróż</w:t>
      </w:r>
      <w:r w:rsidR="000445A9">
        <w:rPr>
          <w:rFonts w:eastAsia="Calibri" w:cs="Arial"/>
          <w:b/>
        </w:rPr>
        <w:t>e</w:t>
      </w:r>
      <w:r>
        <w:rPr>
          <w:rFonts w:eastAsia="Calibri" w:cs="Arial"/>
          <w:b/>
        </w:rPr>
        <w:t xml:space="preserve"> </w:t>
      </w:r>
      <w:r w:rsidRPr="0078216F">
        <w:rPr>
          <w:rFonts w:eastAsia="Calibri" w:cs="Arial"/>
          <w:b/>
        </w:rPr>
        <w:t xml:space="preserve">pomiędzy </w:t>
      </w:r>
      <w:r w:rsidR="000445A9">
        <w:rPr>
          <w:rFonts w:eastAsia="Calibri" w:cs="Arial"/>
          <w:b/>
        </w:rPr>
        <w:t xml:space="preserve">Łukowem - </w:t>
      </w:r>
      <w:r w:rsidRPr="0078216F">
        <w:rPr>
          <w:rFonts w:eastAsia="Calibri" w:cs="Arial"/>
          <w:b/>
        </w:rPr>
        <w:t xml:space="preserve">Lubartowem </w:t>
      </w:r>
      <w:r w:rsidR="000445A9">
        <w:rPr>
          <w:rFonts w:eastAsia="Calibri" w:cs="Arial"/>
          <w:b/>
        </w:rPr>
        <w:t xml:space="preserve">- </w:t>
      </w:r>
      <w:r w:rsidRPr="0078216F">
        <w:rPr>
          <w:rFonts w:eastAsia="Calibri" w:cs="Arial"/>
          <w:b/>
        </w:rPr>
        <w:t xml:space="preserve">Parczewem </w:t>
      </w:r>
      <w:r w:rsidR="00921D17">
        <w:rPr>
          <w:rFonts w:eastAsia="Calibri" w:cs="Arial"/>
          <w:b/>
        </w:rPr>
        <w:t>-</w:t>
      </w:r>
      <w:r w:rsidR="000445A9">
        <w:rPr>
          <w:rFonts w:eastAsia="Calibri" w:cs="Arial"/>
          <w:b/>
        </w:rPr>
        <w:t xml:space="preserve"> Lublinem, to planowane </w:t>
      </w:r>
      <w:r>
        <w:rPr>
          <w:rFonts w:eastAsia="Calibri" w:cs="Arial"/>
          <w:b/>
        </w:rPr>
        <w:t>efekt</w:t>
      </w:r>
      <w:r w:rsidR="000445A9">
        <w:rPr>
          <w:rFonts w:eastAsia="Calibri" w:cs="Arial"/>
          <w:b/>
        </w:rPr>
        <w:t>y</w:t>
      </w:r>
      <w:r>
        <w:rPr>
          <w:rFonts w:eastAsia="Calibri" w:cs="Arial"/>
          <w:b/>
        </w:rPr>
        <w:t xml:space="preserve"> projektu </w:t>
      </w:r>
      <w:r w:rsidR="000445A9">
        <w:rPr>
          <w:rFonts w:eastAsia="Calibri" w:cs="Arial"/>
          <w:b/>
        </w:rPr>
        <w:t xml:space="preserve">za </w:t>
      </w:r>
      <w:r w:rsidR="0078216F">
        <w:rPr>
          <w:rFonts w:eastAsia="Calibri" w:cs="Arial"/>
          <w:b/>
        </w:rPr>
        <w:t>90 mln zł</w:t>
      </w:r>
      <w:r>
        <w:rPr>
          <w:rFonts w:eastAsia="Calibri" w:cs="Arial"/>
          <w:b/>
        </w:rPr>
        <w:t xml:space="preserve">. Jesienią PKP Polskie Linie Kolejowe S.A. na </w:t>
      </w:r>
      <w:r w:rsidR="000445A9">
        <w:rPr>
          <w:rFonts w:eastAsia="Calibri" w:cs="Arial"/>
          <w:b/>
        </w:rPr>
        <w:t xml:space="preserve">odcinku Lubartów – Parczew </w:t>
      </w:r>
      <w:r>
        <w:rPr>
          <w:rFonts w:eastAsia="Calibri" w:cs="Arial"/>
          <w:b/>
        </w:rPr>
        <w:t>rozpoczną przebudowę p</w:t>
      </w:r>
      <w:r w:rsidRPr="0078216F">
        <w:rPr>
          <w:rFonts w:eastAsia="Calibri" w:cs="Arial"/>
          <w:b/>
        </w:rPr>
        <w:t>eron</w:t>
      </w:r>
      <w:r>
        <w:rPr>
          <w:rFonts w:eastAsia="Calibri" w:cs="Arial"/>
          <w:b/>
        </w:rPr>
        <w:t>ów</w:t>
      </w:r>
      <w:r w:rsidRPr="0078216F">
        <w:rPr>
          <w:rFonts w:eastAsia="Calibri" w:cs="Arial"/>
          <w:b/>
        </w:rPr>
        <w:t>, tor</w:t>
      </w:r>
      <w:r>
        <w:rPr>
          <w:rFonts w:eastAsia="Calibri" w:cs="Arial"/>
          <w:b/>
        </w:rPr>
        <w:t>ów</w:t>
      </w:r>
      <w:r w:rsidRPr="0078216F">
        <w:rPr>
          <w:rFonts w:eastAsia="Calibri" w:cs="Arial"/>
          <w:b/>
        </w:rPr>
        <w:t xml:space="preserve"> i urządze</w:t>
      </w:r>
      <w:r>
        <w:rPr>
          <w:rFonts w:eastAsia="Calibri" w:cs="Arial"/>
          <w:b/>
        </w:rPr>
        <w:t>ń</w:t>
      </w:r>
      <w:r w:rsidRPr="0078216F">
        <w:rPr>
          <w:rFonts w:eastAsia="Calibri" w:cs="Arial"/>
          <w:b/>
        </w:rPr>
        <w:t xml:space="preserve"> sterowania ruchem kolejowym</w:t>
      </w:r>
      <w:r>
        <w:rPr>
          <w:rFonts w:eastAsia="Calibri" w:cs="Arial"/>
          <w:b/>
        </w:rPr>
        <w:t xml:space="preserve">. Inwestycja </w:t>
      </w:r>
      <w:r w:rsidR="00327A84">
        <w:rPr>
          <w:rFonts w:eastAsia="Calibri" w:cs="Arial"/>
          <w:b/>
        </w:rPr>
        <w:t>będzie współfinansowana</w:t>
      </w:r>
      <w:r w:rsidR="00327A84" w:rsidRPr="00327A84">
        <w:rPr>
          <w:rFonts w:eastAsia="Calibri" w:cs="Arial"/>
          <w:b/>
        </w:rPr>
        <w:t xml:space="preserve"> w ramach </w:t>
      </w:r>
      <w:r w:rsidR="000445A9">
        <w:rPr>
          <w:rFonts w:eastAsia="Calibri" w:cs="Arial"/>
          <w:b/>
        </w:rPr>
        <w:t xml:space="preserve">RPO </w:t>
      </w:r>
      <w:r w:rsidR="00327A84" w:rsidRPr="00327A84">
        <w:rPr>
          <w:rFonts w:eastAsia="Calibri" w:cs="Arial"/>
          <w:b/>
        </w:rPr>
        <w:t>Województwa Lubelskiego</w:t>
      </w:r>
      <w:r w:rsidR="00327A84">
        <w:rPr>
          <w:rFonts w:eastAsia="Calibri" w:cs="Arial"/>
          <w:b/>
        </w:rPr>
        <w:t>.</w:t>
      </w:r>
    </w:p>
    <w:p w:rsidR="00D74646" w:rsidRDefault="006B3EF0" w:rsidP="00D74646">
      <w:pPr>
        <w:spacing w:line="276" w:lineRule="auto"/>
        <w:rPr>
          <w:rFonts w:eastAsia="Calibri" w:cs="Arial"/>
        </w:rPr>
      </w:pPr>
      <w:r>
        <w:rPr>
          <w:rFonts w:cs="Arial"/>
        </w:rPr>
        <w:t>P</w:t>
      </w:r>
      <w:r w:rsidR="006C7A4F" w:rsidRPr="0078216F">
        <w:rPr>
          <w:rFonts w:cs="Arial"/>
        </w:rPr>
        <w:t>race na odcinku Lubart</w:t>
      </w:r>
      <w:r w:rsidR="00427B10">
        <w:rPr>
          <w:rFonts w:cs="Arial"/>
        </w:rPr>
        <w:t>ów -</w:t>
      </w:r>
      <w:r w:rsidR="006C7A4F" w:rsidRPr="0078216F">
        <w:rPr>
          <w:rFonts w:cs="Arial"/>
        </w:rPr>
        <w:t xml:space="preserve"> Parczew</w:t>
      </w:r>
      <w:r>
        <w:rPr>
          <w:rFonts w:cs="Arial"/>
        </w:rPr>
        <w:t xml:space="preserve"> t</w:t>
      </w:r>
      <w:r w:rsidR="006C7A4F" w:rsidRPr="0078216F">
        <w:rPr>
          <w:rFonts w:cs="Arial"/>
        </w:rPr>
        <w:t xml:space="preserve">o kolejny etap inwestycji, która </w:t>
      </w:r>
      <w:r w:rsidR="00D74646">
        <w:rPr>
          <w:rFonts w:cs="Arial"/>
        </w:rPr>
        <w:t xml:space="preserve">klientom kolei zapewni atrakcyjne, </w:t>
      </w:r>
      <w:r w:rsidR="006C7A4F" w:rsidRPr="0078216F">
        <w:rPr>
          <w:rFonts w:cs="Arial"/>
        </w:rPr>
        <w:t>wygodniejsze i bezpieczniejsze podróże</w:t>
      </w:r>
      <w:r w:rsidR="000445A9">
        <w:rPr>
          <w:rFonts w:cs="Arial"/>
        </w:rPr>
        <w:t xml:space="preserve"> z Lublina w stronę Łukowa</w:t>
      </w:r>
      <w:r w:rsidR="006C7A4F" w:rsidRPr="0078216F">
        <w:rPr>
          <w:rFonts w:cs="Arial"/>
        </w:rPr>
        <w:t>.</w:t>
      </w:r>
      <w:r w:rsidR="006C7A4F" w:rsidRPr="006C7A4F">
        <w:rPr>
          <w:rFonts w:cs="Arial"/>
          <w:b/>
        </w:rPr>
        <w:t xml:space="preserve"> </w:t>
      </w:r>
    </w:p>
    <w:p w:rsidR="00D74646" w:rsidRDefault="00D74646" w:rsidP="00D74646">
      <w:pPr>
        <w:spacing w:line="276" w:lineRule="auto"/>
        <w:rPr>
          <w:rFonts w:eastAsia="Calibri" w:cs="Arial"/>
        </w:rPr>
      </w:pPr>
      <w:r w:rsidRPr="00D74646">
        <w:rPr>
          <w:rFonts w:eastAsia="Calibri" w:cs="Arial"/>
          <w:b/>
        </w:rPr>
        <w:t>D</w:t>
      </w:r>
      <w:r w:rsidR="00317250" w:rsidRPr="00D74646">
        <w:rPr>
          <w:rFonts w:eastAsia="Calibri" w:cs="Arial"/>
          <w:b/>
        </w:rPr>
        <w:t>wa nowe przystanki w Laskach i Berejowie</w:t>
      </w:r>
      <w:r>
        <w:rPr>
          <w:rFonts w:eastAsia="Calibri" w:cs="Arial"/>
        </w:rPr>
        <w:t xml:space="preserve"> zwiększą dostęp do kolei. Zaplanowane blisko miejscowości </w:t>
      </w:r>
      <w:r w:rsidR="00BB2D2F">
        <w:rPr>
          <w:rFonts w:eastAsia="Calibri" w:cs="Arial"/>
        </w:rPr>
        <w:t xml:space="preserve">nowe </w:t>
      </w:r>
      <w:r>
        <w:rPr>
          <w:rFonts w:eastAsia="Calibri" w:cs="Arial"/>
        </w:rPr>
        <w:t xml:space="preserve">perony </w:t>
      </w:r>
      <w:r w:rsidR="00942E5D" w:rsidRPr="00942E5D">
        <w:rPr>
          <w:rFonts w:eastAsia="Calibri" w:cs="Arial"/>
        </w:rPr>
        <w:t xml:space="preserve">będą </w:t>
      </w:r>
      <w:r>
        <w:rPr>
          <w:rFonts w:eastAsia="Calibri" w:cs="Arial"/>
        </w:rPr>
        <w:t xml:space="preserve">oświetlone, </w:t>
      </w:r>
      <w:r w:rsidR="00942E5D" w:rsidRPr="00942E5D">
        <w:rPr>
          <w:rFonts w:eastAsia="Calibri" w:cs="Arial"/>
        </w:rPr>
        <w:t xml:space="preserve">wyposażone w </w:t>
      </w:r>
      <w:r w:rsidR="00AC2C91">
        <w:rPr>
          <w:rFonts w:eastAsia="Calibri" w:cs="Arial"/>
        </w:rPr>
        <w:t>wiaty</w:t>
      </w:r>
      <w:r>
        <w:rPr>
          <w:rFonts w:eastAsia="Calibri" w:cs="Arial"/>
        </w:rPr>
        <w:t xml:space="preserve"> i czytelne oznakowanie. Podobnie jak wszystkie nowe i modernizowane obiekty zostaną </w:t>
      </w:r>
      <w:r w:rsidR="00942E5D" w:rsidRPr="00942E5D">
        <w:rPr>
          <w:rFonts w:eastAsia="Calibri" w:cs="Arial"/>
        </w:rPr>
        <w:t xml:space="preserve">dostosowane do potrzeb osób o ograniczonej możliwości poruszania się. </w:t>
      </w:r>
    </w:p>
    <w:p w:rsidR="00942E5D" w:rsidRDefault="00D74646" w:rsidP="00D74646">
      <w:pPr>
        <w:spacing w:line="276" w:lineRule="auto"/>
        <w:rPr>
          <w:rFonts w:eastAsia="Calibri" w:cs="Arial"/>
        </w:rPr>
      </w:pPr>
      <w:r w:rsidRPr="00942E5D">
        <w:rPr>
          <w:rFonts w:eastAsia="Calibri" w:cs="Arial"/>
        </w:rPr>
        <w:t>Zmodernizowana zostanie stacja Parczew oraz przystanki: Pałecznica, Brzeźnica Bychawska, Tarło, Gr</w:t>
      </w:r>
      <w:r w:rsidR="000445A9">
        <w:rPr>
          <w:rFonts w:eastAsia="Calibri" w:cs="Arial"/>
        </w:rPr>
        <w:t xml:space="preserve">ódek, Zabiele, Parczew Kolejowa, </w:t>
      </w:r>
      <w:r w:rsidRPr="00942E5D">
        <w:rPr>
          <w:rFonts w:eastAsia="Calibri" w:cs="Arial"/>
        </w:rPr>
        <w:t xml:space="preserve">Ciecierzyn. </w:t>
      </w:r>
      <w:r w:rsidR="00942E5D" w:rsidRPr="00942E5D">
        <w:rPr>
          <w:rFonts w:eastAsia="Calibri" w:cs="Arial"/>
        </w:rPr>
        <w:t>Na odcinku z Lubartowa do Parczewa, w tym na stacji Parczew, wymienione zostaną tory i urządzenia sterowania ruchem kolejowym. Remont obejmie także most</w:t>
      </w:r>
      <w:r>
        <w:rPr>
          <w:rFonts w:eastAsia="Calibri" w:cs="Arial"/>
        </w:rPr>
        <w:t>y</w:t>
      </w:r>
      <w:r w:rsidR="00942E5D" w:rsidRPr="00942E5D">
        <w:rPr>
          <w:rFonts w:eastAsia="Calibri" w:cs="Arial"/>
        </w:rPr>
        <w:t xml:space="preserve"> i wiadukt</w:t>
      </w:r>
      <w:r>
        <w:rPr>
          <w:rFonts w:eastAsia="Calibri" w:cs="Arial"/>
        </w:rPr>
        <w:t>y</w:t>
      </w:r>
      <w:r w:rsidR="00942E5D" w:rsidRPr="00942E5D">
        <w:rPr>
          <w:rFonts w:eastAsia="Calibri" w:cs="Arial"/>
        </w:rPr>
        <w:t>. Wyższy poziom bezpieczeństwa ruchu kolejowego i drogowego zapewni 13 zmodernizowanych przejazdów drogowo-kolejowych.</w:t>
      </w:r>
      <w:r w:rsidR="00CA74CC" w:rsidRPr="00CA74CC">
        <w:rPr>
          <w:rFonts w:eastAsia="Calibri" w:cs="Arial"/>
        </w:rPr>
        <w:t xml:space="preserve"> </w:t>
      </w:r>
      <w:r w:rsidR="00CA74CC" w:rsidRPr="00942E5D">
        <w:rPr>
          <w:rFonts w:eastAsia="Calibri" w:cs="Arial"/>
        </w:rPr>
        <w:t xml:space="preserve">Po zakończeniu inwestycji prędkość pociągów osobowych na trasie </w:t>
      </w:r>
      <w:r w:rsidR="00C55964">
        <w:rPr>
          <w:rFonts w:eastAsia="Calibri" w:cs="Arial"/>
        </w:rPr>
        <w:t>zostanie zwiększona do 120 km/h</w:t>
      </w:r>
      <w:r w:rsidR="00CA74CC" w:rsidRPr="00942E5D">
        <w:rPr>
          <w:rFonts w:eastAsia="Calibri" w:cs="Arial"/>
        </w:rPr>
        <w:t>.</w:t>
      </w:r>
    </w:p>
    <w:p w:rsidR="00942E5D" w:rsidRDefault="00942E5D" w:rsidP="00942E5D">
      <w:pPr>
        <w:pStyle w:val="Nagwek2"/>
        <w:rPr>
          <w:rFonts w:eastAsia="Calibri"/>
        </w:rPr>
      </w:pPr>
      <w:r w:rsidRPr="00942E5D">
        <w:rPr>
          <w:rFonts w:eastAsia="Calibri"/>
        </w:rPr>
        <w:t>Kontynuacja inwestycji</w:t>
      </w:r>
      <w:r w:rsidR="00D74646">
        <w:rPr>
          <w:rFonts w:eastAsia="Calibri"/>
        </w:rPr>
        <w:t xml:space="preserve"> ułatwi podróże na Lubelszczyźnie </w:t>
      </w:r>
    </w:p>
    <w:p w:rsidR="00093012" w:rsidRPr="002D6A34" w:rsidRDefault="00CA74CC" w:rsidP="00942E5D">
      <w:pPr>
        <w:rPr>
          <w:rFonts w:eastAsia="Calibri" w:cs="Arial"/>
        </w:rPr>
      </w:pPr>
      <w:r>
        <w:rPr>
          <w:rFonts w:eastAsia="Calibri" w:cs="Arial"/>
        </w:rPr>
        <w:t xml:space="preserve">Szeroki zakres prac będzie wymagał wstrzymania </w:t>
      </w:r>
      <w:r w:rsidR="00942E5D" w:rsidRPr="00942E5D">
        <w:rPr>
          <w:rFonts w:eastAsia="Calibri" w:cs="Arial"/>
        </w:rPr>
        <w:t xml:space="preserve">ruchu </w:t>
      </w:r>
      <w:r>
        <w:rPr>
          <w:rFonts w:eastAsia="Calibri" w:cs="Arial"/>
        </w:rPr>
        <w:t xml:space="preserve">pociągów </w:t>
      </w:r>
      <w:r w:rsidR="00942E5D" w:rsidRPr="00942E5D">
        <w:rPr>
          <w:rFonts w:eastAsia="Calibri" w:cs="Arial"/>
        </w:rPr>
        <w:t xml:space="preserve">na </w:t>
      </w:r>
      <w:r>
        <w:rPr>
          <w:rFonts w:eastAsia="Calibri" w:cs="Arial"/>
        </w:rPr>
        <w:t xml:space="preserve">objętych robotami odcinkach </w:t>
      </w:r>
      <w:r w:rsidRPr="002D6A34">
        <w:rPr>
          <w:rFonts w:eastAsia="Calibri" w:cs="Arial"/>
        </w:rPr>
        <w:t>linii</w:t>
      </w:r>
      <w:r w:rsidR="00942E5D" w:rsidRPr="002D6A34">
        <w:rPr>
          <w:rFonts w:eastAsia="Calibri" w:cs="Arial"/>
        </w:rPr>
        <w:t xml:space="preserve">. </w:t>
      </w:r>
      <w:r w:rsidRPr="002D6A34">
        <w:rPr>
          <w:rFonts w:eastAsia="Calibri" w:cs="Arial"/>
        </w:rPr>
        <w:t>Dlatego pierwsze działania wykonawcy przewidziano we wrześniu, gdy dostępne będzie dwutorowe połączenie n</w:t>
      </w:r>
      <w:r w:rsidR="00921D17">
        <w:rPr>
          <w:rFonts w:eastAsia="Calibri" w:cs="Arial"/>
        </w:rPr>
        <w:t>a modernizowanej trasie Lublin -</w:t>
      </w:r>
      <w:r w:rsidRPr="002D6A34">
        <w:rPr>
          <w:rFonts w:eastAsia="Calibri" w:cs="Arial"/>
        </w:rPr>
        <w:t xml:space="preserve"> Dęblin.</w:t>
      </w:r>
      <w:r w:rsidR="00BB2D2F" w:rsidRPr="002D6A34">
        <w:rPr>
          <w:rFonts w:eastAsia="Calibri" w:cs="Arial"/>
        </w:rPr>
        <w:t xml:space="preserve"> Na trasie </w:t>
      </w:r>
      <w:r w:rsidR="005D3EC0" w:rsidRPr="002D6A34">
        <w:rPr>
          <w:rFonts w:eastAsia="Calibri" w:cs="Arial"/>
        </w:rPr>
        <w:t>na czas prowadzenia prac przewoźnicy wprowadzą zastępczą komunikację autobusową.</w:t>
      </w:r>
      <w:r w:rsidR="00BB2D2F" w:rsidRPr="002D6A34">
        <w:rPr>
          <w:rFonts w:eastAsia="Calibri" w:cs="Arial"/>
        </w:rPr>
        <w:t xml:space="preserve"> </w:t>
      </w:r>
    </w:p>
    <w:p w:rsidR="00CA74CC" w:rsidRPr="002D6A34" w:rsidRDefault="00CA74CC" w:rsidP="00CA74CC">
      <w:pPr>
        <w:rPr>
          <w:rFonts w:eastAsia="Calibri" w:cs="Arial"/>
        </w:rPr>
      </w:pPr>
      <w:r w:rsidRPr="002D6A34">
        <w:rPr>
          <w:rFonts w:eastAsia="Calibri" w:cs="Arial"/>
        </w:rPr>
        <w:t>Przebudowa trasy z Lubartowa do Parczewa, to kolejny etap prac na linii z Lublina do Łukowa (linia kolejowa nr 30). W roku 2017 wykonano prace na odcinku Parczew</w:t>
      </w:r>
      <w:r w:rsidR="00865871">
        <w:rPr>
          <w:rFonts w:eastAsia="Calibri" w:cs="Arial"/>
        </w:rPr>
        <w:t xml:space="preserve"> </w:t>
      </w:r>
      <w:r w:rsidRPr="002D6A34">
        <w:rPr>
          <w:rFonts w:eastAsia="Calibri" w:cs="Arial"/>
        </w:rPr>
        <w:t>-</w:t>
      </w:r>
      <w:r w:rsidR="00865871">
        <w:rPr>
          <w:rFonts w:eastAsia="Calibri" w:cs="Arial"/>
        </w:rPr>
        <w:t xml:space="preserve"> </w:t>
      </w:r>
      <w:r w:rsidRPr="002D6A34">
        <w:rPr>
          <w:rFonts w:eastAsia="Calibri" w:cs="Arial"/>
        </w:rPr>
        <w:t xml:space="preserve">Łuków. </w:t>
      </w:r>
      <w:r w:rsidR="000445A9" w:rsidRPr="002D6A34">
        <w:rPr>
          <w:rFonts w:eastAsia="Calibri" w:cs="Arial"/>
        </w:rPr>
        <w:t xml:space="preserve">Przeznaczono na nie </w:t>
      </w:r>
      <w:r w:rsidR="002E1F5C" w:rsidRPr="002D6A34">
        <w:rPr>
          <w:rFonts w:eastAsia="Calibri" w:cs="Arial"/>
        </w:rPr>
        <w:t>prawie 100 mln zł netto</w:t>
      </w:r>
      <w:r w:rsidR="002D6A34" w:rsidRPr="002D6A34">
        <w:rPr>
          <w:rFonts w:eastAsia="Calibri" w:cs="Arial"/>
        </w:rPr>
        <w:t xml:space="preserve">. </w:t>
      </w:r>
      <w:r w:rsidR="00F90526">
        <w:rPr>
          <w:rFonts w:eastAsia="Calibri" w:cs="Arial"/>
        </w:rPr>
        <w:t>Dzięki inwestycji z</w:t>
      </w:r>
      <w:r w:rsidR="002D6A34" w:rsidRPr="002D6A34">
        <w:rPr>
          <w:rFonts w:eastAsia="Calibri" w:cs="Arial"/>
        </w:rPr>
        <w:t>modernizowano 52 km</w:t>
      </w:r>
      <w:r w:rsidR="00EB0109">
        <w:rPr>
          <w:rFonts w:eastAsia="Calibri" w:cs="Arial"/>
        </w:rPr>
        <w:t xml:space="preserve"> linii</w:t>
      </w:r>
      <w:r w:rsidR="002D6A34" w:rsidRPr="002D6A34">
        <w:rPr>
          <w:rFonts w:eastAsia="Calibri" w:cs="Arial"/>
        </w:rPr>
        <w:t xml:space="preserve">. Prace objęły także </w:t>
      </w:r>
      <w:r w:rsidR="00EB0109" w:rsidRPr="002D6A34">
        <w:rPr>
          <w:rFonts w:eastAsia="Calibri" w:cs="Arial"/>
        </w:rPr>
        <w:t xml:space="preserve">perony w Parczewie i Radzyniu Podlaskim </w:t>
      </w:r>
      <w:r w:rsidR="00EB0109">
        <w:rPr>
          <w:rFonts w:eastAsia="Calibri" w:cs="Arial"/>
        </w:rPr>
        <w:t xml:space="preserve">oraz </w:t>
      </w:r>
      <w:r w:rsidR="002D6A34" w:rsidRPr="002D6A34">
        <w:rPr>
          <w:rFonts w:eastAsia="Calibri" w:cs="Arial"/>
        </w:rPr>
        <w:t>obiekty inżynieryjne.</w:t>
      </w:r>
    </w:p>
    <w:p w:rsidR="00CA74CC" w:rsidRDefault="000445A9" w:rsidP="00942E5D">
      <w:pPr>
        <w:rPr>
          <w:rFonts w:eastAsia="Calibri" w:cs="Arial"/>
        </w:rPr>
      </w:pPr>
      <w:r>
        <w:rPr>
          <w:rFonts w:eastAsia="Calibri" w:cs="Arial"/>
        </w:rPr>
        <w:t>Wartość p</w:t>
      </w:r>
      <w:r w:rsidR="00942E5D" w:rsidRPr="00942E5D">
        <w:rPr>
          <w:rFonts w:eastAsia="Calibri" w:cs="Arial"/>
        </w:rPr>
        <w:t>rojektu „Rewitalizacja linii kolej</w:t>
      </w:r>
      <w:r w:rsidR="00865871">
        <w:rPr>
          <w:rFonts w:eastAsia="Calibri" w:cs="Arial"/>
        </w:rPr>
        <w:t>owej nr 30 na odcinku Lubartów -</w:t>
      </w:r>
      <w:r w:rsidR="00942E5D" w:rsidRPr="00942E5D">
        <w:rPr>
          <w:rFonts w:eastAsia="Calibri" w:cs="Arial"/>
        </w:rPr>
        <w:t xml:space="preserve"> Parczew” to 89,9 mln zł</w:t>
      </w:r>
      <w:r>
        <w:rPr>
          <w:rFonts w:eastAsia="Calibri" w:cs="Arial"/>
        </w:rPr>
        <w:t xml:space="preserve"> </w:t>
      </w:r>
      <w:r w:rsidRPr="00056717">
        <w:rPr>
          <w:rFonts w:eastAsia="Calibri" w:cs="Arial"/>
        </w:rPr>
        <w:t>netto</w:t>
      </w:r>
      <w:r w:rsidR="00942E5D" w:rsidRPr="00056717">
        <w:rPr>
          <w:rFonts w:eastAsia="Calibri" w:cs="Arial"/>
        </w:rPr>
        <w:t xml:space="preserve">. </w:t>
      </w:r>
      <w:r w:rsidR="00327A84">
        <w:rPr>
          <w:rFonts w:eastAsia="Calibri" w:cs="Arial"/>
        </w:rPr>
        <w:t>Projekt przewidziany jest</w:t>
      </w:r>
      <w:r w:rsidR="00327A84" w:rsidRPr="00327A84">
        <w:rPr>
          <w:rFonts w:eastAsia="Calibri" w:cs="Arial"/>
        </w:rPr>
        <w:t xml:space="preserve"> do współfinansowania w ramach Regionalnego Programu Operacyjnego Województwa Lubelskiego 2014-2020</w:t>
      </w:r>
      <w:r w:rsidR="00327A84">
        <w:rPr>
          <w:rFonts w:eastAsia="Calibri" w:cs="Arial"/>
        </w:rPr>
        <w:t>.</w:t>
      </w:r>
    </w:p>
    <w:p w:rsidR="00942E5D" w:rsidRDefault="00942E5D" w:rsidP="00942E5D">
      <w:pPr>
        <w:rPr>
          <w:rFonts w:eastAsia="Calibri" w:cs="Arial"/>
        </w:rPr>
      </w:pPr>
      <w:r w:rsidRPr="00942E5D">
        <w:rPr>
          <w:rFonts w:eastAsia="Calibri" w:cs="Arial"/>
        </w:rPr>
        <w:t>Zakończenie inwestycji planowane jest na drugie półrocze 2021 r.</w:t>
      </w:r>
    </w:p>
    <w:p w:rsidR="007F3648" w:rsidRDefault="007F3648" w:rsidP="00AE336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E336A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78" w:rsidRDefault="00265178" w:rsidP="009D1AEB">
      <w:pPr>
        <w:spacing w:after="0" w:line="240" w:lineRule="auto"/>
      </w:pPr>
      <w:r>
        <w:separator/>
      </w:r>
    </w:p>
  </w:endnote>
  <w:endnote w:type="continuationSeparator" w:id="0">
    <w:p w:rsidR="00265178" w:rsidRDefault="002651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78" w:rsidRDefault="00265178" w:rsidP="009D1AEB">
      <w:pPr>
        <w:spacing w:after="0" w:line="240" w:lineRule="auto"/>
      </w:pPr>
      <w:r>
        <w:separator/>
      </w:r>
    </w:p>
  </w:footnote>
  <w:footnote w:type="continuationSeparator" w:id="0">
    <w:p w:rsidR="00265178" w:rsidRDefault="002651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6A469" wp14:editId="030E163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6A4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769C5C" wp14:editId="37595C9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45A9"/>
    <w:rsid w:val="00056717"/>
    <w:rsid w:val="000906E2"/>
    <w:rsid w:val="00093012"/>
    <w:rsid w:val="000B082E"/>
    <w:rsid w:val="00103DE6"/>
    <w:rsid w:val="001808D4"/>
    <w:rsid w:val="00182A4B"/>
    <w:rsid w:val="001F5811"/>
    <w:rsid w:val="00236985"/>
    <w:rsid w:val="00254A87"/>
    <w:rsid w:val="0025707D"/>
    <w:rsid w:val="00265178"/>
    <w:rsid w:val="00277762"/>
    <w:rsid w:val="00291328"/>
    <w:rsid w:val="002D6A34"/>
    <w:rsid w:val="002E1F5C"/>
    <w:rsid w:val="002F6767"/>
    <w:rsid w:val="00301311"/>
    <w:rsid w:val="00317250"/>
    <w:rsid w:val="00322002"/>
    <w:rsid w:val="00327A84"/>
    <w:rsid w:val="00337855"/>
    <w:rsid w:val="003E4040"/>
    <w:rsid w:val="00427B10"/>
    <w:rsid w:val="00444D0A"/>
    <w:rsid w:val="00492EEA"/>
    <w:rsid w:val="004A706E"/>
    <w:rsid w:val="004B5E6C"/>
    <w:rsid w:val="004E53C8"/>
    <w:rsid w:val="00592D10"/>
    <w:rsid w:val="005D3EC0"/>
    <w:rsid w:val="0063625B"/>
    <w:rsid w:val="006966F0"/>
    <w:rsid w:val="00697A37"/>
    <w:rsid w:val="006B3EF0"/>
    <w:rsid w:val="006C6C1C"/>
    <w:rsid w:val="006C7A4F"/>
    <w:rsid w:val="00750957"/>
    <w:rsid w:val="0078216F"/>
    <w:rsid w:val="007F0485"/>
    <w:rsid w:val="007F3648"/>
    <w:rsid w:val="00860074"/>
    <w:rsid w:val="00865871"/>
    <w:rsid w:val="00921D17"/>
    <w:rsid w:val="0092766C"/>
    <w:rsid w:val="00942E5D"/>
    <w:rsid w:val="00947BF4"/>
    <w:rsid w:val="009D1AEB"/>
    <w:rsid w:val="00A01754"/>
    <w:rsid w:val="00A15AED"/>
    <w:rsid w:val="00A47615"/>
    <w:rsid w:val="00AC2C91"/>
    <w:rsid w:val="00AE336A"/>
    <w:rsid w:val="00AF6394"/>
    <w:rsid w:val="00B1611E"/>
    <w:rsid w:val="00B867B2"/>
    <w:rsid w:val="00BA7FCC"/>
    <w:rsid w:val="00BB2D2F"/>
    <w:rsid w:val="00BE3811"/>
    <w:rsid w:val="00C15968"/>
    <w:rsid w:val="00C55964"/>
    <w:rsid w:val="00C74EBE"/>
    <w:rsid w:val="00CA74CC"/>
    <w:rsid w:val="00CB5BD0"/>
    <w:rsid w:val="00D149FC"/>
    <w:rsid w:val="00D46AB5"/>
    <w:rsid w:val="00D74646"/>
    <w:rsid w:val="00D84FBA"/>
    <w:rsid w:val="00DB1985"/>
    <w:rsid w:val="00E2186F"/>
    <w:rsid w:val="00E6755C"/>
    <w:rsid w:val="00EB0109"/>
    <w:rsid w:val="00EB071B"/>
    <w:rsid w:val="00F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E2F2-A4F9-48B3-AA43-E1A5FB89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między Lubartowem a Parczewem kolejny etap modernizacja linii</dc:title>
  <dc:subject/>
  <dc:creator>Miroslaw.Siemieniec@plk-sa.pl</dc:creator>
  <cp:keywords/>
  <dc:description/>
  <cp:lastModifiedBy>Dudzińska Maria</cp:lastModifiedBy>
  <cp:revision>10</cp:revision>
  <dcterms:created xsi:type="dcterms:W3CDTF">2020-07-27T12:10:00Z</dcterms:created>
  <dcterms:modified xsi:type="dcterms:W3CDTF">2020-07-27T12:50:00Z</dcterms:modified>
</cp:coreProperties>
</file>