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:rsidR="00C22107" w:rsidRDefault="00C22107" w:rsidP="009D1AEB">
      <w:pPr>
        <w:jc w:val="right"/>
        <w:rPr>
          <w:rFonts w:cs="Arial"/>
        </w:rPr>
      </w:pPr>
    </w:p>
    <w:p w:rsidR="00277762" w:rsidRDefault="00A34C10" w:rsidP="009D1AEB">
      <w:pPr>
        <w:jc w:val="right"/>
        <w:rPr>
          <w:rFonts w:cs="Arial"/>
        </w:rPr>
      </w:pPr>
      <w:r>
        <w:rPr>
          <w:rFonts w:cs="Arial"/>
        </w:rPr>
        <w:t>Mielec</w:t>
      </w:r>
      <w:r w:rsidR="009D1AEB">
        <w:rPr>
          <w:rFonts w:cs="Arial"/>
        </w:rPr>
        <w:t>,</w:t>
      </w:r>
      <w:r w:rsidR="005D296C">
        <w:rPr>
          <w:rFonts w:cs="Arial"/>
        </w:rPr>
        <w:t xml:space="preserve"> </w:t>
      </w:r>
      <w:r w:rsidR="00A04A03">
        <w:rPr>
          <w:rFonts w:cs="Arial"/>
        </w:rPr>
        <w:t xml:space="preserve">14 </w:t>
      </w:r>
      <w:r w:rsidR="00FB5C53">
        <w:rPr>
          <w:rFonts w:cs="Arial"/>
        </w:rPr>
        <w:t>listopada</w:t>
      </w:r>
      <w:r w:rsidR="00902A4F">
        <w:rPr>
          <w:rFonts w:cs="Arial"/>
        </w:rPr>
        <w:t xml:space="preserve"> </w:t>
      </w:r>
      <w:r w:rsidR="009D1AEB">
        <w:rPr>
          <w:rFonts w:cs="Arial"/>
        </w:rPr>
        <w:t>20</w:t>
      </w:r>
      <w:r>
        <w:rPr>
          <w:rFonts w:cs="Arial"/>
        </w:rPr>
        <w:t>2</w:t>
      </w:r>
      <w:r w:rsidR="00647C87">
        <w:rPr>
          <w:rFonts w:cs="Arial"/>
        </w:rPr>
        <w:t>2</w:t>
      </w:r>
      <w:r w:rsidR="009D1AEB" w:rsidRPr="003D74BF">
        <w:rPr>
          <w:rFonts w:cs="Arial"/>
        </w:rPr>
        <w:t xml:space="preserve"> r.</w:t>
      </w:r>
    </w:p>
    <w:p w:rsidR="009D1AEB" w:rsidRPr="00D35C9D" w:rsidRDefault="0073106C" w:rsidP="006A1C74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D35C9D">
        <w:rPr>
          <w:sz w:val="22"/>
          <w:szCs w:val="22"/>
        </w:rPr>
        <w:t>Kolej</w:t>
      </w:r>
      <w:r w:rsidR="007016BA" w:rsidRPr="00D35C9D">
        <w:rPr>
          <w:sz w:val="22"/>
          <w:szCs w:val="22"/>
        </w:rPr>
        <w:t xml:space="preserve"> na Podkarpaciu </w:t>
      </w:r>
      <w:r w:rsidR="00830CA1" w:rsidRPr="00D35C9D">
        <w:rPr>
          <w:sz w:val="22"/>
          <w:szCs w:val="22"/>
        </w:rPr>
        <w:t>po 1</w:t>
      </w:r>
      <w:r w:rsidR="00D35C9D" w:rsidRPr="00D35C9D">
        <w:rPr>
          <w:sz w:val="22"/>
          <w:szCs w:val="22"/>
        </w:rPr>
        <w:t>3</w:t>
      </w:r>
      <w:r w:rsidR="00830CA1" w:rsidRPr="00D35C9D">
        <w:rPr>
          <w:sz w:val="22"/>
          <w:szCs w:val="22"/>
        </w:rPr>
        <w:t xml:space="preserve"> latach </w:t>
      </w:r>
      <w:r w:rsidR="00DE7253">
        <w:rPr>
          <w:sz w:val="22"/>
          <w:szCs w:val="22"/>
        </w:rPr>
        <w:t>wróciła na linię Mielec - Padew</w:t>
      </w:r>
    </w:p>
    <w:p w:rsidR="0000662B" w:rsidRPr="00FB5C53" w:rsidRDefault="0046659E" w:rsidP="006A1C74">
      <w:pPr>
        <w:spacing w:before="100" w:beforeAutospacing="1" w:after="100" w:afterAutospacing="1" w:line="360" w:lineRule="auto"/>
        <w:rPr>
          <w:rFonts w:cs="Arial"/>
          <w:b/>
          <w:color w:val="0070C0"/>
        </w:rPr>
      </w:pPr>
      <w:r w:rsidRPr="00BB3F1D">
        <w:rPr>
          <w:rFonts w:cs="Arial"/>
          <w:b/>
        </w:rPr>
        <w:t>Po 13 latach wr</w:t>
      </w:r>
      <w:r w:rsidR="001A0AE4">
        <w:rPr>
          <w:rFonts w:cs="Arial"/>
          <w:b/>
        </w:rPr>
        <w:t xml:space="preserve">óciły </w:t>
      </w:r>
      <w:r w:rsidRPr="00BB3F1D">
        <w:rPr>
          <w:rFonts w:cs="Arial"/>
          <w:b/>
        </w:rPr>
        <w:t xml:space="preserve">pociągi na trasę Mielec – Padew. </w:t>
      </w:r>
      <w:r w:rsidR="00775DA7">
        <w:rPr>
          <w:rFonts w:cs="Arial"/>
          <w:b/>
        </w:rPr>
        <w:t>To przedłużenie otwartego przed rokiem połączeni</w:t>
      </w:r>
      <w:r w:rsidR="00775DA7" w:rsidRPr="006A3D61">
        <w:rPr>
          <w:b/>
        </w:rPr>
        <w:t>a</w:t>
      </w:r>
      <w:r w:rsidR="00775DA7">
        <w:rPr>
          <w:rFonts w:cs="Arial"/>
          <w:b/>
        </w:rPr>
        <w:t xml:space="preserve"> </w:t>
      </w:r>
      <w:r w:rsidR="009863EC">
        <w:rPr>
          <w:rFonts w:cs="Arial"/>
          <w:b/>
        </w:rPr>
        <w:t>z Dębicy do Mielca</w:t>
      </w:r>
      <w:r w:rsidR="00775DA7">
        <w:rPr>
          <w:rFonts w:cs="Arial"/>
          <w:b/>
        </w:rPr>
        <w:t>.</w:t>
      </w:r>
      <w:r w:rsidR="009863EC" w:rsidRPr="00BB3F1D">
        <w:rPr>
          <w:rFonts w:cs="Arial"/>
          <w:b/>
        </w:rPr>
        <w:t xml:space="preserve"> </w:t>
      </w:r>
      <w:r>
        <w:rPr>
          <w:rFonts w:cs="Arial"/>
          <w:b/>
        </w:rPr>
        <w:t xml:space="preserve">Dla podróżnych są nowe </w:t>
      </w:r>
      <w:r w:rsidRPr="00BB3F1D">
        <w:rPr>
          <w:rFonts w:cs="Arial"/>
          <w:b/>
        </w:rPr>
        <w:t>peron</w:t>
      </w:r>
      <w:r>
        <w:rPr>
          <w:rFonts w:cs="Arial"/>
          <w:b/>
        </w:rPr>
        <w:t>y</w:t>
      </w:r>
      <w:r w:rsidRPr="00BB3F1D">
        <w:rPr>
          <w:rFonts w:cs="Arial"/>
          <w:b/>
        </w:rPr>
        <w:t xml:space="preserve"> w Chorzelowie, Tuszowie Narodowym i w Jaślanach. </w:t>
      </w:r>
      <w:r w:rsidR="00775DA7" w:rsidRPr="00BB3F1D">
        <w:rPr>
          <w:rFonts w:cs="Arial"/>
          <w:b/>
        </w:rPr>
        <w:t>PKP Polskie Linie Kolejowe S.A. reaktywowały kolejny odcinek podkarpackiej trasy</w:t>
      </w:r>
      <w:r w:rsidR="00D35C9D">
        <w:rPr>
          <w:rFonts w:cs="Arial"/>
          <w:b/>
        </w:rPr>
        <w:t>, dzięki Inwestycji</w:t>
      </w:r>
      <w:r w:rsidR="00775DA7">
        <w:rPr>
          <w:rFonts w:cs="Arial"/>
          <w:b/>
        </w:rPr>
        <w:t xml:space="preserve"> </w:t>
      </w:r>
      <w:r>
        <w:rPr>
          <w:rFonts w:cs="Arial"/>
          <w:b/>
        </w:rPr>
        <w:t xml:space="preserve">za </w:t>
      </w:r>
      <w:r w:rsidRPr="00BB3F1D">
        <w:rPr>
          <w:rFonts w:cs="Arial"/>
          <w:b/>
        </w:rPr>
        <w:t>106 mln zł</w:t>
      </w:r>
      <w:r w:rsidR="00D35C9D">
        <w:rPr>
          <w:rFonts w:cs="Arial"/>
          <w:b/>
        </w:rPr>
        <w:t>,</w:t>
      </w:r>
      <w:r w:rsidRPr="00BB3F1D">
        <w:rPr>
          <w:rFonts w:cs="Arial"/>
          <w:b/>
        </w:rPr>
        <w:t xml:space="preserve"> </w:t>
      </w:r>
      <w:r>
        <w:rPr>
          <w:rFonts w:cs="Arial"/>
          <w:b/>
        </w:rPr>
        <w:t>realizowan</w:t>
      </w:r>
      <w:r w:rsidR="00775DA7">
        <w:rPr>
          <w:rFonts w:cs="Arial"/>
          <w:b/>
        </w:rPr>
        <w:t>ej</w:t>
      </w:r>
      <w:r>
        <w:rPr>
          <w:rFonts w:cs="Arial"/>
          <w:b/>
        </w:rPr>
        <w:t xml:space="preserve"> </w:t>
      </w:r>
      <w:r w:rsidRPr="00BB3F1D">
        <w:rPr>
          <w:rFonts w:cs="Arial"/>
          <w:b/>
        </w:rPr>
        <w:t>w ramach RPO Województwa Podkarpackiego</w:t>
      </w:r>
      <w:r>
        <w:rPr>
          <w:rFonts w:cs="Arial"/>
          <w:b/>
        </w:rPr>
        <w:t>.</w:t>
      </w:r>
    </w:p>
    <w:p w:rsidR="00632549" w:rsidRDefault="00775DA7" w:rsidP="006A1C74">
      <w:pPr>
        <w:spacing w:before="100" w:beforeAutospacing="1" w:after="100" w:afterAutospacing="1" w:line="360" w:lineRule="auto"/>
        <w:rPr>
          <w:rFonts w:eastAsia="Calibri" w:cs="Arial"/>
          <w:color w:val="0070C0"/>
        </w:rPr>
      </w:pPr>
      <w:r>
        <w:rPr>
          <w:rFonts w:eastAsia="Calibri" w:cs="Arial"/>
        </w:rPr>
        <w:t xml:space="preserve">Od </w:t>
      </w:r>
      <w:r w:rsidR="0083426D">
        <w:rPr>
          <w:rFonts w:eastAsia="Calibri" w:cs="Arial"/>
        </w:rPr>
        <w:t>6</w:t>
      </w:r>
      <w:r w:rsidR="00B23A46" w:rsidRPr="00E734AA">
        <w:rPr>
          <w:rFonts w:eastAsia="Calibri" w:cs="Arial"/>
        </w:rPr>
        <w:t xml:space="preserve"> listopada </w:t>
      </w:r>
      <w:r w:rsidR="00EB2543" w:rsidRPr="00E734AA">
        <w:rPr>
          <w:rFonts w:eastAsia="Calibri" w:cs="Arial"/>
        </w:rPr>
        <w:t xml:space="preserve">podróżni </w:t>
      </w:r>
      <w:r>
        <w:rPr>
          <w:rFonts w:eastAsia="Calibri" w:cs="Arial"/>
        </w:rPr>
        <w:t>mog</w:t>
      </w:r>
      <w:r>
        <w:t>ą</w:t>
      </w:r>
      <w:r>
        <w:rPr>
          <w:rFonts w:eastAsia="Calibri" w:cs="Arial"/>
        </w:rPr>
        <w:t xml:space="preserve"> korzystać z dłuższej trasy kolejowej Dębic</w:t>
      </w:r>
      <w:r>
        <w:t>a</w:t>
      </w:r>
      <w:r>
        <w:rPr>
          <w:rFonts w:eastAsia="Calibri" w:cs="Arial"/>
        </w:rPr>
        <w:t xml:space="preserve"> – </w:t>
      </w:r>
      <w:r w:rsidR="00E734AA" w:rsidRPr="00E734AA">
        <w:rPr>
          <w:rFonts w:eastAsia="Calibri" w:cs="Arial"/>
        </w:rPr>
        <w:t>Miel</w:t>
      </w:r>
      <w:r>
        <w:rPr>
          <w:rFonts w:eastAsia="Calibri" w:cs="Arial"/>
        </w:rPr>
        <w:t>e</w:t>
      </w:r>
      <w:r w:rsidR="00E734AA" w:rsidRPr="00E734AA">
        <w:rPr>
          <w:rFonts w:eastAsia="Calibri" w:cs="Arial"/>
        </w:rPr>
        <w:t>c</w:t>
      </w:r>
      <w:r>
        <w:rPr>
          <w:rFonts w:eastAsia="Calibri" w:cs="Arial"/>
        </w:rPr>
        <w:t xml:space="preserve"> – Padew. </w:t>
      </w:r>
      <w:r w:rsidRPr="00E734AA">
        <w:rPr>
          <w:rFonts w:eastAsia="Calibri" w:cs="Arial"/>
        </w:rPr>
        <w:t xml:space="preserve">We wrześniu ubiegłego </w:t>
      </w:r>
      <w:r w:rsidR="008214D7">
        <w:rPr>
          <w:rFonts w:eastAsia="Calibri" w:cs="Arial"/>
        </w:rPr>
        <w:t>r</w:t>
      </w:r>
      <w:r w:rsidR="00D35C9D">
        <w:rPr>
          <w:rFonts w:eastAsia="Calibri" w:cs="Arial"/>
        </w:rPr>
        <w:t xml:space="preserve">oku </w:t>
      </w:r>
      <w:r>
        <w:rPr>
          <w:rFonts w:eastAsia="Calibri" w:cs="Arial"/>
        </w:rPr>
        <w:t xml:space="preserve">przywrócono połączenie </w:t>
      </w:r>
      <w:r w:rsidRPr="00E734AA">
        <w:rPr>
          <w:rFonts w:eastAsia="Calibri" w:cs="Arial"/>
        </w:rPr>
        <w:t>z Dębicy do Mielca</w:t>
      </w:r>
      <w:r>
        <w:rPr>
          <w:rFonts w:eastAsia="Calibri" w:cs="Arial"/>
          <w:color w:val="0070C0"/>
        </w:rPr>
        <w:t>.</w:t>
      </w:r>
      <w:r w:rsidRPr="00FB5C53">
        <w:rPr>
          <w:rFonts w:eastAsia="Calibri" w:cs="Arial"/>
          <w:color w:val="0070C0"/>
        </w:rPr>
        <w:t xml:space="preserve"> </w:t>
      </w:r>
      <w:r w:rsidRPr="00D35C9D">
        <w:rPr>
          <w:rFonts w:eastAsia="Calibri" w:cs="Arial"/>
        </w:rPr>
        <w:t xml:space="preserve">Teraz dodatkowy odcinek linii i </w:t>
      </w:r>
      <w:r>
        <w:rPr>
          <w:rFonts w:eastAsia="Calibri" w:cs="Arial"/>
        </w:rPr>
        <w:t>c</w:t>
      </w:r>
      <w:r w:rsidR="00933FB9">
        <w:rPr>
          <w:rFonts w:eastAsia="Calibri" w:cs="Arial"/>
        </w:rPr>
        <w:t xml:space="preserve">ztery </w:t>
      </w:r>
      <w:r>
        <w:rPr>
          <w:rFonts w:eastAsia="Calibri" w:cs="Arial"/>
        </w:rPr>
        <w:t>przystanki zwiększ</w:t>
      </w:r>
      <w:r w:rsidR="00A04A03">
        <w:t>ają</w:t>
      </w:r>
      <w:r>
        <w:t xml:space="preserve"> dostęp do </w:t>
      </w:r>
      <w:r w:rsidR="00933FB9">
        <w:rPr>
          <w:rFonts w:eastAsia="Calibri" w:cs="Arial"/>
        </w:rPr>
        <w:t>kolei</w:t>
      </w:r>
      <w:r w:rsidR="00E734AA">
        <w:rPr>
          <w:rFonts w:eastAsia="Calibri" w:cs="Arial"/>
          <w:color w:val="0070C0"/>
        </w:rPr>
        <w:t>.</w:t>
      </w:r>
      <w:r w:rsidR="001F4E5D" w:rsidRPr="00FB5C53">
        <w:rPr>
          <w:rFonts w:eastAsia="Calibri" w:cs="Arial"/>
          <w:color w:val="0070C0"/>
        </w:rPr>
        <w:t xml:space="preserve"> </w:t>
      </w:r>
      <w:r w:rsidR="003A79F7" w:rsidRPr="00EA3881">
        <w:rPr>
          <w:rFonts w:cs="Arial"/>
          <w:bCs/>
        </w:rPr>
        <w:t xml:space="preserve">Przejazd na trasie z </w:t>
      </w:r>
      <w:r w:rsidR="003A79F7">
        <w:rPr>
          <w:rFonts w:cs="Arial"/>
          <w:bCs/>
        </w:rPr>
        <w:t xml:space="preserve">Mielca do </w:t>
      </w:r>
      <w:r w:rsidR="003A79F7" w:rsidRPr="00EA3881">
        <w:rPr>
          <w:rFonts w:cs="Arial"/>
          <w:bCs/>
        </w:rPr>
        <w:t>Padwi</w:t>
      </w:r>
      <w:r w:rsidR="003A79F7">
        <w:rPr>
          <w:rFonts w:cs="Arial"/>
          <w:bCs/>
        </w:rPr>
        <w:t xml:space="preserve"> zajm</w:t>
      </w:r>
      <w:r w:rsidR="00A04A03">
        <w:rPr>
          <w:rFonts w:cs="Arial"/>
          <w:bCs/>
        </w:rPr>
        <w:t xml:space="preserve">uje </w:t>
      </w:r>
      <w:r w:rsidR="003A79F7">
        <w:rPr>
          <w:rFonts w:cs="Arial"/>
          <w:bCs/>
        </w:rPr>
        <w:t>ok.</w:t>
      </w:r>
      <w:r w:rsidR="003A79F7" w:rsidRPr="00EA3881">
        <w:rPr>
          <w:rFonts w:cs="Arial"/>
          <w:bCs/>
        </w:rPr>
        <w:t>1</w:t>
      </w:r>
      <w:r w:rsidR="001A0AE4">
        <w:rPr>
          <w:rFonts w:cs="Arial"/>
          <w:bCs/>
        </w:rPr>
        <w:t>7</w:t>
      </w:r>
      <w:r w:rsidR="003A79F7" w:rsidRPr="00EA3881">
        <w:rPr>
          <w:rFonts w:cs="Arial"/>
          <w:bCs/>
        </w:rPr>
        <w:t xml:space="preserve"> min</w:t>
      </w:r>
      <w:r w:rsidR="00D35C9D">
        <w:rPr>
          <w:rFonts w:cs="Arial"/>
          <w:bCs/>
        </w:rPr>
        <w:t>.</w:t>
      </w:r>
      <w:r w:rsidR="003A79F7" w:rsidRPr="00EA3881">
        <w:rPr>
          <w:rFonts w:cs="Arial"/>
          <w:bCs/>
        </w:rPr>
        <w:t xml:space="preserve">, </w:t>
      </w:r>
      <w:r w:rsidR="003A79F7">
        <w:rPr>
          <w:rFonts w:cs="Arial"/>
          <w:bCs/>
        </w:rPr>
        <w:t xml:space="preserve">z </w:t>
      </w:r>
      <w:r w:rsidR="003A79F7" w:rsidRPr="00EA3881">
        <w:rPr>
          <w:rFonts w:cs="Arial"/>
          <w:bCs/>
        </w:rPr>
        <w:t>Dębicy około 50 min</w:t>
      </w:r>
      <w:r w:rsidR="00D35C9D">
        <w:rPr>
          <w:rFonts w:cs="Arial"/>
          <w:bCs/>
        </w:rPr>
        <w:t>ut.</w:t>
      </w:r>
      <w:r w:rsidR="003A79F7">
        <w:rPr>
          <w:rFonts w:eastAsia="Calibri" w:cs="Arial"/>
          <w:color w:val="0070C0"/>
        </w:rPr>
        <w:t xml:space="preserve"> </w:t>
      </w:r>
    </w:p>
    <w:p w:rsidR="00AF558D" w:rsidRDefault="00775DA7" w:rsidP="006A1C74">
      <w:pPr>
        <w:spacing w:before="100" w:beforeAutospacing="1" w:after="100" w:afterAutospacing="1" w:line="360" w:lineRule="auto"/>
      </w:pPr>
      <w:r>
        <w:rPr>
          <w:rFonts w:eastAsia="Calibri" w:cs="Arial"/>
        </w:rPr>
        <w:t>Inwestycje</w:t>
      </w:r>
      <w:r w:rsidR="00D35C9D">
        <w:rPr>
          <w:rFonts w:eastAsia="Calibri" w:cs="Arial"/>
        </w:rPr>
        <w:t>,</w:t>
      </w:r>
      <w:r>
        <w:rPr>
          <w:rFonts w:eastAsia="Calibri" w:cs="Arial"/>
        </w:rPr>
        <w:t xml:space="preserve"> prowadzone przez </w:t>
      </w:r>
      <w:r w:rsidR="00B7507D" w:rsidRPr="00AF558D">
        <w:rPr>
          <w:rFonts w:eastAsia="Calibri" w:cs="Arial"/>
        </w:rPr>
        <w:t>PLK z Krajowego Programu Kolejowego</w:t>
      </w:r>
      <w:r w:rsidR="00AF558D" w:rsidRPr="00AF558D">
        <w:rPr>
          <w:rFonts w:eastAsia="Calibri" w:cs="Arial"/>
        </w:rPr>
        <w:t xml:space="preserve"> </w:t>
      </w:r>
      <w:r>
        <w:rPr>
          <w:rFonts w:eastAsia="Calibri" w:cs="Arial"/>
        </w:rPr>
        <w:t>zwiększ</w:t>
      </w:r>
      <w:r>
        <w:t>aj</w:t>
      </w:r>
      <w:r>
        <w:rPr>
          <w:rFonts w:eastAsia="Calibri" w:cs="Arial"/>
        </w:rPr>
        <w:t xml:space="preserve">ą </w:t>
      </w:r>
      <w:r w:rsidR="001F3854" w:rsidRPr="00AF558D">
        <w:rPr>
          <w:rFonts w:eastAsia="Calibri" w:cs="Arial"/>
        </w:rPr>
        <w:t xml:space="preserve">dostępność </w:t>
      </w:r>
      <w:r w:rsidR="00AF558D" w:rsidRPr="00AF558D">
        <w:rPr>
          <w:rFonts w:eastAsia="Calibri" w:cs="Arial"/>
        </w:rPr>
        <w:t>komunikacyjną mieszkańców</w:t>
      </w:r>
      <w:r w:rsidR="00EF7D91">
        <w:rPr>
          <w:rFonts w:eastAsia="Calibri" w:cs="Arial"/>
        </w:rPr>
        <w:t>.</w:t>
      </w:r>
      <w:r w:rsidR="00632549" w:rsidRPr="00632549">
        <w:t xml:space="preserve"> </w:t>
      </w:r>
      <w:r>
        <w:t xml:space="preserve">Możliwy jest </w:t>
      </w:r>
      <w:r w:rsidR="00632549">
        <w:t>rozwój przewoz</w:t>
      </w:r>
      <w:r w:rsidR="00DE7253">
        <w:t>u</w:t>
      </w:r>
      <w:r w:rsidR="00632549">
        <w:t xml:space="preserve"> </w:t>
      </w:r>
      <w:r w:rsidR="00DE7253">
        <w:t>towaró</w:t>
      </w:r>
      <w:r w:rsidR="00632549">
        <w:t>w</w:t>
      </w:r>
      <w:r w:rsidR="00632549" w:rsidRPr="00A30D6A">
        <w:t xml:space="preserve">. </w:t>
      </w:r>
      <w:r>
        <w:t xml:space="preserve">Kolej zapewnia </w:t>
      </w:r>
      <w:r w:rsidR="00632549">
        <w:t>lepsze połącze</w:t>
      </w:r>
      <w:r>
        <w:t>n</w:t>
      </w:r>
      <w:r w:rsidR="00D35C9D">
        <w:t>ia</w:t>
      </w:r>
      <w:r w:rsidR="00632549">
        <w:t xml:space="preserve"> podkarpackich </w:t>
      </w:r>
      <w:r w:rsidR="00632549" w:rsidRPr="00A30D6A">
        <w:t>stref ekonomiczn</w:t>
      </w:r>
      <w:r w:rsidR="00632549">
        <w:t>ych</w:t>
      </w:r>
      <w:r w:rsidR="00632549" w:rsidRPr="00A30D6A">
        <w:t xml:space="preserve"> z innymi regionami</w:t>
      </w:r>
      <w:r w:rsidR="00632549">
        <w:t>.</w:t>
      </w:r>
    </w:p>
    <w:p w:rsidR="00006CB2" w:rsidRDefault="00EC5699" w:rsidP="006A1C74">
      <w:pPr>
        <w:spacing w:after="240" w:line="360" w:lineRule="auto"/>
        <w:rPr>
          <w:rStyle w:val="x4k7w5x"/>
        </w:rPr>
      </w:pPr>
      <w:r w:rsidRPr="00EC5699">
        <w:rPr>
          <w:rStyle w:val="x4k7w5x"/>
          <w:b/>
        </w:rPr>
        <w:t xml:space="preserve">– </w:t>
      </w:r>
      <w:r w:rsidR="00006CB2" w:rsidRPr="00006CB2">
        <w:rPr>
          <w:rStyle w:val="x4k7w5x"/>
          <w:b/>
          <w:i/>
        </w:rPr>
        <w:t xml:space="preserve">Zamykamy kolejny etap tej ważnej inwestycji. Od tygodnia możemy już jeździć pociągiem do Padwi Narodowej. Remont przebiegał bardzo szybko i sprawnie za co chciałem podziękować wykonawcy. Uruchomiliśmy pierwsze pociągi pasażerskie do Padwi, systematycznie będziemy zwiększać ofertę tak jak deklarowaliśmy przy otwarciu odcinka Mielec – Dębica. To nie koniec prac w tym zakresie. Trwa budowa wiaduktu nad ulicą Sienkiewicza w Mielcu, który jest częścią tego projektu, w Mielcu powstaje kolejne przejście podziemne. Trzeba też pamiętać, ze te inwestycje są możliwe dzięki Funduszom Europejskim. Dziękuję wszystkim zaangażowanym w realizację tych epokowych dla tego regionu przedsięwzięć, przede wszystkim władzom PLK </w:t>
      </w:r>
      <w:r w:rsidR="00006CB2" w:rsidRPr="00006CB2">
        <w:rPr>
          <w:rStyle w:val="x4k7w5x"/>
          <w:b/>
          <w:i/>
          <w:color w:val="1F497D"/>
        </w:rPr>
        <w:t>i</w:t>
      </w:r>
      <w:r w:rsidR="00006CB2" w:rsidRPr="00006CB2">
        <w:rPr>
          <w:rStyle w:val="x4k7w5x"/>
          <w:b/>
          <w:i/>
        </w:rPr>
        <w:t xml:space="preserve"> Europosłowi Tomaszowi Porębie</w:t>
      </w:r>
      <w:r w:rsidR="00006CB2">
        <w:rPr>
          <w:rStyle w:val="x4k7w5x"/>
        </w:rPr>
        <w:t xml:space="preserve"> – powiedział marszałek Władysław Ortyl.</w:t>
      </w:r>
    </w:p>
    <w:p w:rsidR="00006CB2" w:rsidRDefault="00EC5699" w:rsidP="00401CCB">
      <w:pPr>
        <w:spacing w:line="360" w:lineRule="auto"/>
        <w:rPr>
          <w:rFonts w:ascii="Calibri" w:hAnsi="Calibri"/>
        </w:rPr>
      </w:pPr>
      <w:r w:rsidRPr="00EC5699">
        <w:rPr>
          <w:rStyle w:val="x4k7w5x"/>
          <w:b/>
        </w:rPr>
        <w:t xml:space="preserve">– </w:t>
      </w:r>
      <w:r w:rsidR="00006CB2" w:rsidRPr="00006CB2">
        <w:rPr>
          <w:rStyle w:val="x4k7w5x"/>
          <w:b/>
          <w:i/>
        </w:rPr>
        <w:t xml:space="preserve">Bardzo się cieszę z zakończenia modernizacji kolejnego etapu mieleckiej linii kolejowej w tym przypadku odcinka Mielec-Padew Narodowa. Obiecaliśmy przed laty mieszkańcom że przywrócimy połączenia kolejowe na tej trasie z resztą Polski i to się teraz dzieje. Bez wątpienia kolej zwiększa możliwości rozwojowe miasta i łączy leżące na tej trasie miejscowości, a także strefy ekonomiczne. Ponadto dzięki dodatkowej inwestycji w postaci </w:t>
      </w:r>
      <w:r w:rsidR="00006CB2" w:rsidRPr="00006CB2">
        <w:rPr>
          <w:rStyle w:val="x4k7w5x"/>
          <w:b/>
          <w:i/>
        </w:rPr>
        <w:lastRenderedPageBreak/>
        <w:t>bezkolizyjnego skrzyżowania w Mielcu uda się zwiększyć bezpieczeństwo w ruchu kolejowym oraz drogowym w całym mieście. Bardzo dziękuje władzom PLK oraz Marszałkowi Władysławowi Ortylowi za konsekwentne wspieranie i realizowanie od lat tych wszystkich strategicznych dla rozwoju Mielca koncepcji</w:t>
      </w:r>
      <w:r w:rsidR="00006CB2">
        <w:rPr>
          <w:rStyle w:val="x4k7w5x"/>
        </w:rPr>
        <w:t xml:space="preserve"> - powiedział europoseł Tomasz Poręba</w:t>
      </w:r>
      <w:r w:rsidR="00401CCB">
        <w:rPr>
          <w:rFonts w:ascii="Calibri" w:hAnsi="Calibri"/>
        </w:rPr>
        <w:t>.</w:t>
      </w:r>
    </w:p>
    <w:p w:rsidR="00DE7253" w:rsidRDefault="00EC5699" w:rsidP="00EC5699">
      <w:pPr>
        <w:spacing w:before="100" w:beforeAutospacing="1" w:after="100" w:afterAutospacing="1" w:line="360" w:lineRule="auto"/>
        <w:rPr>
          <w:rFonts w:cs="Arial"/>
          <w:b/>
          <w:bCs/>
          <w:i/>
        </w:rPr>
      </w:pPr>
      <w:r w:rsidRPr="00EC5699">
        <w:rPr>
          <w:rStyle w:val="x4k7w5x"/>
          <w:b/>
        </w:rPr>
        <w:t xml:space="preserve">– </w:t>
      </w:r>
      <w:r w:rsidR="00DE7253">
        <w:rPr>
          <w:b/>
          <w:i/>
        </w:rPr>
        <w:t xml:space="preserve">Inwestycje </w:t>
      </w:r>
      <w:r w:rsidR="00DE7253">
        <w:rPr>
          <w:rFonts w:cs="Arial"/>
          <w:b/>
          <w:bCs/>
          <w:i/>
        </w:rPr>
        <w:t xml:space="preserve">PKP Polskich Linii Kolejowych S.A z Krajowego Programu Kolejowego i efektywna współpraca z samorządem zwiększają dostępność, bezpieczeństwo i znaczenie kolei na Podkarpaciu. Reaktywowanie przed rokiem odcinka Dębica – Mielec i obecnie kolejnego odcinka z Mielca do Padwi zapewniło wznowienie połączeń kolejowych po wieloletniej przerwie. Nowe możliwości komunikacji korzystnie wpływają na poziom życia mieszkańców. </w:t>
      </w:r>
      <w:r w:rsidR="00DE7253">
        <w:rPr>
          <w:b/>
          <w:i/>
        </w:rPr>
        <w:t>Kolej stwarza także</w:t>
      </w:r>
      <w:r w:rsidR="00DE7253">
        <w:t xml:space="preserve"> </w:t>
      </w:r>
      <w:r w:rsidR="00DE7253">
        <w:rPr>
          <w:rFonts w:cs="Arial"/>
          <w:b/>
          <w:bCs/>
          <w:i/>
        </w:rPr>
        <w:t>lepsze warunki w przewozach towarów -</w:t>
      </w:r>
      <w:r w:rsidR="00DE7253">
        <w:t xml:space="preserve"> </w:t>
      </w:r>
      <w:r w:rsidR="00DE7253">
        <w:rPr>
          <w:rFonts w:eastAsia="Times New Roman" w:cs="Arial"/>
          <w:lang w:eastAsia="pl-PL"/>
        </w:rPr>
        <w:t xml:space="preserve">powiedział prezes PKP Polskich Linii Kolejowych S.A. Ireneusz </w:t>
      </w:r>
      <w:proofErr w:type="spellStart"/>
      <w:r w:rsidR="00DE7253">
        <w:rPr>
          <w:rFonts w:eastAsia="Times New Roman" w:cs="Arial"/>
          <w:lang w:eastAsia="pl-PL"/>
        </w:rPr>
        <w:t>Merchel</w:t>
      </w:r>
      <w:proofErr w:type="spellEnd"/>
      <w:r w:rsidR="00401CCB">
        <w:rPr>
          <w:rFonts w:cs="Arial"/>
          <w:b/>
          <w:bCs/>
          <w:i/>
        </w:rPr>
        <w:t>.</w:t>
      </w:r>
    </w:p>
    <w:p w:rsidR="009C7064" w:rsidRDefault="00DE7253" w:rsidP="006A1C74">
      <w:pPr>
        <w:spacing w:before="100" w:beforeAutospacing="1" w:after="100" w:afterAutospacing="1" w:line="360" w:lineRule="auto"/>
        <w:rPr>
          <w:rFonts w:eastAsia="Calibri" w:cs="Arial"/>
        </w:rPr>
      </w:pPr>
      <w:r w:rsidRPr="003C568B">
        <w:rPr>
          <w:rFonts w:eastAsia="Calibri" w:cs="Arial"/>
        </w:rPr>
        <w:t>W Chorzelowie, Tuszowie Narodowym i w Jaślanach</w:t>
      </w:r>
      <w:r w:rsidRPr="009C7064">
        <w:rPr>
          <w:rFonts w:eastAsia="Calibri" w:cs="Arial"/>
        </w:rPr>
        <w:t xml:space="preserve"> </w:t>
      </w:r>
      <w:r>
        <w:rPr>
          <w:rFonts w:eastAsia="Calibri" w:cs="Arial"/>
        </w:rPr>
        <w:t>p</w:t>
      </w:r>
      <w:r w:rsidRPr="009C7064">
        <w:rPr>
          <w:rFonts w:eastAsia="Calibri" w:cs="Arial"/>
        </w:rPr>
        <w:t xml:space="preserve">rzygotowano </w:t>
      </w:r>
      <w:r>
        <w:rPr>
          <w:rFonts w:eastAsia="Calibri" w:cs="Arial"/>
        </w:rPr>
        <w:t xml:space="preserve">dla podróżnych </w:t>
      </w:r>
      <w:r w:rsidRPr="009C7064">
        <w:rPr>
          <w:rFonts w:eastAsia="Calibri" w:cs="Arial"/>
        </w:rPr>
        <w:t>nowe</w:t>
      </w:r>
      <w:r>
        <w:rPr>
          <w:rFonts w:eastAsia="Calibri" w:cs="Arial"/>
        </w:rPr>
        <w:t>, wysokie</w:t>
      </w:r>
      <w:r w:rsidRPr="009C7064">
        <w:rPr>
          <w:rFonts w:eastAsia="Calibri" w:cs="Arial"/>
        </w:rPr>
        <w:t xml:space="preserve"> perony, </w:t>
      </w:r>
      <w:r>
        <w:rPr>
          <w:rFonts w:eastAsia="Calibri" w:cs="Arial"/>
        </w:rPr>
        <w:t>zapewniające wygodny dostęp do pociągów</w:t>
      </w:r>
      <w:r w:rsidRPr="009C7064">
        <w:rPr>
          <w:rFonts w:eastAsia="Calibri" w:cs="Arial"/>
        </w:rPr>
        <w:t xml:space="preserve">. </w:t>
      </w:r>
      <w:r>
        <w:rPr>
          <w:rFonts w:eastAsia="Calibri" w:cs="Arial"/>
        </w:rPr>
        <w:t>S</w:t>
      </w:r>
      <w:r>
        <w:t>ą</w:t>
      </w:r>
      <w:r>
        <w:rPr>
          <w:rFonts w:eastAsia="Calibri" w:cs="Arial"/>
        </w:rPr>
        <w:t xml:space="preserve"> t</w:t>
      </w:r>
      <w:r w:rsidRPr="00197AAD">
        <w:rPr>
          <w:rFonts w:eastAsia="Calibri" w:cs="Arial"/>
        </w:rPr>
        <w:t xml:space="preserve">ablice informacyjne i </w:t>
      </w:r>
      <w:r>
        <w:rPr>
          <w:rFonts w:eastAsia="Calibri" w:cs="Arial"/>
        </w:rPr>
        <w:t xml:space="preserve">czytelne </w:t>
      </w:r>
      <w:r w:rsidRPr="00197AAD">
        <w:rPr>
          <w:rFonts w:eastAsia="Calibri" w:cs="Arial"/>
        </w:rPr>
        <w:t xml:space="preserve">oznakowanie. </w:t>
      </w:r>
      <w:r>
        <w:rPr>
          <w:rFonts w:eastAsia="Calibri" w:cs="Arial"/>
        </w:rPr>
        <w:t>Nowe obiekty dostosowane są do potrzeb osób o ograniczonych możliwościach poruszania się. Szerokie dojścia, zabezpieczone barierkami oraz ścieżki dotykowe, to istotne ułatwienia dla podróżnych niewidomych i niedowidzących. W</w:t>
      </w:r>
      <w:r w:rsidR="003C568B">
        <w:rPr>
          <w:rFonts w:eastAsia="Calibri" w:cs="Arial"/>
        </w:rPr>
        <w:t>ymieniono</w:t>
      </w:r>
      <w:r w:rsidR="00D35C9D">
        <w:rPr>
          <w:rFonts w:eastAsia="Calibri" w:cs="Arial"/>
        </w:rPr>
        <w:t xml:space="preserve"> </w:t>
      </w:r>
      <w:r w:rsidR="00067D07">
        <w:rPr>
          <w:rFonts w:eastAsia="Calibri" w:cs="Arial"/>
        </w:rPr>
        <w:t>tor</w:t>
      </w:r>
      <w:r w:rsidR="003C568B">
        <w:rPr>
          <w:rFonts w:eastAsia="Calibri" w:cs="Arial"/>
        </w:rPr>
        <w:t>y</w:t>
      </w:r>
      <w:r w:rsidR="00067D07" w:rsidRPr="00C21D99">
        <w:rPr>
          <w:rFonts w:eastAsia="Calibri" w:cs="Arial"/>
        </w:rPr>
        <w:t xml:space="preserve"> </w:t>
      </w:r>
      <w:r w:rsidR="00067D07">
        <w:rPr>
          <w:rFonts w:eastAsia="Calibri" w:cs="Arial"/>
        </w:rPr>
        <w:t>i rozjazd</w:t>
      </w:r>
      <w:r w:rsidR="003C568B">
        <w:rPr>
          <w:rFonts w:eastAsia="Calibri" w:cs="Arial"/>
        </w:rPr>
        <w:t>y or</w:t>
      </w:r>
      <w:r w:rsidR="003C568B">
        <w:t>a</w:t>
      </w:r>
      <w:r w:rsidR="003C568B">
        <w:rPr>
          <w:rFonts w:eastAsia="Calibri" w:cs="Arial"/>
        </w:rPr>
        <w:t>z przebudowano</w:t>
      </w:r>
      <w:r w:rsidR="00067D07">
        <w:rPr>
          <w:rFonts w:eastAsia="Calibri" w:cs="Arial"/>
        </w:rPr>
        <w:t xml:space="preserve"> 12 </w:t>
      </w:r>
      <w:r w:rsidR="003C568B">
        <w:rPr>
          <w:rFonts w:eastAsia="Calibri" w:cs="Arial"/>
        </w:rPr>
        <w:t>przejazdów kolejowo – drogowych</w:t>
      </w:r>
      <w:r w:rsidR="00067D07">
        <w:rPr>
          <w:rFonts w:eastAsia="Calibri" w:cs="Arial"/>
        </w:rPr>
        <w:t>.</w:t>
      </w:r>
    </w:p>
    <w:p w:rsidR="00632549" w:rsidRDefault="001F4E5D" w:rsidP="006A1C74">
      <w:pPr>
        <w:spacing w:before="100" w:beforeAutospacing="1" w:after="100" w:afterAutospacing="1" w:line="360" w:lineRule="auto"/>
        <w:rPr>
          <w:color w:val="0070C0"/>
        </w:rPr>
      </w:pPr>
      <w:r w:rsidRPr="00F56B3F">
        <w:t>W</w:t>
      </w:r>
      <w:r w:rsidR="00941327" w:rsidRPr="00F56B3F">
        <w:t xml:space="preserve"> Mielcu</w:t>
      </w:r>
      <w:r w:rsidR="00566B6D" w:rsidRPr="00F56B3F">
        <w:t xml:space="preserve"> przy ul. </w:t>
      </w:r>
      <w:r w:rsidR="00190492" w:rsidRPr="00F56B3F">
        <w:t>Sienkiewicza</w:t>
      </w:r>
      <w:r w:rsidR="003C568B">
        <w:t xml:space="preserve"> </w:t>
      </w:r>
      <w:r w:rsidRPr="00F56B3F">
        <w:t>b</w:t>
      </w:r>
      <w:r w:rsidR="00F9226D" w:rsidRPr="00F56B3F">
        <w:t>ezkolizyjn</w:t>
      </w:r>
      <w:r w:rsidRPr="00F56B3F">
        <w:t xml:space="preserve">e skrzyżowanie </w:t>
      </w:r>
      <w:r w:rsidR="003C568B">
        <w:t xml:space="preserve">– wiadukt drogowy, </w:t>
      </w:r>
      <w:r w:rsidR="00F9226D" w:rsidRPr="00F56B3F">
        <w:t>zastąpi dwa przejazdy</w:t>
      </w:r>
      <w:r w:rsidR="00296E9A" w:rsidRPr="00F56B3F">
        <w:t>.</w:t>
      </w:r>
      <w:r w:rsidR="00F9226D" w:rsidRPr="00F56B3F">
        <w:t xml:space="preserve"> </w:t>
      </w:r>
      <w:r w:rsidR="00296E9A" w:rsidRPr="00F56B3F">
        <w:t>Z</w:t>
      </w:r>
      <w:r w:rsidR="00F9226D" w:rsidRPr="00F56B3F">
        <w:rPr>
          <w:rFonts w:cs="Arial"/>
        </w:rPr>
        <w:t xml:space="preserve">większy </w:t>
      </w:r>
      <w:r w:rsidR="00D0353D" w:rsidRPr="00F56B3F">
        <w:rPr>
          <w:rFonts w:cs="Arial"/>
        </w:rPr>
        <w:t xml:space="preserve">się </w:t>
      </w:r>
      <w:r w:rsidR="00F9226D" w:rsidRPr="00F56B3F">
        <w:rPr>
          <w:rFonts w:cs="Arial"/>
        </w:rPr>
        <w:t>bezpieczeństwo w ruchu kolejowym i drogowym</w:t>
      </w:r>
      <w:r w:rsidR="00890F61" w:rsidRPr="00F56B3F">
        <w:rPr>
          <w:rFonts w:cs="Arial"/>
        </w:rPr>
        <w:t>. Sprawniejsza będzie k</w:t>
      </w:r>
      <w:r w:rsidR="00890F61" w:rsidRPr="00F56B3F">
        <w:t>omunikacja w mieście</w:t>
      </w:r>
      <w:r w:rsidR="00F9226D" w:rsidRPr="00FB5C53">
        <w:rPr>
          <w:rFonts w:cs="Arial"/>
          <w:color w:val="0070C0"/>
        </w:rPr>
        <w:t xml:space="preserve">. </w:t>
      </w:r>
      <w:r w:rsidR="00086122" w:rsidRPr="00287AF7">
        <w:t>Wykonano już</w:t>
      </w:r>
      <w:r w:rsidR="009B6E7B" w:rsidRPr="00287AF7">
        <w:t xml:space="preserve"> m.in.</w:t>
      </w:r>
      <w:r w:rsidR="00086122" w:rsidRPr="00287AF7">
        <w:t xml:space="preserve"> przyczółki wiaduktu</w:t>
      </w:r>
      <w:r w:rsidR="003C568B">
        <w:t xml:space="preserve"> i tzw</w:t>
      </w:r>
      <w:r w:rsidR="00D35C9D">
        <w:t xml:space="preserve">. </w:t>
      </w:r>
      <w:r w:rsidR="00714AB8">
        <w:t>płytę</w:t>
      </w:r>
      <w:r w:rsidR="005540F1">
        <w:t>.</w:t>
      </w:r>
      <w:r w:rsidR="00714AB8">
        <w:t xml:space="preserve"> </w:t>
      </w:r>
      <w:r w:rsidR="005540F1">
        <w:t>M</w:t>
      </w:r>
      <w:r w:rsidR="00714AB8">
        <w:t>ontowana jest stalowa</w:t>
      </w:r>
      <w:r w:rsidR="003C568B" w:rsidRPr="003C568B">
        <w:t xml:space="preserve"> </w:t>
      </w:r>
      <w:r w:rsidR="003C568B">
        <w:t>konstrukcja</w:t>
      </w:r>
      <w:r w:rsidR="005540F1">
        <w:t xml:space="preserve">, budowane </w:t>
      </w:r>
      <w:r w:rsidR="00714AB8">
        <w:t xml:space="preserve">są </w:t>
      </w:r>
      <w:r w:rsidR="00EC5699">
        <w:t>rozjazdy</w:t>
      </w:r>
      <w:r w:rsidR="00714AB8">
        <w:t xml:space="preserve"> z obiektu</w:t>
      </w:r>
      <w:r w:rsidR="005540F1">
        <w:t xml:space="preserve">. </w:t>
      </w:r>
    </w:p>
    <w:p w:rsidR="00ED7E24" w:rsidRPr="00FB5C53" w:rsidRDefault="00890F61" w:rsidP="006A1C74">
      <w:pPr>
        <w:spacing w:before="100" w:beforeAutospacing="1" w:after="100" w:afterAutospacing="1" w:line="360" w:lineRule="auto"/>
        <w:rPr>
          <w:rFonts w:eastAsia="Calibri" w:cs="Arial"/>
          <w:color w:val="0070C0"/>
        </w:rPr>
      </w:pPr>
      <w:r w:rsidRPr="00F56B3F">
        <w:rPr>
          <w:rFonts w:eastAsia="Calibri" w:cs="Arial"/>
        </w:rPr>
        <w:t xml:space="preserve">Z myślą </w:t>
      </w:r>
      <w:r w:rsidR="00F56B3F" w:rsidRPr="00F56B3F">
        <w:rPr>
          <w:rFonts w:eastAsia="Calibri" w:cs="Arial"/>
        </w:rPr>
        <w:t>o</w:t>
      </w:r>
      <w:r w:rsidRPr="00F56B3F">
        <w:rPr>
          <w:rFonts w:eastAsia="Calibri" w:cs="Arial"/>
        </w:rPr>
        <w:t xml:space="preserve"> pieszych, </w:t>
      </w:r>
      <w:r w:rsidR="00101103" w:rsidRPr="00F56B3F">
        <w:rPr>
          <w:rFonts w:eastAsia="Calibri" w:cs="Arial"/>
        </w:rPr>
        <w:t xml:space="preserve">w rejonie stacji </w:t>
      </w:r>
      <w:r w:rsidR="00F56B3F" w:rsidRPr="00F56B3F">
        <w:rPr>
          <w:rFonts w:eastAsia="Calibri" w:cs="Arial"/>
        </w:rPr>
        <w:t>Mielec</w:t>
      </w:r>
      <w:r w:rsidR="00101103" w:rsidRPr="00F56B3F">
        <w:rPr>
          <w:rFonts w:eastAsia="Calibri" w:cs="Arial"/>
        </w:rPr>
        <w:t>,</w:t>
      </w:r>
      <w:r w:rsidR="00D0353D" w:rsidRPr="00F56B3F">
        <w:rPr>
          <w:rFonts w:eastAsia="Calibri" w:cs="Arial"/>
        </w:rPr>
        <w:t xml:space="preserve"> </w:t>
      </w:r>
      <w:r w:rsidRPr="00F56B3F">
        <w:rPr>
          <w:rFonts w:eastAsia="Calibri" w:cs="Arial"/>
        </w:rPr>
        <w:t xml:space="preserve">budowane jest nowe </w:t>
      </w:r>
      <w:r w:rsidR="009942B8" w:rsidRPr="00F56B3F">
        <w:rPr>
          <w:rFonts w:eastAsia="Calibri" w:cs="Arial"/>
        </w:rPr>
        <w:t>przejście podziemne</w:t>
      </w:r>
      <w:r w:rsidR="00101103" w:rsidRPr="00FB5C53">
        <w:rPr>
          <w:rFonts w:eastAsia="Calibri" w:cs="Arial"/>
          <w:color w:val="0070C0"/>
        </w:rPr>
        <w:t>.</w:t>
      </w:r>
      <w:r w:rsidR="001C438A" w:rsidRPr="00FB5C53">
        <w:rPr>
          <w:rFonts w:eastAsia="Calibri" w:cs="Arial"/>
          <w:color w:val="0070C0"/>
        </w:rPr>
        <w:t xml:space="preserve"> </w:t>
      </w:r>
      <w:r w:rsidR="007C02F1" w:rsidRPr="007C02F1">
        <w:rPr>
          <w:rFonts w:eastAsia="Calibri" w:cs="Arial"/>
        </w:rPr>
        <w:t>Pod koniec br.</w:t>
      </w:r>
      <w:r w:rsidR="00287AF7" w:rsidRPr="007C02F1">
        <w:rPr>
          <w:rFonts w:eastAsia="Calibri" w:cs="Arial"/>
        </w:rPr>
        <w:t>,</w:t>
      </w:r>
      <w:r w:rsidRPr="007C02F1">
        <w:rPr>
          <w:rFonts w:eastAsia="Calibri" w:cs="Arial"/>
        </w:rPr>
        <w:t xml:space="preserve"> </w:t>
      </w:r>
      <w:r w:rsidR="00101103" w:rsidRPr="00287AF7">
        <w:rPr>
          <w:rFonts w:eastAsia="Calibri" w:cs="Arial"/>
        </w:rPr>
        <w:t>wygodny t</w:t>
      </w:r>
      <w:r w:rsidR="009942B8" w:rsidRPr="00287AF7">
        <w:rPr>
          <w:rFonts w:eastAsia="Calibri" w:cs="Arial"/>
        </w:rPr>
        <w:t xml:space="preserve">rakt w ciągu ulic Drzewieckiego – Skargi połączy osiedla </w:t>
      </w:r>
      <w:r w:rsidR="003C568B">
        <w:rPr>
          <w:rFonts w:eastAsia="Calibri" w:cs="Arial"/>
        </w:rPr>
        <w:t xml:space="preserve">obok </w:t>
      </w:r>
      <w:r w:rsidR="009942B8" w:rsidRPr="00287AF7">
        <w:rPr>
          <w:rFonts w:eastAsia="Calibri" w:cs="Arial"/>
        </w:rPr>
        <w:t>stacji</w:t>
      </w:r>
      <w:r w:rsidR="00417D7A" w:rsidRPr="00287AF7">
        <w:rPr>
          <w:rFonts w:eastAsia="Calibri" w:cs="Arial"/>
        </w:rPr>
        <w:t>.</w:t>
      </w:r>
      <w:r w:rsidR="00ED7E24" w:rsidRPr="00287AF7">
        <w:rPr>
          <w:rFonts w:eastAsia="Calibri" w:cs="Arial"/>
        </w:rPr>
        <w:t xml:space="preserve"> </w:t>
      </w:r>
    </w:p>
    <w:p w:rsidR="0052087C" w:rsidRPr="00BB196F" w:rsidRDefault="00BB196F" w:rsidP="006A1C74">
      <w:pPr>
        <w:spacing w:before="100" w:beforeAutospacing="1" w:after="100" w:afterAutospacing="1" w:line="360" w:lineRule="auto"/>
        <w:rPr>
          <w:b/>
        </w:rPr>
      </w:pPr>
      <w:r w:rsidRPr="00BB196F">
        <w:t xml:space="preserve">Inwestycje PLK </w:t>
      </w:r>
      <w:r>
        <w:t xml:space="preserve">za </w:t>
      </w:r>
      <w:r w:rsidR="00807BA5" w:rsidRPr="00136EB3">
        <w:t>106</w:t>
      </w:r>
      <w:r w:rsidRPr="00136EB3">
        <w:t xml:space="preserve"> mln </w:t>
      </w:r>
      <w:r>
        <w:t xml:space="preserve">zł netto </w:t>
      </w:r>
      <w:r w:rsidRPr="00BB196F">
        <w:t>realizowane są w ramach projektu : „Rewitalizacja linii kolejowej nr 25, na odcinku Padew - Mielec - Dębica”</w:t>
      </w:r>
      <w:r>
        <w:t>.</w:t>
      </w:r>
      <w:r w:rsidRPr="00BB196F">
        <w:rPr>
          <w:color w:val="0070C0"/>
        </w:rPr>
        <w:t xml:space="preserve"> </w:t>
      </w:r>
      <w:r>
        <w:t>Projekt</w:t>
      </w:r>
      <w:r w:rsidRPr="00BB196F">
        <w:t xml:space="preserve"> wpisany jest w Regionalny Program Operacyjny Województwa Podkarpackiego na lata 2014-2020</w:t>
      </w:r>
      <w:r>
        <w:t xml:space="preserve">. </w:t>
      </w:r>
      <w:r w:rsidR="0052087C">
        <w:t>Dotychczas podpisano już umowy na prace za ponad 323 mln zł netto.</w:t>
      </w:r>
    </w:p>
    <w:p w:rsidR="008E5299" w:rsidRDefault="008E5299" w:rsidP="006A1C74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8E5299" w:rsidRDefault="008E5299" w:rsidP="006A1C74">
      <w:pPr>
        <w:spacing w:after="0" w:line="360" w:lineRule="auto"/>
      </w:pPr>
      <w:r>
        <w:t>Dorota Szalacha</w:t>
      </w:r>
      <w:r w:rsidRPr="008E77F1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>
        <w:t>zespół</w:t>
      </w:r>
      <w:r w:rsidRPr="007F3648">
        <w:t xml:space="preserve"> prasowy</w:t>
      </w:r>
      <w:r>
        <w:rPr>
          <w:rStyle w:val="Pogrubienie"/>
          <w:rFonts w:cs="Arial"/>
        </w:rPr>
        <w:br/>
      </w:r>
      <w:r w:rsidRPr="00D871D4">
        <w:rPr>
          <w:rStyle w:val="Pogrubienie"/>
          <w:rFonts w:cs="Arial"/>
          <w:b w:val="0"/>
        </w:rPr>
        <w:t>PKP Polskie Linie Kolejowe S.A.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+48 694 480</w:t>
      </w:r>
      <w:r w:rsidR="00704C2B">
        <w:t> </w:t>
      </w:r>
      <w:r>
        <w:t>153</w:t>
      </w:r>
    </w:p>
    <w:p w:rsidR="00704C2B" w:rsidRDefault="00704C2B" w:rsidP="006A1C74">
      <w:pPr>
        <w:spacing w:line="360" w:lineRule="auto"/>
        <w:rPr>
          <w:rFonts w:cs="Arial"/>
        </w:rPr>
      </w:pPr>
    </w:p>
    <w:p w:rsidR="00C22107" w:rsidRDefault="00456D79" w:rsidP="006A1C74">
      <w:pPr>
        <w:spacing w:line="360" w:lineRule="auto"/>
      </w:pPr>
      <w:r w:rsidRPr="00CA73CF">
        <w:rPr>
          <w:rFonts w:cs="Arial"/>
        </w:rPr>
        <w:t xml:space="preserve">Projekt jest współfinansowany przez Unię Europejską ze środków Europejskiego Funduszu Rozwoju Regionalnego w ramach Regionalnego Programu Operacyjnego Województwa </w:t>
      </w:r>
      <w:r w:rsidR="00B61B92" w:rsidRPr="00B61B92">
        <w:rPr>
          <w:rFonts w:cs="Arial"/>
        </w:rPr>
        <w:t>Podkarpackie</w:t>
      </w:r>
      <w:r w:rsidR="00B61B92">
        <w:rPr>
          <w:rFonts w:cs="Arial"/>
        </w:rPr>
        <w:t>go</w:t>
      </w:r>
      <w:r w:rsidRPr="00CA73CF">
        <w:rPr>
          <w:rFonts w:cs="Arial"/>
        </w:rPr>
        <w:t>.</w:t>
      </w:r>
    </w:p>
    <w:sectPr w:rsidR="00C2210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242" w:rsidRDefault="006F4242" w:rsidP="009D1AEB">
      <w:pPr>
        <w:spacing w:after="0" w:line="240" w:lineRule="auto"/>
      </w:pPr>
      <w:r>
        <w:separator/>
      </w:r>
    </w:p>
  </w:endnote>
  <w:endnote w:type="continuationSeparator" w:id="0">
    <w:p w:rsidR="006F4242" w:rsidRDefault="006F424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6D53DA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noProof/>
        <w:lang w:eastAsia="pl-PL"/>
      </w:rPr>
      <w:drawing>
        <wp:inline distT="0" distB="0" distL="0" distR="0" wp14:anchorId="5100464D" wp14:editId="1295E778">
          <wp:extent cx="6120130" cy="453810"/>
          <wp:effectExtent l="0" t="0" r="0" b="3810"/>
          <wp:docPr id="3" name="Obraz 3" descr="Logo Fundusze Europejskie - Program Regionalny, flaga Rzeczpospolita Polska, logo Województwo Podkarpac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Podkarpac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26" t="20952" r="3426" b="27158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53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53DA" w:rsidRDefault="006D53DA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</w:t>
    </w:r>
    <w:r w:rsidR="00A75BAB">
      <w:rPr>
        <w:rFonts w:cs="Arial"/>
        <w:color w:val="727271"/>
        <w:sz w:val="14"/>
        <w:szCs w:val="14"/>
      </w:rPr>
      <w:t>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8165CC">
      <w:rPr>
        <w:rFonts w:cs="Arial"/>
        <w:color w:val="727271"/>
        <w:sz w:val="14"/>
        <w:szCs w:val="14"/>
      </w:rPr>
      <w:t>3</w:t>
    </w:r>
    <w:r w:rsidR="00FA6706">
      <w:rPr>
        <w:rFonts w:cs="Arial"/>
        <w:color w:val="727271"/>
        <w:sz w:val="14"/>
        <w:szCs w:val="14"/>
      </w:rPr>
      <w:t>2</w:t>
    </w:r>
    <w:r w:rsidR="008165CC">
      <w:rPr>
        <w:rFonts w:cs="Arial"/>
        <w:color w:val="727271"/>
        <w:sz w:val="14"/>
        <w:szCs w:val="14"/>
      </w:rPr>
      <w:t> </w:t>
    </w:r>
    <w:r w:rsidR="00FA6706">
      <w:rPr>
        <w:rFonts w:cs="Arial"/>
        <w:color w:val="727271"/>
        <w:sz w:val="14"/>
        <w:szCs w:val="14"/>
      </w:rPr>
      <w:t>069</w:t>
    </w:r>
    <w:r w:rsidR="008165CC">
      <w:rPr>
        <w:rFonts w:cs="Arial"/>
        <w:color w:val="727271"/>
        <w:sz w:val="14"/>
        <w:szCs w:val="14"/>
      </w:rPr>
      <w:t xml:space="preserve"> </w:t>
    </w:r>
    <w:r w:rsidR="00FA6706">
      <w:rPr>
        <w:rFonts w:cs="Arial"/>
        <w:color w:val="727271"/>
        <w:sz w:val="14"/>
        <w:szCs w:val="14"/>
      </w:rPr>
      <w:t>349</w:t>
    </w:r>
    <w:r w:rsidR="008165CC">
      <w:rPr>
        <w:rFonts w:cs="Arial"/>
        <w:color w:val="727271"/>
        <w:sz w:val="14"/>
        <w:szCs w:val="14"/>
      </w:rPr>
      <w:t xml:space="preserve"> </w:t>
    </w:r>
    <w:r w:rsidR="008165CC" w:rsidRPr="005029C2">
      <w:rPr>
        <w:rFonts w:cs="Arial"/>
        <w:color w:val="727271"/>
        <w:sz w:val="14"/>
        <w:szCs w:val="14"/>
      </w:rPr>
      <w:t xml:space="preserve">000,00 </w:t>
    </w:r>
    <w:r w:rsidR="008165CC" w:rsidRPr="00FF26B3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242" w:rsidRDefault="006F4242" w:rsidP="009D1AEB">
      <w:pPr>
        <w:spacing w:after="0" w:line="240" w:lineRule="auto"/>
      </w:pPr>
      <w:r>
        <w:separator/>
      </w:r>
    </w:p>
  </w:footnote>
  <w:footnote w:type="continuationSeparator" w:id="0">
    <w:p w:rsidR="006F4242" w:rsidRDefault="006F424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6D53D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0030A5" wp14:editId="1F56E330">
              <wp:simplePos x="0" y="0"/>
              <wp:positionH relativeFrom="margin">
                <wp:align>left</wp:align>
              </wp:positionH>
              <wp:positionV relativeFrom="paragraph">
                <wp:posOffset>38735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0030A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3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63567995" wp14:editId="07833E78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AAA414E"/>
    <w:multiLevelType w:val="hybridMultilevel"/>
    <w:tmpl w:val="BFB8A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216A"/>
    <w:rsid w:val="0000662B"/>
    <w:rsid w:val="00006CB2"/>
    <w:rsid w:val="00017A19"/>
    <w:rsid w:val="0002147C"/>
    <w:rsid w:val="000238DA"/>
    <w:rsid w:val="00030AFF"/>
    <w:rsid w:val="00033C51"/>
    <w:rsid w:val="000346FC"/>
    <w:rsid w:val="00051183"/>
    <w:rsid w:val="00054DFC"/>
    <w:rsid w:val="00067D07"/>
    <w:rsid w:val="00072C29"/>
    <w:rsid w:val="00073742"/>
    <w:rsid w:val="00086122"/>
    <w:rsid w:val="000956C7"/>
    <w:rsid w:val="000A1A17"/>
    <w:rsid w:val="000A4EF4"/>
    <w:rsid w:val="000A7132"/>
    <w:rsid w:val="000C7FEF"/>
    <w:rsid w:val="000E1517"/>
    <w:rsid w:val="000E690F"/>
    <w:rsid w:val="00101103"/>
    <w:rsid w:val="00112FAD"/>
    <w:rsid w:val="00126AEC"/>
    <w:rsid w:val="0013202B"/>
    <w:rsid w:val="001355A5"/>
    <w:rsid w:val="00136EB3"/>
    <w:rsid w:val="001420D9"/>
    <w:rsid w:val="0014242B"/>
    <w:rsid w:val="00154EA5"/>
    <w:rsid w:val="0016534B"/>
    <w:rsid w:val="00170C7D"/>
    <w:rsid w:val="001714F0"/>
    <w:rsid w:val="00181F50"/>
    <w:rsid w:val="00190492"/>
    <w:rsid w:val="00197AAD"/>
    <w:rsid w:val="00197CA0"/>
    <w:rsid w:val="001A0AE4"/>
    <w:rsid w:val="001A5DC2"/>
    <w:rsid w:val="001B58A4"/>
    <w:rsid w:val="001C219D"/>
    <w:rsid w:val="001C438A"/>
    <w:rsid w:val="001D1961"/>
    <w:rsid w:val="001D1FB5"/>
    <w:rsid w:val="001E2126"/>
    <w:rsid w:val="001E72FC"/>
    <w:rsid w:val="001F3854"/>
    <w:rsid w:val="001F4E5D"/>
    <w:rsid w:val="00206658"/>
    <w:rsid w:val="002124EF"/>
    <w:rsid w:val="002125CC"/>
    <w:rsid w:val="00217947"/>
    <w:rsid w:val="002259BE"/>
    <w:rsid w:val="00236985"/>
    <w:rsid w:val="00236A0E"/>
    <w:rsid w:val="00256FCF"/>
    <w:rsid w:val="00265132"/>
    <w:rsid w:val="00277349"/>
    <w:rsid w:val="00277762"/>
    <w:rsid w:val="0028560D"/>
    <w:rsid w:val="00287AF7"/>
    <w:rsid w:val="00291328"/>
    <w:rsid w:val="00296E9A"/>
    <w:rsid w:val="002A2562"/>
    <w:rsid w:val="002B2CD3"/>
    <w:rsid w:val="002C4719"/>
    <w:rsid w:val="002C4AE7"/>
    <w:rsid w:val="002D0CF2"/>
    <w:rsid w:val="002E1B9D"/>
    <w:rsid w:val="002E2EE3"/>
    <w:rsid w:val="002E4A1E"/>
    <w:rsid w:val="002F3996"/>
    <w:rsid w:val="002F6767"/>
    <w:rsid w:val="002F7083"/>
    <w:rsid w:val="00305EEA"/>
    <w:rsid w:val="00314EF7"/>
    <w:rsid w:val="00320586"/>
    <w:rsid w:val="00322BC0"/>
    <w:rsid w:val="003244EA"/>
    <w:rsid w:val="00336818"/>
    <w:rsid w:val="003426A6"/>
    <w:rsid w:val="003461BC"/>
    <w:rsid w:val="0036154D"/>
    <w:rsid w:val="0036597C"/>
    <w:rsid w:val="0038602C"/>
    <w:rsid w:val="00386BE0"/>
    <w:rsid w:val="003A79F7"/>
    <w:rsid w:val="003B0FF3"/>
    <w:rsid w:val="003B7384"/>
    <w:rsid w:val="003C568B"/>
    <w:rsid w:val="003D63EC"/>
    <w:rsid w:val="003E5F82"/>
    <w:rsid w:val="003F4C95"/>
    <w:rsid w:val="003F5C9F"/>
    <w:rsid w:val="00401249"/>
    <w:rsid w:val="00401CCB"/>
    <w:rsid w:val="00406C95"/>
    <w:rsid w:val="004076BF"/>
    <w:rsid w:val="00415D36"/>
    <w:rsid w:val="00415D65"/>
    <w:rsid w:val="00417D7A"/>
    <w:rsid w:val="0042219D"/>
    <w:rsid w:val="0042381C"/>
    <w:rsid w:val="00423B7C"/>
    <w:rsid w:val="00456D79"/>
    <w:rsid w:val="00460CD5"/>
    <w:rsid w:val="004656F2"/>
    <w:rsid w:val="0046659E"/>
    <w:rsid w:val="004705DB"/>
    <w:rsid w:val="00471CB7"/>
    <w:rsid w:val="004913CA"/>
    <w:rsid w:val="004950E2"/>
    <w:rsid w:val="004F153D"/>
    <w:rsid w:val="004F5045"/>
    <w:rsid w:val="00500C62"/>
    <w:rsid w:val="005179A3"/>
    <w:rsid w:val="00517E7B"/>
    <w:rsid w:val="0052087C"/>
    <w:rsid w:val="00523E9B"/>
    <w:rsid w:val="00527806"/>
    <w:rsid w:val="00542965"/>
    <w:rsid w:val="005540F1"/>
    <w:rsid w:val="005616FB"/>
    <w:rsid w:val="00566B6D"/>
    <w:rsid w:val="005747AE"/>
    <w:rsid w:val="00584B95"/>
    <w:rsid w:val="0059315F"/>
    <w:rsid w:val="00597862"/>
    <w:rsid w:val="005B02C3"/>
    <w:rsid w:val="005B1FFB"/>
    <w:rsid w:val="005D16CB"/>
    <w:rsid w:val="005D296C"/>
    <w:rsid w:val="005E42AC"/>
    <w:rsid w:val="005F2B44"/>
    <w:rsid w:val="005F768E"/>
    <w:rsid w:val="00601B14"/>
    <w:rsid w:val="00625B52"/>
    <w:rsid w:val="00632549"/>
    <w:rsid w:val="0063625B"/>
    <w:rsid w:val="0064003C"/>
    <w:rsid w:val="00647C87"/>
    <w:rsid w:val="006770C6"/>
    <w:rsid w:val="006847E8"/>
    <w:rsid w:val="006879BA"/>
    <w:rsid w:val="006A1C74"/>
    <w:rsid w:val="006A361A"/>
    <w:rsid w:val="006A3D61"/>
    <w:rsid w:val="006A6F9F"/>
    <w:rsid w:val="006C6C1C"/>
    <w:rsid w:val="006D53DA"/>
    <w:rsid w:val="006D6FD8"/>
    <w:rsid w:val="006E73A9"/>
    <w:rsid w:val="006E7954"/>
    <w:rsid w:val="006F356C"/>
    <w:rsid w:val="006F4242"/>
    <w:rsid w:val="007016BA"/>
    <w:rsid w:val="00704C2B"/>
    <w:rsid w:val="00713B7F"/>
    <w:rsid w:val="00714AB8"/>
    <w:rsid w:val="00717985"/>
    <w:rsid w:val="00721378"/>
    <w:rsid w:val="00722DA2"/>
    <w:rsid w:val="00724C6C"/>
    <w:rsid w:val="00724D81"/>
    <w:rsid w:val="00724FE6"/>
    <w:rsid w:val="00730F8A"/>
    <w:rsid w:val="0073106C"/>
    <w:rsid w:val="00732F98"/>
    <w:rsid w:val="00740C51"/>
    <w:rsid w:val="00775DA7"/>
    <w:rsid w:val="00785210"/>
    <w:rsid w:val="00797279"/>
    <w:rsid w:val="007A06DC"/>
    <w:rsid w:val="007A2D84"/>
    <w:rsid w:val="007A5104"/>
    <w:rsid w:val="007A7890"/>
    <w:rsid w:val="007B3DFD"/>
    <w:rsid w:val="007B64E1"/>
    <w:rsid w:val="007C02F1"/>
    <w:rsid w:val="007C21DE"/>
    <w:rsid w:val="007F105A"/>
    <w:rsid w:val="007F3648"/>
    <w:rsid w:val="00807BA5"/>
    <w:rsid w:val="008165CC"/>
    <w:rsid w:val="008214D7"/>
    <w:rsid w:val="008303C7"/>
    <w:rsid w:val="00830CA1"/>
    <w:rsid w:val="0083426D"/>
    <w:rsid w:val="00844106"/>
    <w:rsid w:val="0084423A"/>
    <w:rsid w:val="008467AB"/>
    <w:rsid w:val="00851C94"/>
    <w:rsid w:val="00853356"/>
    <w:rsid w:val="008546B2"/>
    <w:rsid w:val="00855CDC"/>
    <w:rsid w:val="00856A4E"/>
    <w:rsid w:val="00860074"/>
    <w:rsid w:val="00861DEB"/>
    <w:rsid w:val="00866584"/>
    <w:rsid w:val="00872489"/>
    <w:rsid w:val="00886041"/>
    <w:rsid w:val="00890F61"/>
    <w:rsid w:val="00893E12"/>
    <w:rsid w:val="008A0A48"/>
    <w:rsid w:val="008B61DA"/>
    <w:rsid w:val="008C21E4"/>
    <w:rsid w:val="008C2572"/>
    <w:rsid w:val="008C43A9"/>
    <w:rsid w:val="008D1BC7"/>
    <w:rsid w:val="008D41EE"/>
    <w:rsid w:val="008E5299"/>
    <w:rsid w:val="00902A4F"/>
    <w:rsid w:val="0092677D"/>
    <w:rsid w:val="00930B6B"/>
    <w:rsid w:val="00933FB9"/>
    <w:rsid w:val="00935FBE"/>
    <w:rsid w:val="00941327"/>
    <w:rsid w:val="00985A9A"/>
    <w:rsid w:val="009863EC"/>
    <w:rsid w:val="009942B8"/>
    <w:rsid w:val="009A6FF1"/>
    <w:rsid w:val="009B05B8"/>
    <w:rsid w:val="009B6E7B"/>
    <w:rsid w:val="009C7064"/>
    <w:rsid w:val="009D01E1"/>
    <w:rsid w:val="009D1AEB"/>
    <w:rsid w:val="009D7FFD"/>
    <w:rsid w:val="00A04A03"/>
    <w:rsid w:val="00A15AED"/>
    <w:rsid w:val="00A2567E"/>
    <w:rsid w:val="00A30D6A"/>
    <w:rsid w:val="00A3287D"/>
    <w:rsid w:val="00A34C10"/>
    <w:rsid w:val="00A35F98"/>
    <w:rsid w:val="00A43DAD"/>
    <w:rsid w:val="00A47E78"/>
    <w:rsid w:val="00A60FFB"/>
    <w:rsid w:val="00A61E2E"/>
    <w:rsid w:val="00A651C7"/>
    <w:rsid w:val="00A74A68"/>
    <w:rsid w:val="00A75BAB"/>
    <w:rsid w:val="00A861D0"/>
    <w:rsid w:val="00AC2669"/>
    <w:rsid w:val="00AD1F30"/>
    <w:rsid w:val="00AD2A93"/>
    <w:rsid w:val="00AE04CD"/>
    <w:rsid w:val="00AE2E49"/>
    <w:rsid w:val="00AE4BDD"/>
    <w:rsid w:val="00AF558D"/>
    <w:rsid w:val="00B01BA3"/>
    <w:rsid w:val="00B17D58"/>
    <w:rsid w:val="00B23A46"/>
    <w:rsid w:val="00B52A70"/>
    <w:rsid w:val="00B55102"/>
    <w:rsid w:val="00B61B92"/>
    <w:rsid w:val="00B7507D"/>
    <w:rsid w:val="00B77E9F"/>
    <w:rsid w:val="00B9140D"/>
    <w:rsid w:val="00BA2941"/>
    <w:rsid w:val="00BB13FF"/>
    <w:rsid w:val="00BB196F"/>
    <w:rsid w:val="00BB5AFE"/>
    <w:rsid w:val="00BC29EC"/>
    <w:rsid w:val="00BD14C2"/>
    <w:rsid w:val="00BE2AD5"/>
    <w:rsid w:val="00BF0354"/>
    <w:rsid w:val="00BF69DC"/>
    <w:rsid w:val="00C003C5"/>
    <w:rsid w:val="00C02E4B"/>
    <w:rsid w:val="00C07730"/>
    <w:rsid w:val="00C22107"/>
    <w:rsid w:val="00C251F0"/>
    <w:rsid w:val="00C25768"/>
    <w:rsid w:val="00C30EAA"/>
    <w:rsid w:val="00C402DD"/>
    <w:rsid w:val="00C515E6"/>
    <w:rsid w:val="00C540F8"/>
    <w:rsid w:val="00C623BE"/>
    <w:rsid w:val="00C70B1B"/>
    <w:rsid w:val="00C71813"/>
    <w:rsid w:val="00C90395"/>
    <w:rsid w:val="00C962D9"/>
    <w:rsid w:val="00CD4C84"/>
    <w:rsid w:val="00CE333D"/>
    <w:rsid w:val="00CF130F"/>
    <w:rsid w:val="00CF793C"/>
    <w:rsid w:val="00D0353D"/>
    <w:rsid w:val="00D03C35"/>
    <w:rsid w:val="00D149FC"/>
    <w:rsid w:val="00D25F80"/>
    <w:rsid w:val="00D27EC9"/>
    <w:rsid w:val="00D35C9D"/>
    <w:rsid w:val="00D419AE"/>
    <w:rsid w:val="00D447C4"/>
    <w:rsid w:val="00D53C3A"/>
    <w:rsid w:val="00D56194"/>
    <w:rsid w:val="00D579E8"/>
    <w:rsid w:val="00D62080"/>
    <w:rsid w:val="00D66859"/>
    <w:rsid w:val="00D67096"/>
    <w:rsid w:val="00D822ED"/>
    <w:rsid w:val="00D841C4"/>
    <w:rsid w:val="00D96D3D"/>
    <w:rsid w:val="00DD0B5E"/>
    <w:rsid w:val="00DE5B0A"/>
    <w:rsid w:val="00DE7253"/>
    <w:rsid w:val="00E102D2"/>
    <w:rsid w:val="00E1378C"/>
    <w:rsid w:val="00E45F7A"/>
    <w:rsid w:val="00E4695D"/>
    <w:rsid w:val="00E477E1"/>
    <w:rsid w:val="00E635C3"/>
    <w:rsid w:val="00E67CAC"/>
    <w:rsid w:val="00E734AA"/>
    <w:rsid w:val="00E773A4"/>
    <w:rsid w:val="00E82621"/>
    <w:rsid w:val="00E827CD"/>
    <w:rsid w:val="00E97FCA"/>
    <w:rsid w:val="00EB2543"/>
    <w:rsid w:val="00EB2D74"/>
    <w:rsid w:val="00EC37A8"/>
    <w:rsid w:val="00EC516E"/>
    <w:rsid w:val="00EC5699"/>
    <w:rsid w:val="00ED7E24"/>
    <w:rsid w:val="00EF1184"/>
    <w:rsid w:val="00EF20A7"/>
    <w:rsid w:val="00EF2574"/>
    <w:rsid w:val="00EF504C"/>
    <w:rsid w:val="00EF7D91"/>
    <w:rsid w:val="00F002D4"/>
    <w:rsid w:val="00F04C6F"/>
    <w:rsid w:val="00F06B80"/>
    <w:rsid w:val="00F52EE3"/>
    <w:rsid w:val="00F56B3F"/>
    <w:rsid w:val="00F74461"/>
    <w:rsid w:val="00F779FA"/>
    <w:rsid w:val="00F9226D"/>
    <w:rsid w:val="00FA6706"/>
    <w:rsid w:val="00FA6B72"/>
    <w:rsid w:val="00FB5C53"/>
    <w:rsid w:val="00FE0D7A"/>
    <w:rsid w:val="00FE2F57"/>
    <w:rsid w:val="00FF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x4k7w5x">
    <w:name w:val="x4k7w5x"/>
    <w:basedOn w:val="Domylnaczcionkaakapitu"/>
    <w:rsid w:val="00006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4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2B4D3-E9C7-4E58-8104-7C7E30972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Rozwój kolei na Podkarpaciu - przygotowanie połączeń Mielec – Padew</vt:lpstr>
    </vt:vector>
  </TitlesOfParts>
  <Company>PKP PLK S.A.</Company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Rozwój kolei na Podkarpaciu - przygotowanie połączeń Mielec – Padew</dc:title>
  <dc:subject/>
  <dc:creator>Szalacha Dorota</dc:creator>
  <cp:keywords/>
  <dc:description/>
  <cp:lastModifiedBy>Dudzińska Maria</cp:lastModifiedBy>
  <cp:revision>2</cp:revision>
  <cp:lastPrinted>2022-03-29T13:04:00Z</cp:lastPrinted>
  <dcterms:created xsi:type="dcterms:W3CDTF">2022-11-15T07:32:00Z</dcterms:created>
  <dcterms:modified xsi:type="dcterms:W3CDTF">2022-11-15T07:32:00Z</dcterms:modified>
</cp:coreProperties>
</file>