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605F1CD3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F2C72">
        <w:rPr>
          <w:rFonts w:cs="Arial"/>
        </w:rPr>
        <w:t>1.08.</w:t>
      </w:r>
      <w:r w:rsidR="008A1B2B">
        <w:rPr>
          <w:rFonts w:cs="Arial"/>
        </w:rPr>
        <w:t>202</w:t>
      </w:r>
      <w:r w:rsidR="00CE7DC3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79081E55" w14:textId="77777777" w:rsidR="00DE1E7C" w:rsidRDefault="00DE1E7C" w:rsidP="00B2177A">
      <w:pPr>
        <w:spacing w:line="360" w:lineRule="auto"/>
        <w:rPr>
          <w:rFonts w:cs="Arial"/>
          <w:b/>
          <w:bCs/>
          <w:sz w:val="24"/>
          <w:szCs w:val="24"/>
        </w:rPr>
      </w:pPr>
      <w:bookmarkStart w:id="0" w:name="_Hlk170908067"/>
    </w:p>
    <w:p w14:paraId="35808F43" w14:textId="13748B13" w:rsidR="00B2177A" w:rsidRDefault="001063CA" w:rsidP="00B2177A">
      <w:pPr>
        <w:spacing w:line="360" w:lineRule="auto"/>
        <w:rPr>
          <w:rFonts w:cs="Arial"/>
          <w:b/>
          <w:bCs/>
          <w:sz w:val="24"/>
          <w:szCs w:val="24"/>
        </w:rPr>
      </w:pPr>
      <w:r w:rsidRPr="001063CA">
        <w:rPr>
          <w:rFonts w:cs="Arial"/>
          <w:b/>
          <w:bCs/>
          <w:sz w:val="24"/>
          <w:szCs w:val="24"/>
        </w:rPr>
        <w:t xml:space="preserve">Pracownicy PLK SA </w:t>
      </w:r>
      <w:r w:rsidR="00DE1E7C">
        <w:rPr>
          <w:rFonts w:cs="Arial"/>
          <w:b/>
          <w:bCs/>
          <w:sz w:val="24"/>
          <w:szCs w:val="24"/>
        </w:rPr>
        <w:t>rozpoczną</w:t>
      </w:r>
      <w:r w:rsidRPr="001063CA">
        <w:rPr>
          <w:rFonts w:cs="Arial"/>
          <w:b/>
          <w:bCs/>
          <w:sz w:val="24"/>
          <w:szCs w:val="24"/>
        </w:rPr>
        <w:t xml:space="preserve"> studia podyplomowe w Korei Południowej</w:t>
      </w:r>
    </w:p>
    <w:bookmarkEnd w:id="0"/>
    <w:p w14:paraId="493CBFFA" w14:textId="19C0AE44" w:rsidR="002A0200" w:rsidRDefault="001063CA" w:rsidP="00B03C8E">
      <w:pPr>
        <w:spacing w:line="360" w:lineRule="auto"/>
        <w:rPr>
          <w:rFonts w:cs="Arial"/>
          <w:b/>
          <w:bCs/>
          <w:color w:val="111111"/>
        </w:rPr>
      </w:pPr>
      <w:r w:rsidRPr="001063CA">
        <w:rPr>
          <w:rFonts w:cs="Arial"/>
          <w:b/>
          <w:bCs/>
          <w:color w:val="111111"/>
        </w:rPr>
        <w:t xml:space="preserve">Najnowsze technologie związane z rozwojem kolei </w:t>
      </w:r>
      <w:r w:rsidR="00DE1E7C">
        <w:rPr>
          <w:rFonts w:cs="Arial"/>
          <w:b/>
          <w:bCs/>
          <w:color w:val="111111"/>
        </w:rPr>
        <w:t>dużych</w:t>
      </w:r>
      <w:r w:rsidRPr="001063CA">
        <w:rPr>
          <w:rFonts w:cs="Arial"/>
          <w:b/>
          <w:bCs/>
          <w:color w:val="111111"/>
        </w:rPr>
        <w:t xml:space="preserve"> prędkości, zarządzanie </w:t>
      </w:r>
      <w:r w:rsidR="009A5C96">
        <w:rPr>
          <w:rFonts w:cs="Arial"/>
          <w:b/>
          <w:bCs/>
          <w:color w:val="111111"/>
        </w:rPr>
        <w:t>oraz</w:t>
      </w:r>
      <w:r w:rsidRPr="001063CA">
        <w:rPr>
          <w:rFonts w:cs="Arial"/>
          <w:b/>
          <w:bCs/>
          <w:color w:val="111111"/>
        </w:rPr>
        <w:t xml:space="preserve"> bezpieczeństwo kolejowe – to część programu studiów podyplomowych, z którego od września skorzysta dwóch pracowników PLK SA w ramach Koreańskiego Rządowego Programu Stypendialnego.</w:t>
      </w:r>
    </w:p>
    <w:p w14:paraId="4819D74A" w14:textId="4C3F64A8" w:rsidR="00FA56A8" w:rsidRPr="00FA56A8" w:rsidRDefault="00FA56A8" w:rsidP="00B03C8E">
      <w:pPr>
        <w:spacing w:line="360" w:lineRule="auto"/>
        <w:rPr>
          <w:rFonts w:cs="Arial"/>
        </w:rPr>
      </w:pPr>
      <w:r w:rsidRPr="00FA56A8">
        <w:rPr>
          <w:rFonts w:cs="Arial"/>
        </w:rPr>
        <w:t xml:space="preserve">Koreański Rządowy Program Stypendialny </w:t>
      </w:r>
      <w:r w:rsidR="00B03C8E">
        <w:rPr>
          <w:rFonts w:cs="Arial"/>
        </w:rPr>
        <w:t>przeznaczony</w:t>
      </w:r>
      <w:r w:rsidRPr="00FA56A8">
        <w:rPr>
          <w:rFonts w:cs="Arial"/>
        </w:rPr>
        <w:t xml:space="preserve"> jest dla pracowników sektora publicznego, którzy zawodowo są związani z koleją i posiadają wyższe wykształcenie. </w:t>
      </w:r>
    </w:p>
    <w:p w14:paraId="22650FFF" w14:textId="253DB9DE" w:rsidR="00FA56A8" w:rsidRDefault="00FA56A8" w:rsidP="00B03C8E">
      <w:pPr>
        <w:spacing w:line="360" w:lineRule="auto"/>
        <w:rPr>
          <w:rFonts w:cs="Arial"/>
        </w:rPr>
      </w:pPr>
      <w:r w:rsidRPr="00FA56A8">
        <w:rPr>
          <w:rFonts w:cs="Arial"/>
        </w:rPr>
        <w:t xml:space="preserve">Jarosław Osęka, Młodszy Specjalista ds. krajowego planu odbudowy oraz Marek Stelmach, Główny Inżynier ds. obsługi geodezyjnej, będą mieli okazję studiować na Uniwersytecie </w:t>
      </w:r>
      <w:proofErr w:type="spellStart"/>
      <w:r w:rsidRPr="00FA56A8">
        <w:rPr>
          <w:rFonts w:cs="Arial"/>
        </w:rPr>
        <w:t>Woosong</w:t>
      </w:r>
      <w:proofErr w:type="spellEnd"/>
      <w:r w:rsidRPr="00FA56A8">
        <w:rPr>
          <w:rFonts w:cs="Arial"/>
        </w:rPr>
        <w:t xml:space="preserve"> w mieście </w:t>
      </w:r>
      <w:proofErr w:type="spellStart"/>
      <w:r w:rsidRPr="00FA56A8">
        <w:rPr>
          <w:rFonts w:cs="Arial"/>
        </w:rPr>
        <w:t>Daej</w:t>
      </w:r>
      <w:r w:rsidR="009A5C96">
        <w:rPr>
          <w:rFonts w:cs="Arial"/>
        </w:rPr>
        <w:t>e</w:t>
      </w:r>
      <w:r w:rsidRPr="00FA56A8">
        <w:rPr>
          <w:rFonts w:cs="Arial"/>
        </w:rPr>
        <w:t>on</w:t>
      </w:r>
      <w:proofErr w:type="spellEnd"/>
      <w:r w:rsidRPr="00FA56A8">
        <w:rPr>
          <w:rFonts w:cs="Arial"/>
        </w:rPr>
        <w:t>, w Korei Południowej. Program oferuje 32 stypendia dla uczestników z różnych krajów, w tym z Polski.</w:t>
      </w:r>
    </w:p>
    <w:p w14:paraId="3230A92E" w14:textId="77777777" w:rsidR="00FA56A8" w:rsidRPr="0039177B" w:rsidRDefault="00FA56A8" w:rsidP="00B03C8E">
      <w:pPr>
        <w:pStyle w:val="Nagwek2"/>
        <w:spacing w:before="0" w:after="160" w:line="360" w:lineRule="auto"/>
      </w:pPr>
      <w:r w:rsidRPr="0039177B">
        <w:t>Program stypendialny</w:t>
      </w:r>
    </w:p>
    <w:p w14:paraId="649E01BE" w14:textId="4420320D" w:rsidR="00FA56A8" w:rsidRPr="00FA56A8" w:rsidRDefault="00FA56A8" w:rsidP="00B03C8E">
      <w:pPr>
        <w:spacing w:line="360" w:lineRule="auto"/>
        <w:rPr>
          <w:rFonts w:cs="Arial"/>
        </w:rPr>
      </w:pPr>
      <w:r w:rsidRPr="00FA56A8">
        <w:rPr>
          <w:rFonts w:cs="Arial"/>
        </w:rPr>
        <w:t xml:space="preserve">Głównymi celami studiów podyplomowych jest zrozumienie zasad i zadań związanych z koleją, opanowanie najnowszych technologii związanych z rozwojem kolei </w:t>
      </w:r>
      <w:r w:rsidR="00DE1E7C">
        <w:rPr>
          <w:rFonts w:cs="Arial"/>
        </w:rPr>
        <w:t>dużych</w:t>
      </w:r>
      <w:r w:rsidRPr="00FA56A8">
        <w:rPr>
          <w:rFonts w:cs="Arial"/>
        </w:rPr>
        <w:t xml:space="preserve"> prędkości, a także nauka koreańskich zasad zarządzania koleją. W trakcie studiów uczestnicy mają możliwość wymiany doświadczeń związanych z aktualnymi zagadnieniami kolejowymi oraz wzmocnić współpracę  z Koreą w zakresie rozwoju globalnej sieci kolejowej</w:t>
      </w:r>
      <w:r w:rsidR="00DE1E7C">
        <w:rPr>
          <w:rFonts w:cs="Arial"/>
        </w:rPr>
        <w:t>.</w:t>
      </w:r>
    </w:p>
    <w:p w14:paraId="1CB5B20A" w14:textId="67276AD6" w:rsidR="00FA56A8" w:rsidRDefault="003D7E6B" w:rsidP="00B03C8E">
      <w:pPr>
        <w:spacing w:line="360" w:lineRule="auto"/>
        <w:rPr>
          <w:rFonts w:cs="Arial"/>
        </w:rPr>
      </w:pPr>
      <w:r>
        <w:rPr>
          <w:rFonts w:cs="Arial"/>
        </w:rPr>
        <w:t xml:space="preserve">Uczestnicy będą mogli wziąć udział w kursach </w:t>
      </w:r>
      <w:r w:rsidR="00FA56A8" w:rsidRPr="00FA56A8">
        <w:rPr>
          <w:rFonts w:cs="Arial"/>
        </w:rPr>
        <w:t>dotycząc</w:t>
      </w:r>
      <w:r>
        <w:rPr>
          <w:rFonts w:cs="Arial"/>
        </w:rPr>
        <w:t>ych</w:t>
      </w:r>
      <w:r w:rsidR="008915E3">
        <w:rPr>
          <w:rFonts w:cs="Arial"/>
        </w:rPr>
        <w:t xml:space="preserve"> </w:t>
      </w:r>
      <w:r w:rsidR="00FA56A8" w:rsidRPr="00FA56A8">
        <w:rPr>
          <w:rFonts w:cs="Arial"/>
        </w:rPr>
        <w:t xml:space="preserve">pojazdów kolejowych, bezpieczeństwa i zarządzania koleją, a także </w:t>
      </w:r>
      <w:r>
        <w:rPr>
          <w:rFonts w:cs="Arial"/>
        </w:rPr>
        <w:t xml:space="preserve">tematów związanych z </w:t>
      </w:r>
      <w:r w:rsidR="00FA56A8" w:rsidRPr="00FA56A8">
        <w:rPr>
          <w:rFonts w:cs="Arial"/>
        </w:rPr>
        <w:t>energetyk</w:t>
      </w:r>
      <w:r>
        <w:rPr>
          <w:rFonts w:cs="Arial"/>
        </w:rPr>
        <w:t xml:space="preserve">ą </w:t>
      </w:r>
      <w:r w:rsidR="00FA56A8" w:rsidRPr="00FA56A8">
        <w:rPr>
          <w:rFonts w:cs="Arial"/>
        </w:rPr>
        <w:t>i budow</w:t>
      </w:r>
      <w:r>
        <w:rPr>
          <w:rFonts w:cs="Arial"/>
        </w:rPr>
        <w:t>ą</w:t>
      </w:r>
      <w:r w:rsidR="00FA56A8" w:rsidRPr="00FA56A8">
        <w:rPr>
          <w:rFonts w:cs="Arial"/>
        </w:rPr>
        <w:t xml:space="preserve"> infrastruktury kolejowej. </w:t>
      </w:r>
      <w:r w:rsidR="00C45022">
        <w:rPr>
          <w:rFonts w:cs="Arial"/>
        </w:rPr>
        <w:t xml:space="preserve">Studia rozpoczną się </w:t>
      </w:r>
      <w:r w:rsidRPr="00FA56A8">
        <w:rPr>
          <w:rFonts w:cs="Arial"/>
        </w:rPr>
        <w:t xml:space="preserve">2 września 2024 </w:t>
      </w:r>
      <w:r w:rsidR="00C45022">
        <w:rPr>
          <w:rFonts w:cs="Arial"/>
        </w:rPr>
        <w:t xml:space="preserve">i potrwają do </w:t>
      </w:r>
      <w:r w:rsidRPr="00FA56A8">
        <w:rPr>
          <w:rFonts w:cs="Arial"/>
        </w:rPr>
        <w:t>14 sierpnia 2025 roku</w:t>
      </w:r>
      <w:r w:rsidR="00C45022">
        <w:rPr>
          <w:rFonts w:cs="Arial"/>
        </w:rPr>
        <w:t xml:space="preserve">. </w:t>
      </w:r>
    </w:p>
    <w:p w14:paraId="69D45537" w14:textId="77777777" w:rsidR="00AA7FD1" w:rsidRPr="00C628C7" w:rsidRDefault="00AA7FD1" w:rsidP="00AA7FD1">
      <w:pPr>
        <w:spacing w:line="360" w:lineRule="auto"/>
      </w:pPr>
      <w:r w:rsidRPr="000E5363">
        <w:rPr>
          <w:rStyle w:val="Pogrubienie"/>
          <w:color w:val="1A1A1A"/>
        </w:rPr>
        <w:t>PKP Polskie Linie Kolejowe S.A.</w:t>
      </w:r>
      <w:r w:rsidRPr="000E5363">
        <w:br/>
        <w:t>Magdalena Janus</w:t>
      </w:r>
      <w:r w:rsidRPr="000E5363">
        <w:br/>
        <w:t>zespół prasowy</w:t>
      </w:r>
      <w:r w:rsidRPr="000E5363">
        <w:br/>
        <w:t>rzecznik@plk-sa.pl</w:t>
      </w:r>
      <w:r w:rsidRPr="000E5363">
        <w:br/>
        <w:t>T: + 22 473 30 02</w:t>
      </w:r>
    </w:p>
    <w:p w14:paraId="404154A3" w14:textId="77777777" w:rsidR="00AA7FD1" w:rsidRPr="00FA56A8" w:rsidRDefault="00AA7FD1" w:rsidP="00FA56A8">
      <w:pPr>
        <w:spacing w:line="360" w:lineRule="auto"/>
        <w:rPr>
          <w:rFonts w:cs="Arial"/>
          <w:i/>
          <w:iCs/>
        </w:rPr>
      </w:pPr>
    </w:p>
    <w:p w14:paraId="0C1DD449" w14:textId="073659B0" w:rsidR="00FD2021" w:rsidRPr="00C628C7" w:rsidRDefault="00FD2021" w:rsidP="00C628C7">
      <w:pPr>
        <w:spacing w:line="360" w:lineRule="auto"/>
      </w:pPr>
    </w:p>
    <w:sectPr w:rsidR="00FD2021" w:rsidRPr="00C628C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5504" w14:textId="77777777" w:rsidR="00A02206" w:rsidRDefault="00A02206" w:rsidP="009D1AEB">
      <w:pPr>
        <w:spacing w:after="0" w:line="240" w:lineRule="auto"/>
      </w:pPr>
      <w:r>
        <w:separator/>
      </w:r>
    </w:p>
  </w:endnote>
  <w:endnote w:type="continuationSeparator" w:id="0">
    <w:p w14:paraId="2C1F75D6" w14:textId="77777777" w:rsidR="00A02206" w:rsidRDefault="00A0220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8793" w14:textId="77777777" w:rsidR="00A02206" w:rsidRDefault="00A02206" w:rsidP="009D1AEB">
      <w:pPr>
        <w:spacing w:after="0" w:line="240" w:lineRule="auto"/>
      </w:pPr>
      <w:r>
        <w:separator/>
      </w:r>
    </w:p>
  </w:footnote>
  <w:footnote w:type="continuationSeparator" w:id="0">
    <w:p w14:paraId="6A1E355E" w14:textId="77777777" w:rsidR="00A02206" w:rsidRDefault="00A0220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5029"/>
    <w:rsid w:val="00027E62"/>
    <w:rsid w:val="00032161"/>
    <w:rsid w:val="00040C2E"/>
    <w:rsid w:val="00041194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85D36"/>
    <w:rsid w:val="000A1DC1"/>
    <w:rsid w:val="000A2F69"/>
    <w:rsid w:val="000A518F"/>
    <w:rsid w:val="000A66DB"/>
    <w:rsid w:val="000B0912"/>
    <w:rsid w:val="000B5686"/>
    <w:rsid w:val="000B7E22"/>
    <w:rsid w:val="000C33FC"/>
    <w:rsid w:val="000D124A"/>
    <w:rsid w:val="000D78E4"/>
    <w:rsid w:val="000E09AC"/>
    <w:rsid w:val="000E1181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901EB"/>
    <w:rsid w:val="00190E6B"/>
    <w:rsid w:val="00192C75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5231"/>
    <w:rsid w:val="0021677E"/>
    <w:rsid w:val="00225CB7"/>
    <w:rsid w:val="00227B82"/>
    <w:rsid w:val="00231371"/>
    <w:rsid w:val="00231D2F"/>
    <w:rsid w:val="00236985"/>
    <w:rsid w:val="00237D40"/>
    <w:rsid w:val="00237E95"/>
    <w:rsid w:val="00241EAE"/>
    <w:rsid w:val="002452EB"/>
    <w:rsid w:val="00252DDF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5ABF"/>
    <w:rsid w:val="003763F4"/>
    <w:rsid w:val="00377C74"/>
    <w:rsid w:val="0038086A"/>
    <w:rsid w:val="00382634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1A58"/>
    <w:rsid w:val="003D7DCE"/>
    <w:rsid w:val="003D7E6B"/>
    <w:rsid w:val="003E794F"/>
    <w:rsid w:val="003F0C77"/>
    <w:rsid w:val="003F6715"/>
    <w:rsid w:val="003F7320"/>
    <w:rsid w:val="004058B2"/>
    <w:rsid w:val="00405A45"/>
    <w:rsid w:val="00405B66"/>
    <w:rsid w:val="004120FA"/>
    <w:rsid w:val="00415861"/>
    <w:rsid w:val="00421504"/>
    <w:rsid w:val="0042307B"/>
    <w:rsid w:val="00423C5E"/>
    <w:rsid w:val="004302D7"/>
    <w:rsid w:val="00430A4B"/>
    <w:rsid w:val="00433858"/>
    <w:rsid w:val="0043520C"/>
    <w:rsid w:val="00441FF6"/>
    <w:rsid w:val="00443AC9"/>
    <w:rsid w:val="00452FB3"/>
    <w:rsid w:val="00455DC9"/>
    <w:rsid w:val="00462889"/>
    <w:rsid w:val="0046454A"/>
    <w:rsid w:val="004645AD"/>
    <w:rsid w:val="00471426"/>
    <w:rsid w:val="00472D5F"/>
    <w:rsid w:val="00474EC4"/>
    <w:rsid w:val="00476E61"/>
    <w:rsid w:val="00480B16"/>
    <w:rsid w:val="004816C4"/>
    <w:rsid w:val="00487C92"/>
    <w:rsid w:val="004A1187"/>
    <w:rsid w:val="004A5A29"/>
    <w:rsid w:val="004A5B21"/>
    <w:rsid w:val="004C11E0"/>
    <w:rsid w:val="004C7F83"/>
    <w:rsid w:val="004D0442"/>
    <w:rsid w:val="004D7F09"/>
    <w:rsid w:val="004E6C6C"/>
    <w:rsid w:val="004F1593"/>
    <w:rsid w:val="005042BA"/>
    <w:rsid w:val="00514142"/>
    <w:rsid w:val="0051769C"/>
    <w:rsid w:val="0052270F"/>
    <w:rsid w:val="00522937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B9"/>
    <w:rsid w:val="00582E85"/>
    <w:rsid w:val="00584156"/>
    <w:rsid w:val="00586265"/>
    <w:rsid w:val="00593632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903"/>
    <w:rsid w:val="00696C5F"/>
    <w:rsid w:val="006A0E37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626DD"/>
    <w:rsid w:val="00762CE8"/>
    <w:rsid w:val="00762FF1"/>
    <w:rsid w:val="0076587B"/>
    <w:rsid w:val="00767FD1"/>
    <w:rsid w:val="00774C5F"/>
    <w:rsid w:val="0078314B"/>
    <w:rsid w:val="007834A0"/>
    <w:rsid w:val="00783D10"/>
    <w:rsid w:val="00785BD8"/>
    <w:rsid w:val="0078754B"/>
    <w:rsid w:val="0079742E"/>
    <w:rsid w:val="007A0D06"/>
    <w:rsid w:val="007A29EC"/>
    <w:rsid w:val="007A2E67"/>
    <w:rsid w:val="007B2ABE"/>
    <w:rsid w:val="007B5B11"/>
    <w:rsid w:val="007B6DE9"/>
    <w:rsid w:val="007C06B8"/>
    <w:rsid w:val="007C6294"/>
    <w:rsid w:val="007D4AF1"/>
    <w:rsid w:val="007D6824"/>
    <w:rsid w:val="007D7F65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63A4"/>
    <w:rsid w:val="008871D9"/>
    <w:rsid w:val="00887DC9"/>
    <w:rsid w:val="008908B7"/>
    <w:rsid w:val="008915E3"/>
    <w:rsid w:val="0089315D"/>
    <w:rsid w:val="00895E46"/>
    <w:rsid w:val="008A1B2B"/>
    <w:rsid w:val="008A3EF8"/>
    <w:rsid w:val="008B04A4"/>
    <w:rsid w:val="008B0D70"/>
    <w:rsid w:val="008B11C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F3A27"/>
    <w:rsid w:val="009F7445"/>
    <w:rsid w:val="00A02206"/>
    <w:rsid w:val="00A023F4"/>
    <w:rsid w:val="00A0388E"/>
    <w:rsid w:val="00A04254"/>
    <w:rsid w:val="00A147C5"/>
    <w:rsid w:val="00A15AED"/>
    <w:rsid w:val="00A23201"/>
    <w:rsid w:val="00A25F9C"/>
    <w:rsid w:val="00A27178"/>
    <w:rsid w:val="00A310F4"/>
    <w:rsid w:val="00A33BB4"/>
    <w:rsid w:val="00A4620D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A148F"/>
    <w:rsid w:val="00AA4552"/>
    <w:rsid w:val="00AA54AE"/>
    <w:rsid w:val="00AA7FD1"/>
    <w:rsid w:val="00AB1142"/>
    <w:rsid w:val="00AB5770"/>
    <w:rsid w:val="00AC105A"/>
    <w:rsid w:val="00AC2FCE"/>
    <w:rsid w:val="00AD0FDF"/>
    <w:rsid w:val="00AD6664"/>
    <w:rsid w:val="00AE0224"/>
    <w:rsid w:val="00AE38D0"/>
    <w:rsid w:val="00AE7E5D"/>
    <w:rsid w:val="00AF2C72"/>
    <w:rsid w:val="00B02D7D"/>
    <w:rsid w:val="00B03C8E"/>
    <w:rsid w:val="00B109CB"/>
    <w:rsid w:val="00B10D93"/>
    <w:rsid w:val="00B14ABD"/>
    <w:rsid w:val="00B17966"/>
    <w:rsid w:val="00B2177A"/>
    <w:rsid w:val="00B257DC"/>
    <w:rsid w:val="00B27B0A"/>
    <w:rsid w:val="00B3546F"/>
    <w:rsid w:val="00B40C5F"/>
    <w:rsid w:val="00B444D0"/>
    <w:rsid w:val="00B461A2"/>
    <w:rsid w:val="00B46DB5"/>
    <w:rsid w:val="00B5161E"/>
    <w:rsid w:val="00B55F96"/>
    <w:rsid w:val="00B562AB"/>
    <w:rsid w:val="00B60673"/>
    <w:rsid w:val="00B6423E"/>
    <w:rsid w:val="00B7148E"/>
    <w:rsid w:val="00B76037"/>
    <w:rsid w:val="00B812A3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29FD"/>
    <w:rsid w:val="00C4370D"/>
    <w:rsid w:val="00C43C59"/>
    <w:rsid w:val="00C45022"/>
    <w:rsid w:val="00C45ED5"/>
    <w:rsid w:val="00C50D95"/>
    <w:rsid w:val="00C517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4BC5"/>
    <w:rsid w:val="00CD4F75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6BE0"/>
    <w:rsid w:val="00D2716B"/>
    <w:rsid w:val="00D314D3"/>
    <w:rsid w:val="00D47257"/>
    <w:rsid w:val="00D537A7"/>
    <w:rsid w:val="00D57D51"/>
    <w:rsid w:val="00D61483"/>
    <w:rsid w:val="00D63B1E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1E7C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918"/>
    <w:rsid w:val="00E40A82"/>
    <w:rsid w:val="00E56021"/>
    <w:rsid w:val="00E566D9"/>
    <w:rsid w:val="00E5730A"/>
    <w:rsid w:val="00E706CD"/>
    <w:rsid w:val="00E73604"/>
    <w:rsid w:val="00E740DC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60709"/>
    <w:rsid w:val="00F717B9"/>
    <w:rsid w:val="00F723F7"/>
    <w:rsid w:val="00F762AB"/>
    <w:rsid w:val="00F82DCA"/>
    <w:rsid w:val="00F8542D"/>
    <w:rsid w:val="00F86DC9"/>
    <w:rsid w:val="00F92943"/>
    <w:rsid w:val="00FA31B3"/>
    <w:rsid w:val="00FA354C"/>
    <w:rsid w:val="00FA354E"/>
    <w:rsid w:val="00FA448D"/>
    <w:rsid w:val="00FA56A8"/>
    <w:rsid w:val="00FA755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Pantografy pociągów pod kontrolą również w woj. pomorskim</vt:lpstr>
    </vt:vector>
  </TitlesOfParts>
  <Company>PKP PLK S.A.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Pracownicy PLK SA rozpoczną studia podyplomowe w Korei Południowej</dc:title>
  <dc:subject/>
  <dc:creator>Joanna.Kursa@plk-sa.pl</dc:creator>
  <cp:keywords/>
  <dc:description/>
  <cp:lastModifiedBy>Turel Kamila</cp:lastModifiedBy>
  <cp:revision>5</cp:revision>
  <cp:lastPrinted>2022-05-31T09:02:00Z</cp:lastPrinted>
  <dcterms:created xsi:type="dcterms:W3CDTF">2024-07-25T14:53:00Z</dcterms:created>
  <dcterms:modified xsi:type="dcterms:W3CDTF">2024-08-01T10:37:00Z</dcterms:modified>
</cp:coreProperties>
</file>