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C749C7" w:rsidRDefault="00F34246" w:rsidP="00C749C7">
      <w:pPr>
        <w:jc w:val="right"/>
        <w:rPr>
          <w:rFonts w:cs="Arial"/>
        </w:rPr>
      </w:pPr>
      <w:r>
        <w:rPr>
          <w:rFonts w:cs="Arial"/>
        </w:rPr>
        <w:t>Sosnowiec,</w:t>
      </w:r>
      <w:r w:rsidR="005504F5">
        <w:rPr>
          <w:rFonts w:cs="Arial"/>
        </w:rPr>
        <w:t xml:space="preserve"> 12</w:t>
      </w:r>
      <w:r w:rsidR="006C410A">
        <w:rPr>
          <w:rFonts w:cs="Arial"/>
        </w:rPr>
        <w:t xml:space="preserve"> lipca</w:t>
      </w:r>
      <w:r w:rsidR="00197DD6" w:rsidRPr="00197DD6">
        <w:rPr>
          <w:rFonts w:cs="Arial"/>
        </w:rPr>
        <w:t xml:space="preserve"> 2021 r.</w:t>
      </w:r>
    </w:p>
    <w:p w:rsidR="009D1AEB" w:rsidRPr="00AC128D" w:rsidRDefault="005504F5" w:rsidP="00AC128D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AC128D">
        <w:rPr>
          <w:rFonts w:cs="Arial"/>
          <w:sz w:val="22"/>
          <w:szCs w:val="22"/>
        </w:rPr>
        <w:t>Nowy przystanek Koniecpol Centrum zwiększy dostęp do kolei</w:t>
      </w:r>
      <w:r w:rsidR="00197DD6" w:rsidRPr="00AC128D">
        <w:rPr>
          <w:rFonts w:cs="Arial"/>
          <w:sz w:val="22"/>
          <w:szCs w:val="22"/>
        </w:rPr>
        <w:t xml:space="preserve"> </w:t>
      </w:r>
    </w:p>
    <w:bookmarkEnd w:id="0"/>
    <w:p w:rsidR="00AF00B1" w:rsidRPr="00AC128D" w:rsidRDefault="005504F5" w:rsidP="00AC128D">
      <w:pPr>
        <w:spacing w:before="100" w:beforeAutospacing="1" w:after="100" w:afterAutospacing="1" w:line="360" w:lineRule="auto"/>
        <w:rPr>
          <w:rFonts w:cs="Arial"/>
          <w:b/>
          <w:color w:val="000000" w:themeColor="text1"/>
        </w:rPr>
      </w:pPr>
      <w:r w:rsidRPr="00AC128D">
        <w:rPr>
          <w:rFonts w:cs="Arial"/>
          <w:b/>
        </w:rPr>
        <w:t xml:space="preserve">Lepszy dostęp do kolei będą mieć mieszkańcy Koniecpola. Nowy przystanek Koniecpol Centrum zostanie zbudowany na linii Kielce – </w:t>
      </w:r>
      <w:proofErr w:type="spellStart"/>
      <w:r w:rsidRPr="00AC128D">
        <w:rPr>
          <w:rFonts w:cs="Arial"/>
          <w:b/>
        </w:rPr>
        <w:t>Fosowskie</w:t>
      </w:r>
      <w:proofErr w:type="spellEnd"/>
      <w:r w:rsidRPr="00AC128D">
        <w:rPr>
          <w:rFonts w:cs="Arial"/>
          <w:b/>
        </w:rPr>
        <w:t xml:space="preserve"> w ramach </w:t>
      </w:r>
      <w:r w:rsidRPr="00AC128D">
        <w:rPr>
          <w:rFonts w:cs="Arial"/>
          <w:b/>
          <w:i/>
        </w:rPr>
        <w:t>Rządowego Programu budowy lub modernizacji przystanków kolejowych</w:t>
      </w:r>
      <w:r w:rsidRPr="00AC128D">
        <w:rPr>
          <w:rFonts w:cs="Arial"/>
          <w:b/>
        </w:rPr>
        <w:t>. PKP Polskie Linie Kolejowe S.A. ogłosiły przetarg na budowę przystanku. Szacunkowa wartość zadania to około 1,5 mln zł.</w:t>
      </w:r>
      <w:r w:rsidR="00197DD6" w:rsidRPr="00AC128D">
        <w:rPr>
          <w:rFonts w:cs="Arial"/>
          <w:b/>
        </w:rPr>
        <w:t xml:space="preserve"> </w:t>
      </w:r>
    </w:p>
    <w:p w:rsidR="005504F5" w:rsidRPr="00AC128D" w:rsidRDefault="005504F5" w:rsidP="00AC128D">
      <w:pPr>
        <w:spacing w:before="100" w:beforeAutospacing="1" w:after="100" w:afterAutospacing="1" w:line="360" w:lineRule="auto"/>
        <w:rPr>
          <w:rFonts w:eastAsia="Calibri" w:cs="Arial"/>
          <w:color w:val="000000" w:themeColor="text1"/>
        </w:rPr>
      </w:pPr>
      <w:r w:rsidRPr="00AC128D">
        <w:rPr>
          <w:rFonts w:eastAsia="Calibri" w:cs="Arial"/>
          <w:color w:val="000000" w:themeColor="text1"/>
        </w:rPr>
        <w:t xml:space="preserve">Przystanek Koniecpol Centrum będzie na linii Kielce – </w:t>
      </w:r>
      <w:proofErr w:type="spellStart"/>
      <w:r w:rsidRPr="00AC128D">
        <w:rPr>
          <w:rFonts w:eastAsia="Calibri" w:cs="Arial"/>
          <w:color w:val="000000" w:themeColor="text1"/>
        </w:rPr>
        <w:t>Fosowskie</w:t>
      </w:r>
      <w:proofErr w:type="spellEnd"/>
      <w:r w:rsidRPr="00AC128D">
        <w:rPr>
          <w:rFonts w:eastAsia="Calibri" w:cs="Arial"/>
          <w:color w:val="000000" w:themeColor="text1"/>
        </w:rPr>
        <w:t xml:space="preserve"> (nr 61), między przystankiem Koniecpol </w:t>
      </w:r>
      <w:proofErr w:type="spellStart"/>
      <w:r w:rsidRPr="00AC128D">
        <w:rPr>
          <w:rFonts w:eastAsia="Calibri" w:cs="Arial"/>
          <w:color w:val="000000" w:themeColor="text1"/>
        </w:rPr>
        <w:t>Magdasz</w:t>
      </w:r>
      <w:proofErr w:type="spellEnd"/>
      <w:r w:rsidRPr="00AC128D">
        <w:rPr>
          <w:rFonts w:eastAsia="Calibri" w:cs="Arial"/>
          <w:color w:val="000000" w:themeColor="text1"/>
        </w:rPr>
        <w:t xml:space="preserve"> a stacją Koniecpol. Dzięki lokalizacji w centrum miasta, mieszkańcy zyskają dogodny dostęp do kolei. Nowy dwukrawędziowy peron zostanie wyposażony w wiaty i oświetlenie. Podróżowanie ułatwi oznakowanie i nagłośnienie. Osoby o ograniczonej możliwości poruszania się skorzystają z pochylni. Przewidziano też ścieżki naprowadzające z wypukłą fakturą. Dla bezpieczeństwa planowany jest montaż monitoringu.</w:t>
      </w:r>
    </w:p>
    <w:p w:rsidR="005504F5" w:rsidRPr="00AC128D" w:rsidRDefault="00AC128D" w:rsidP="00AC128D">
      <w:pPr>
        <w:spacing w:before="100" w:beforeAutospacing="1" w:after="100" w:afterAutospacing="1" w:line="360" w:lineRule="auto"/>
        <w:rPr>
          <w:rFonts w:eastAsia="Calibri" w:cs="Arial"/>
          <w:color w:val="000000" w:themeColor="text1"/>
        </w:rPr>
      </w:pPr>
      <w:r w:rsidRPr="00AC128D">
        <w:rPr>
          <w:rFonts w:eastAsia="Calibri" w:cs="Arial"/>
          <w:color w:val="000000" w:themeColor="text1"/>
        </w:rPr>
        <w:t>–</w:t>
      </w:r>
      <w:r w:rsidR="005504F5" w:rsidRPr="00AC128D">
        <w:rPr>
          <w:rFonts w:eastAsia="Calibri" w:cs="Arial"/>
          <w:color w:val="000000" w:themeColor="text1"/>
        </w:rPr>
        <w:t xml:space="preserve"> </w:t>
      </w:r>
      <w:r w:rsidR="005504F5" w:rsidRPr="00AC128D">
        <w:rPr>
          <w:rFonts w:eastAsia="Calibri" w:cs="Arial"/>
          <w:b/>
          <w:i/>
          <w:color w:val="000000" w:themeColor="text1"/>
        </w:rPr>
        <w:t>Ogłoszenie przetargu na budowę przystanku Koniecpol Centrum to kolejny element przeciwdziałania wykluczeniu komunikacyjnemu. Mieszkańcy kolejnej miejscowości zyskają dostęp do bezpiecznej i komfortowej infrastruktury kolejowej. Nowy przystanek znacznie ułatwi mieszkańcom podróżowanie koleją. Wszystko to dzięki Programowi Przystankowemu, w ramach którego polski rząd przeznaczy do 2025 roku prawie miliard zł na budowę i modernizację przystanków</w:t>
      </w:r>
      <w:r w:rsidR="005504F5" w:rsidRPr="00AC128D">
        <w:rPr>
          <w:rFonts w:eastAsia="Calibri" w:cs="Arial"/>
          <w:color w:val="000000" w:themeColor="text1"/>
        </w:rPr>
        <w:t xml:space="preserve"> – powiedział </w:t>
      </w:r>
      <w:r w:rsidR="005504F5" w:rsidRPr="00AC128D">
        <w:rPr>
          <w:rFonts w:eastAsia="Calibri" w:cs="Arial"/>
          <w:b/>
          <w:color w:val="000000" w:themeColor="text1"/>
        </w:rPr>
        <w:t xml:space="preserve">Andrzej </w:t>
      </w:r>
      <w:proofErr w:type="spellStart"/>
      <w:r w:rsidR="005504F5" w:rsidRPr="00AC128D">
        <w:rPr>
          <w:rFonts w:eastAsia="Calibri" w:cs="Arial"/>
          <w:b/>
          <w:color w:val="000000" w:themeColor="text1"/>
        </w:rPr>
        <w:t>Bittel</w:t>
      </w:r>
      <w:proofErr w:type="spellEnd"/>
      <w:r w:rsidR="005504F5" w:rsidRPr="00AC128D">
        <w:rPr>
          <w:rFonts w:eastAsia="Calibri" w:cs="Arial"/>
          <w:b/>
          <w:color w:val="000000" w:themeColor="text1"/>
        </w:rPr>
        <w:t>, sekretarz stanu w ministerstwie infrastruktury</w:t>
      </w:r>
      <w:r w:rsidR="005504F5" w:rsidRPr="00AC128D">
        <w:rPr>
          <w:rFonts w:eastAsia="Calibri" w:cs="Arial"/>
          <w:color w:val="000000" w:themeColor="text1"/>
        </w:rPr>
        <w:t>.</w:t>
      </w:r>
    </w:p>
    <w:p w:rsidR="005504F5" w:rsidRPr="00AC128D" w:rsidRDefault="005504F5" w:rsidP="00AC128D">
      <w:pPr>
        <w:spacing w:before="100" w:beforeAutospacing="1" w:after="100" w:afterAutospacing="1" w:line="360" w:lineRule="auto"/>
        <w:rPr>
          <w:rFonts w:eastAsia="Calibri" w:cs="Arial"/>
          <w:color w:val="000000" w:themeColor="text1"/>
        </w:rPr>
      </w:pPr>
      <w:r w:rsidRPr="00AC128D">
        <w:rPr>
          <w:rFonts w:eastAsia="Calibri" w:cs="Arial"/>
          <w:color w:val="000000" w:themeColor="text1"/>
        </w:rPr>
        <w:t xml:space="preserve">PKP Polskie Linie Kolejowe S.A. ogłosiły przetarg na zaprojektowanie i wykonanie robót dla zadania: „Budowa nowego przystanku Koniecpol Centrum”, realizowanego w ramach „Rządowego programu budowy lub modernizacji przystanków kolejowych na lata 2021–2025”. Szacunkowa wartość inwestycji to ok. 1,5 mln zł. Zakończenie prac planowane jest na III kwartał 2022 roku. </w:t>
      </w:r>
    </w:p>
    <w:p w:rsidR="00F34246" w:rsidRPr="00AC128D" w:rsidRDefault="005504F5" w:rsidP="00AC128D">
      <w:pPr>
        <w:spacing w:before="100" w:beforeAutospacing="1" w:after="100" w:afterAutospacing="1" w:line="360" w:lineRule="auto"/>
        <w:rPr>
          <w:rFonts w:eastAsia="Calibri" w:cs="Arial"/>
          <w:b/>
          <w:color w:val="000000" w:themeColor="text1"/>
        </w:rPr>
      </w:pPr>
      <w:r w:rsidRPr="00AC128D">
        <w:rPr>
          <w:rFonts w:eastAsia="Calibri" w:cs="Arial"/>
          <w:color w:val="000000" w:themeColor="text1"/>
        </w:rPr>
        <w:t xml:space="preserve"> – </w:t>
      </w:r>
      <w:r w:rsidRPr="00AC128D">
        <w:rPr>
          <w:rFonts w:eastAsia="Calibri" w:cs="Arial"/>
          <w:b/>
          <w:i/>
          <w:color w:val="000000" w:themeColor="text1"/>
        </w:rPr>
        <w:t>Nowy przystanek Koniecpol Centrum to kolejne miejsce, które przybliży kolej mieszkańcom. W całej Polsce, dzięki realizacji Rządowego Programu budowy przystanków kolejowych, mieszkańcy zyskają lepszy dostęp do kolei. W zależności od potrzeb, przebudujemy perony, zmienimy ich lokalizację lub wybudujemy nowe przystanki. Pasażerowie będą wsiadać do pociągów bezpieczniej i wygodniej</w:t>
      </w:r>
      <w:r w:rsidRPr="00AC128D">
        <w:rPr>
          <w:rFonts w:eastAsia="Calibri" w:cs="Arial"/>
          <w:color w:val="000000" w:themeColor="text1"/>
        </w:rPr>
        <w:t xml:space="preserve"> – powiedział</w:t>
      </w:r>
      <w:r w:rsidRPr="00AC128D">
        <w:rPr>
          <w:rFonts w:eastAsia="Calibri" w:cs="Arial"/>
          <w:b/>
          <w:color w:val="000000" w:themeColor="text1"/>
        </w:rPr>
        <w:t xml:space="preserve"> Ireneusz Merchel, prezes Zarządu PKP Polskich Linii Kolejowych S.A.</w:t>
      </w:r>
      <w:r w:rsidR="00F34246" w:rsidRPr="00AC128D">
        <w:rPr>
          <w:rFonts w:eastAsia="Calibri" w:cs="Arial"/>
          <w:b/>
          <w:color w:val="000000" w:themeColor="text1"/>
        </w:rPr>
        <w:t xml:space="preserve"> </w:t>
      </w:r>
    </w:p>
    <w:p w:rsidR="00F34246" w:rsidRPr="00AC128D" w:rsidRDefault="00F34246" w:rsidP="00AC128D">
      <w:pPr>
        <w:pStyle w:val="Nagwek2"/>
        <w:rPr>
          <w:rFonts w:eastAsia="Calibri"/>
        </w:rPr>
      </w:pPr>
      <w:r w:rsidRPr="00AC128D">
        <w:rPr>
          <w:rFonts w:eastAsia="Calibri"/>
        </w:rPr>
        <w:lastRenderedPageBreak/>
        <w:t>Większy dostęp do komunikacji kolejowej</w:t>
      </w:r>
    </w:p>
    <w:p w:rsidR="005504F5" w:rsidRPr="00AC128D" w:rsidRDefault="005504F5" w:rsidP="00AC128D">
      <w:pPr>
        <w:spacing w:before="100" w:beforeAutospacing="1" w:after="100" w:afterAutospacing="1" w:line="360" w:lineRule="auto"/>
        <w:rPr>
          <w:rFonts w:eastAsia="Calibri" w:cs="Arial"/>
          <w:color w:val="000000" w:themeColor="text1"/>
        </w:rPr>
      </w:pPr>
      <w:r w:rsidRPr="00AC128D">
        <w:rPr>
          <w:rFonts w:eastAsia="Calibri" w:cs="Arial"/>
          <w:color w:val="000000" w:themeColor="text1"/>
        </w:rPr>
        <w:t>Rada Ministrów przyjęła 19 maja 2021 r. uchwałę w sprawie ustanowienia „Rządowego Programu budowy lub modernizacji przystanków kolejowych na lata 2021-2025”, przedłożoną przez Ministra Infrastruktury. Program przyczyni się do ograniczenia wykluczenia komunikacyjnego i umożliwi pasażerom dostęp do kolejowej komunikacji wojewódzkiej i międzywojewódzkiej. Na ten cel przeznaczono 1 mld zł. Program został ogłoszony w maju 2020 r. Środki zostaną wykorzystane m.in. na wybudowanie lub zmodernizowanie przystanków kolejowych, a także sfinansowanie zadań związanych z dostępnością miejsc parkingowych dla podróżnych.</w:t>
      </w:r>
    </w:p>
    <w:p w:rsidR="005504F5" w:rsidRPr="00AC128D" w:rsidRDefault="005504F5" w:rsidP="00AC128D">
      <w:pPr>
        <w:spacing w:before="100" w:beforeAutospacing="1" w:after="100" w:afterAutospacing="1" w:line="360" w:lineRule="auto"/>
        <w:rPr>
          <w:rFonts w:eastAsia="Calibri" w:cs="Arial"/>
          <w:color w:val="000000" w:themeColor="text1"/>
        </w:rPr>
      </w:pPr>
      <w:r w:rsidRPr="00AC128D">
        <w:rPr>
          <w:rFonts w:eastAsia="Calibri" w:cs="Arial"/>
          <w:color w:val="000000" w:themeColor="text1"/>
        </w:rPr>
        <w:t>W „Rządowym Programie budowy lub modernizacji przystanków kolejowych na lata 2021-2025” uwzględniono 355 lokalizacji w całej Polsce. Na liście podstawowej są 173 lokalizacje, a na liście rezerwowej 182. W ramach programu na obu listach uwzględniono budowę 177 i modernizację 178 przystanków.</w:t>
      </w:r>
    </w:p>
    <w:p w:rsidR="00F34246" w:rsidRPr="00AC128D" w:rsidRDefault="005504F5" w:rsidP="00AC128D">
      <w:pPr>
        <w:spacing w:before="100" w:beforeAutospacing="1" w:after="100" w:afterAutospacing="1" w:line="360" w:lineRule="auto"/>
        <w:rPr>
          <w:rFonts w:eastAsia="Calibri" w:cs="Arial"/>
        </w:rPr>
      </w:pPr>
      <w:r w:rsidRPr="00AC128D">
        <w:rPr>
          <w:rFonts w:eastAsia="Calibri" w:cs="Arial"/>
          <w:color w:val="000000" w:themeColor="text1"/>
        </w:rPr>
        <w:t>PKP Polskie Linie Kolejowe S.A. w ramach programu prowadzą działania już w trzech lokalizacjach - w Niemojkach, Szklarskiej Porębie Górnej i Pasłęku. Zgodnie z założonym harmonogramem, w tym roku PLK planują rozpocząć postępowania przetargowe dla 56 lokalizacji.</w:t>
      </w:r>
    </w:p>
    <w:p w:rsidR="00F34246" w:rsidRPr="00AC128D" w:rsidRDefault="00F34246" w:rsidP="00AC128D">
      <w:pPr>
        <w:pStyle w:val="Nagwek2"/>
        <w:rPr>
          <w:rFonts w:eastAsia="Calibri"/>
        </w:rPr>
      </w:pPr>
      <w:r w:rsidRPr="00AC128D">
        <w:rPr>
          <w:rFonts w:eastAsia="Calibri"/>
        </w:rPr>
        <w:t xml:space="preserve">Program Przystankowy w woj. śląskim </w:t>
      </w:r>
    </w:p>
    <w:p w:rsidR="005504F5" w:rsidRPr="00AC128D" w:rsidRDefault="005504F5" w:rsidP="00AC128D">
      <w:pPr>
        <w:spacing w:before="100" w:beforeAutospacing="1" w:after="100" w:afterAutospacing="1" w:line="360" w:lineRule="auto"/>
        <w:rPr>
          <w:rFonts w:eastAsia="Calibri" w:cs="Arial"/>
        </w:rPr>
      </w:pPr>
      <w:r w:rsidRPr="00AC128D">
        <w:rPr>
          <w:rFonts w:eastAsia="Calibri" w:cs="Arial"/>
        </w:rPr>
        <w:t xml:space="preserve">W województwie śląskim projekt przystankowy obejmuje na liście podstawowej 17 lokalizacji. Poza Koniecpolem Centrum to m.in. Rybnik </w:t>
      </w:r>
      <w:proofErr w:type="spellStart"/>
      <w:r w:rsidRPr="00AC128D">
        <w:rPr>
          <w:rFonts w:eastAsia="Calibri" w:cs="Arial"/>
        </w:rPr>
        <w:t>Paruszowiec</w:t>
      </w:r>
      <w:proofErr w:type="spellEnd"/>
      <w:r w:rsidRPr="00AC128D">
        <w:rPr>
          <w:rFonts w:eastAsia="Calibri" w:cs="Arial"/>
        </w:rPr>
        <w:t>, Rybnik Niewiadom, Rybnik Niedobczyce.</w:t>
      </w:r>
    </w:p>
    <w:p w:rsidR="0054370C" w:rsidRPr="00AC128D" w:rsidRDefault="005504F5" w:rsidP="00AC128D">
      <w:pPr>
        <w:spacing w:before="100" w:beforeAutospacing="1" w:after="100" w:afterAutospacing="1" w:line="360" w:lineRule="auto"/>
        <w:rPr>
          <w:rFonts w:eastAsia="Calibri" w:cs="Arial"/>
        </w:rPr>
      </w:pPr>
      <w:r w:rsidRPr="00AC128D">
        <w:rPr>
          <w:rFonts w:eastAsia="Calibri" w:cs="Arial"/>
        </w:rPr>
        <w:t>Na liście rezerwowej ujęto 35 przystanków, m.in. Racibórz Ostróg, Gliwice Sośnica, Mysłowice Kosztowy, Mikołów Fabryczna, Knurów Szpital, Zabrze Maciejów, Bytom Szombierki.</w:t>
      </w:r>
      <w:r w:rsidR="00D86CC4" w:rsidRPr="00AC128D">
        <w:rPr>
          <w:rFonts w:eastAsia="Calibri" w:cs="Arial"/>
        </w:rPr>
        <w:t xml:space="preserve"> </w:t>
      </w:r>
    </w:p>
    <w:p w:rsidR="00E42A84" w:rsidRPr="005A1C01" w:rsidRDefault="00E42A84" w:rsidP="00AC128D">
      <w:pPr>
        <w:spacing w:after="0" w:line="360" w:lineRule="auto"/>
        <w:rPr>
          <w:rFonts w:eastAsia="Calibri" w:cs="Arial"/>
        </w:rPr>
      </w:pPr>
      <w:r w:rsidRPr="00E42A84">
        <w:rPr>
          <w:rFonts w:cs="Arial"/>
          <w:b/>
          <w:bCs/>
        </w:rPr>
        <w:t>Kontakt dla mediów:</w:t>
      </w:r>
    </w:p>
    <w:p w:rsidR="00A15AED" w:rsidRPr="00F05BC8" w:rsidRDefault="00E42A84" w:rsidP="00AC128D">
      <w:pPr>
        <w:spacing w:after="0" w:line="360" w:lineRule="auto"/>
      </w:pPr>
      <w:r w:rsidRPr="00E42A84">
        <w:rPr>
          <w:rFonts w:cs="Arial"/>
          <w:bCs/>
        </w:rPr>
        <w:t>Katarzyna Głowacka</w:t>
      </w:r>
      <w:r w:rsidRPr="00E42A84">
        <w:rPr>
          <w:rFonts w:cs="Arial"/>
          <w:bCs/>
        </w:rPr>
        <w:br/>
        <w:t>zespół prasowy</w:t>
      </w:r>
      <w:r w:rsidRPr="00E42A84">
        <w:rPr>
          <w:rFonts w:cs="Arial"/>
          <w:bCs/>
        </w:rPr>
        <w:br/>
        <w:t>PKP Polskie Linie Kolejowe S.A.</w:t>
      </w:r>
      <w:r w:rsidRPr="00E42A84">
        <w:rPr>
          <w:rFonts w:cs="Arial"/>
          <w:bCs/>
        </w:rPr>
        <w:br/>
      </w:r>
      <w:r w:rsidRPr="00E42A84">
        <w:rPr>
          <w:rFonts w:cs="Arial"/>
          <w:bCs/>
          <w:u w:val="single"/>
        </w:rPr>
        <w:t>rzecznik@plk-sa.pl</w:t>
      </w:r>
      <w:r w:rsidRPr="00E42A84">
        <w:rPr>
          <w:rFonts w:cs="Arial"/>
          <w:bCs/>
        </w:rPr>
        <w:br/>
        <w:t>T: +48 697 044 571</w:t>
      </w: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E24" w:rsidRDefault="00E11E24" w:rsidP="009D1AEB">
      <w:pPr>
        <w:spacing w:after="0" w:line="240" w:lineRule="auto"/>
      </w:pPr>
      <w:r>
        <w:separator/>
      </w:r>
    </w:p>
  </w:endnote>
  <w:endnote w:type="continuationSeparator" w:id="0">
    <w:p w:rsidR="00E11E24" w:rsidRDefault="00E11E2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E24" w:rsidRDefault="00E11E24" w:rsidP="009D1AEB">
      <w:pPr>
        <w:spacing w:after="0" w:line="240" w:lineRule="auto"/>
      </w:pPr>
      <w:r>
        <w:separator/>
      </w:r>
    </w:p>
  </w:footnote>
  <w:footnote w:type="continuationSeparator" w:id="0">
    <w:p w:rsidR="00E11E24" w:rsidRDefault="00E11E2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113"/>
    <w:rsid w:val="00011CF8"/>
    <w:rsid w:val="000F45D8"/>
    <w:rsid w:val="00112C5B"/>
    <w:rsid w:val="00161417"/>
    <w:rsid w:val="0016190F"/>
    <w:rsid w:val="001950E5"/>
    <w:rsid w:val="00197DD6"/>
    <w:rsid w:val="001B5CBF"/>
    <w:rsid w:val="001F7744"/>
    <w:rsid w:val="002107C1"/>
    <w:rsid w:val="002159C8"/>
    <w:rsid w:val="00236985"/>
    <w:rsid w:val="00277762"/>
    <w:rsid w:val="00291328"/>
    <w:rsid w:val="0029411C"/>
    <w:rsid w:val="002A5276"/>
    <w:rsid w:val="002D6FC7"/>
    <w:rsid w:val="002E0ADD"/>
    <w:rsid w:val="002E4D7A"/>
    <w:rsid w:val="002F6767"/>
    <w:rsid w:val="003B62D8"/>
    <w:rsid w:val="003F0C77"/>
    <w:rsid w:val="00445670"/>
    <w:rsid w:val="004777FC"/>
    <w:rsid w:val="0054370C"/>
    <w:rsid w:val="005504F5"/>
    <w:rsid w:val="00562D42"/>
    <w:rsid w:val="005A1C01"/>
    <w:rsid w:val="005C217E"/>
    <w:rsid w:val="005D1D3F"/>
    <w:rsid w:val="00607178"/>
    <w:rsid w:val="006135A8"/>
    <w:rsid w:val="0063625B"/>
    <w:rsid w:val="006C410A"/>
    <w:rsid w:val="006C6C1C"/>
    <w:rsid w:val="006F3054"/>
    <w:rsid w:val="0070157F"/>
    <w:rsid w:val="0070526F"/>
    <w:rsid w:val="00714A42"/>
    <w:rsid w:val="00737BE8"/>
    <w:rsid w:val="00740CB2"/>
    <w:rsid w:val="00744139"/>
    <w:rsid w:val="007F3648"/>
    <w:rsid w:val="00836946"/>
    <w:rsid w:val="008445B1"/>
    <w:rsid w:val="00860074"/>
    <w:rsid w:val="008C1368"/>
    <w:rsid w:val="008D29FC"/>
    <w:rsid w:val="008D5441"/>
    <w:rsid w:val="008D5DE4"/>
    <w:rsid w:val="008E2684"/>
    <w:rsid w:val="008E5401"/>
    <w:rsid w:val="008F28B7"/>
    <w:rsid w:val="009170AA"/>
    <w:rsid w:val="00917BE4"/>
    <w:rsid w:val="009211E9"/>
    <w:rsid w:val="0094657A"/>
    <w:rsid w:val="00974096"/>
    <w:rsid w:val="009B5AE2"/>
    <w:rsid w:val="009D1AEB"/>
    <w:rsid w:val="00A003BE"/>
    <w:rsid w:val="00A01021"/>
    <w:rsid w:val="00A074EF"/>
    <w:rsid w:val="00A13E88"/>
    <w:rsid w:val="00A15AED"/>
    <w:rsid w:val="00AC128D"/>
    <w:rsid w:val="00AE134D"/>
    <w:rsid w:val="00AF00B1"/>
    <w:rsid w:val="00B46BF3"/>
    <w:rsid w:val="00B70916"/>
    <w:rsid w:val="00B96E07"/>
    <w:rsid w:val="00BA005C"/>
    <w:rsid w:val="00BD25AA"/>
    <w:rsid w:val="00BE0BE4"/>
    <w:rsid w:val="00BF603A"/>
    <w:rsid w:val="00C23594"/>
    <w:rsid w:val="00C749C7"/>
    <w:rsid w:val="00C76CD2"/>
    <w:rsid w:val="00C81A0A"/>
    <w:rsid w:val="00C92DB5"/>
    <w:rsid w:val="00CB46DE"/>
    <w:rsid w:val="00CB514B"/>
    <w:rsid w:val="00CE3787"/>
    <w:rsid w:val="00D149FC"/>
    <w:rsid w:val="00D6312D"/>
    <w:rsid w:val="00D86CC4"/>
    <w:rsid w:val="00D93101"/>
    <w:rsid w:val="00E04C40"/>
    <w:rsid w:val="00E11E24"/>
    <w:rsid w:val="00E42A84"/>
    <w:rsid w:val="00E602FC"/>
    <w:rsid w:val="00EC5E92"/>
    <w:rsid w:val="00F035B3"/>
    <w:rsid w:val="00F04CB0"/>
    <w:rsid w:val="00F05BC8"/>
    <w:rsid w:val="00F1349D"/>
    <w:rsid w:val="00F34246"/>
    <w:rsid w:val="00F751EC"/>
    <w:rsid w:val="00F8475B"/>
    <w:rsid w:val="00FA448D"/>
    <w:rsid w:val="00FC2567"/>
    <w:rsid w:val="00FC6DAE"/>
    <w:rsid w:val="00FC7E39"/>
    <w:rsid w:val="00FD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8934B-865D-478C-BF66-9C20A256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przystanek Koniecpol Centrum zwiększy dostęp do kolei</vt:lpstr>
    </vt:vector>
  </TitlesOfParts>
  <Company>PKP PLK S.A.</Company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przystanek Koniecpol Centrum zwiększy dostęp do kolei</dc:title>
  <dc:subject/>
  <dc:creator>Kundzicz Adam</dc:creator>
  <cp:keywords/>
  <dc:description/>
  <cp:lastModifiedBy>Dudzińska Maria</cp:lastModifiedBy>
  <cp:revision>2</cp:revision>
  <dcterms:created xsi:type="dcterms:W3CDTF">2021-07-12T11:45:00Z</dcterms:created>
  <dcterms:modified xsi:type="dcterms:W3CDTF">2021-07-12T11:45:00Z</dcterms:modified>
</cp:coreProperties>
</file>