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4E2DEB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4E2DEB">
        <w:rPr>
          <w:rFonts w:cs="Arial"/>
        </w:rPr>
        <w:t>30 września</w:t>
      </w:r>
      <w:r w:rsidR="000602CB" w:rsidRPr="00DC0A09">
        <w:rPr>
          <w:rFonts w:cs="Arial"/>
        </w:rPr>
        <w:t xml:space="preserve"> </w:t>
      </w:r>
      <w:r w:rsidR="003645B2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5943F9" w:rsidRPr="00B648AA" w:rsidRDefault="00100034" w:rsidP="00B76C06">
      <w:pPr>
        <w:pStyle w:val="Nagwek1"/>
        <w:spacing w:before="100" w:beforeAutospacing="1" w:after="100" w:afterAutospacing="1" w:line="360" w:lineRule="auto"/>
      </w:pPr>
      <w:bookmarkStart w:id="0" w:name="_GoBack"/>
      <w:r>
        <w:t>Kujawsko-pomorskie: sprawniejsze podróże koleją na północy regionu</w:t>
      </w:r>
    </w:p>
    <w:bookmarkEnd w:id="0"/>
    <w:p w:rsidR="004E2DEB" w:rsidRPr="00E1330C" w:rsidRDefault="00E1330C" w:rsidP="00B76C06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>K</w:t>
      </w:r>
      <w:r w:rsidRPr="00E1330C">
        <w:rPr>
          <w:b/>
        </w:rPr>
        <w:t>ończą</w:t>
      </w:r>
      <w:r>
        <w:rPr>
          <w:b/>
        </w:rPr>
        <w:t xml:space="preserve"> się</w:t>
      </w:r>
      <w:r w:rsidR="004E2DEB" w:rsidRPr="00E1330C">
        <w:rPr>
          <w:b/>
        </w:rPr>
        <w:t xml:space="preserve"> prace</w:t>
      </w:r>
      <w:r w:rsidRPr="00E1330C">
        <w:rPr>
          <w:b/>
        </w:rPr>
        <w:t xml:space="preserve"> remontowe na linii z Laskowic Pomorskich do Czerska.</w:t>
      </w:r>
      <w:r w:rsidR="004E2DEB" w:rsidRPr="00E1330C">
        <w:rPr>
          <w:b/>
        </w:rPr>
        <w:t xml:space="preserve"> Dzięki wymianie szyn i podkładów oraz remoncie mostu kolejowego na Wd</w:t>
      </w:r>
      <w:r w:rsidRPr="00E1330C">
        <w:rPr>
          <w:b/>
        </w:rPr>
        <w:t xml:space="preserve">zie w Tleniu podróżni </w:t>
      </w:r>
      <w:r w:rsidR="004E2DEB" w:rsidRPr="00E1330C">
        <w:rPr>
          <w:b/>
        </w:rPr>
        <w:t>pojadą</w:t>
      </w:r>
      <w:r w:rsidRPr="00E1330C">
        <w:rPr>
          <w:b/>
        </w:rPr>
        <w:t xml:space="preserve"> koleją</w:t>
      </w:r>
      <w:r w:rsidR="004E2DEB" w:rsidRPr="00E1330C">
        <w:rPr>
          <w:b/>
        </w:rPr>
        <w:t xml:space="preserve"> szybciej i sprawniej. W sobotę, 1 października, na trasę wrócą pociągi. Koszt wykonanych</w:t>
      </w:r>
      <w:r>
        <w:rPr>
          <w:b/>
        </w:rPr>
        <w:t xml:space="preserve"> przez PKP Polskie Linie Kolejowe S.A.</w:t>
      </w:r>
      <w:r w:rsidR="004E2DEB" w:rsidRPr="00E1330C">
        <w:rPr>
          <w:b/>
        </w:rPr>
        <w:t xml:space="preserve"> robót wyniósł blisko 13 mln zł netto ze środków budżetowych.</w:t>
      </w:r>
    </w:p>
    <w:p w:rsidR="004E2DEB" w:rsidRDefault="004E2DEB" w:rsidP="00B76C0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Dzięki realizacji prac na linii Laskowice Pomorskie – Czersk (linia nr 215), na od</w:t>
      </w:r>
      <w:r w:rsidR="00867000">
        <w:rPr>
          <w:rFonts w:cs="Arial"/>
        </w:rPr>
        <w:t>cinku Osie – Szlachta, podróżni –</w:t>
      </w:r>
      <w:r>
        <w:rPr>
          <w:rFonts w:cs="Arial"/>
        </w:rPr>
        <w:t xml:space="preserve"> od</w:t>
      </w:r>
      <w:r w:rsidR="00867000">
        <w:rPr>
          <w:rFonts w:cs="Arial"/>
        </w:rPr>
        <w:t xml:space="preserve"> soboty 1 października –</w:t>
      </w:r>
      <w:r>
        <w:rPr>
          <w:rFonts w:cs="Arial"/>
        </w:rPr>
        <w:t xml:space="preserve"> ponownie będą mogli skorzystać z pociągów</w:t>
      </w:r>
      <w:r w:rsidR="00FC3312">
        <w:rPr>
          <w:rFonts w:cs="Arial"/>
        </w:rPr>
        <w:t xml:space="preserve"> (od 27 czerwca obowiązywała zastępcza komunikacja autobusowa)</w:t>
      </w:r>
      <w:r>
        <w:rPr>
          <w:rFonts w:cs="Arial"/>
        </w:rPr>
        <w:t xml:space="preserve">. To efekt </w:t>
      </w:r>
      <w:r w:rsidR="00867000">
        <w:rPr>
          <w:rFonts w:cs="Arial"/>
        </w:rPr>
        <w:t>robót</w:t>
      </w:r>
      <w:r>
        <w:rPr>
          <w:rFonts w:cs="Arial"/>
        </w:rPr>
        <w:t xml:space="preserve"> na 6-kilometrowym odcinku między Osiem a Tleniem. PLK wymieniły podkłady drewniane na strunobetonowe, do poprawy toru wykorzystano nowy tłuczeń, a w niektórych lokalizacjach wymieniono szyny. Kierowcy przejeżdżają sprawniej i bezpieczniej dzięki wymianie n</w:t>
      </w:r>
      <w:r w:rsidR="00E1330C">
        <w:rPr>
          <w:rFonts w:cs="Arial"/>
        </w:rPr>
        <w:t xml:space="preserve">awierzchni na </w:t>
      </w:r>
      <w:r>
        <w:rPr>
          <w:rFonts w:cs="Arial"/>
        </w:rPr>
        <w:t>przejeździe kolejowo – drogowym (ul. Bydgoska) i 2 przejściach dla pieszych (ul. Wierzbowa i Topolowa) w Tleniu.</w:t>
      </w:r>
    </w:p>
    <w:p w:rsidR="004E2DEB" w:rsidRDefault="009A3243" w:rsidP="00B76C0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moście kolejowym na rzece Wdzie w Tleniu wyremontowano podpory, oczyszczono skarpy, wykonano nowe chodniki dla służb technicznych, </w:t>
      </w:r>
      <w:r w:rsidR="00867000">
        <w:rPr>
          <w:rFonts w:cs="Arial"/>
        </w:rPr>
        <w:t>a stalową konstrukcję</w:t>
      </w:r>
      <w:r>
        <w:rPr>
          <w:rFonts w:cs="Arial"/>
        </w:rPr>
        <w:t xml:space="preserve"> obiektu </w:t>
      </w:r>
      <w:r w:rsidR="00867000">
        <w:rPr>
          <w:rFonts w:cs="Arial"/>
        </w:rPr>
        <w:t>zabezpieczono</w:t>
      </w:r>
      <w:r>
        <w:rPr>
          <w:rFonts w:cs="Arial"/>
        </w:rPr>
        <w:t xml:space="preserve"> przed korozją</w:t>
      </w:r>
      <w:r w:rsidR="00FC3312">
        <w:rPr>
          <w:rFonts w:cs="Arial"/>
        </w:rPr>
        <w:t>. Przeprowadzono również prace naprawcze 5 wiaduktów kolejowych i 3 przepustów.</w:t>
      </w:r>
      <w:r>
        <w:rPr>
          <w:rFonts w:cs="Arial"/>
        </w:rPr>
        <w:t xml:space="preserve">  </w:t>
      </w:r>
    </w:p>
    <w:p w:rsidR="00CF1336" w:rsidRPr="00671E21" w:rsidRDefault="00CF1336" w:rsidP="00B76C0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</w:t>
      </w:r>
      <w:r w:rsidR="00933BE0">
        <w:rPr>
          <w:rFonts w:cs="Arial"/>
        </w:rPr>
        <w:t>ace za blisko 13 mln zł netto</w:t>
      </w:r>
      <w:r w:rsidR="00FC3312">
        <w:rPr>
          <w:rFonts w:cs="Arial"/>
        </w:rPr>
        <w:t xml:space="preserve"> ze środków budżetowych zrealizowało</w:t>
      </w:r>
      <w:r>
        <w:rPr>
          <w:rFonts w:cs="Arial"/>
        </w:rPr>
        <w:t xml:space="preserve"> Pomorskie Przedsiębiorstwo </w:t>
      </w:r>
      <w:proofErr w:type="spellStart"/>
      <w:r>
        <w:rPr>
          <w:rFonts w:cs="Arial"/>
        </w:rPr>
        <w:t>Mechaniczno</w:t>
      </w:r>
      <w:proofErr w:type="spellEnd"/>
      <w:r>
        <w:rPr>
          <w:rFonts w:cs="Arial"/>
        </w:rPr>
        <w:t xml:space="preserve"> – Torowe Sp. z o.o. </w:t>
      </w:r>
      <w:r w:rsidR="00FC3312">
        <w:rPr>
          <w:rFonts w:cs="Arial"/>
        </w:rPr>
        <w:t>Dzięki realizacji zadania</w:t>
      </w:r>
      <w:r>
        <w:rPr>
          <w:rFonts w:cs="Arial"/>
        </w:rPr>
        <w:t xml:space="preserve"> pociągi pasażerskie na wyremontowanym odcinku pojad</w:t>
      </w:r>
      <w:r w:rsidR="00FC3312">
        <w:rPr>
          <w:rFonts w:cs="Arial"/>
        </w:rPr>
        <w:t>ą szybciej, do 100 km/h (wcześniej</w:t>
      </w:r>
      <w:r>
        <w:rPr>
          <w:rFonts w:cs="Arial"/>
        </w:rPr>
        <w:t xml:space="preserve"> 50-70 km/h), a towarow</w:t>
      </w:r>
      <w:r w:rsidR="00FC3312">
        <w:rPr>
          <w:rFonts w:cs="Arial"/>
        </w:rPr>
        <w:t>e do 60 km/h (wcześniej</w:t>
      </w:r>
      <w:r w:rsidR="00B52013">
        <w:rPr>
          <w:rFonts w:cs="Arial"/>
        </w:rPr>
        <w:t xml:space="preserve"> 40 km/h).</w:t>
      </w:r>
    </w:p>
    <w:p w:rsidR="00B648AA" w:rsidRPr="00B76C06" w:rsidRDefault="00FC3312" w:rsidP="00B76C06">
      <w:pPr>
        <w:pStyle w:val="Nagwek2"/>
        <w:spacing w:before="100" w:beforeAutospacing="1" w:after="100" w:afterAutospacing="1" w:line="360" w:lineRule="auto"/>
        <w:rPr>
          <w:b w:val="0"/>
        </w:rPr>
      </w:pPr>
      <w:r w:rsidRPr="00B76C06">
        <w:rPr>
          <w:rStyle w:val="Pogrubienie"/>
          <w:rFonts w:cs="Arial"/>
          <w:b/>
          <w:szCs w:val="22"/>
        </w:rPr>
        <w:t>Dla sprawniejszych podróży kol</w:t>
      </w:r>
      <w:r w:rsidR="00E1330C" w:rsidRPr="00B76C06">
        <w:rPr>
          <w:rStyle w:val="Pogrubienie"/>
          <w:rFonts w:cs="Arial"/>
          <w:b/>
          <w:szCs w:val="22"/>
        </w:rPr>
        <w:t>eją i przewozu towarów</w:t>
      </w:r>
    </w:p>
    <w:p w:rsidR="00B52013" w:rsidRPr="00B52013" w:rsidRDefault="00F12A09" w:rsidP="00B76C06">
      <w:pPr>
        <w:pStyle w:val="NormalnyWeb"/>
        <w:shd w:val="clear" w:color="auto" w:fill="FFFFFF"/>
        <w:spacing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Przeprowadzone w latach 2019 – 2021 prace (wymiana nawierzchni toru, podkładów, regulacja toru) na trasie Laskowice Pomorskie – Czersk zapewniły sprawne i bezpi</w:t>
      </w:r>
      <w:r w:rsidR="00E1330C">
        <w:rPr>
          <w:rFonts w:ascii="Arial" w:hAnsi="Arial" w:cs="Arial"/>
          <w:sz w:val="22"/>
          <w:szCs w:val="22"/>
        </w:rPr>
        <w:t>eczne podróże pociągiem</w:t>
      </w:r>
      <w:r>
        <w:rPr>
          <w:rFonts w:ascii="Arial" w:hAnsi="Arial" w:cs="Arial"/>
          <w:sz w:val="22"/>
          <w:szCs w:val="22"/>
        </w:rPr>
        <w:t>.</w:t>
      </w:r>
      <w:r w:rsidR="00E1330C">
        <w:rPr>
          <w:rFonts w:ascii="Arial" w:hAnsi="Arial" w:cs="Arial"/>
          <w:sz w:val="22"/>
          <w:szCs w:val="22"/>
        </w:rPr>
        <w:t xml:space="preserve"> Usprawniony został także przewóz towarów do portów w Trójmieście (linia nr 215 zapewnia połączenie linii nr 201 Nowa Wieś Wielka – Gdynia Port z linią nr 131 Chorzów Batory – Tczew).</w:t>
      </w:r>
      <w:r>
        <w:rPr>
          <w:rFonts w:ascii="Arial" w:hAnsi="Arial" w:cs="Arial"/>
          <w:sz w:val="22"/>
          <w:szCs w:val="22"/>
        </w:rPr>
        <w:t xml:space="preserve"> Pociągi pasażerskie jeżdżą szybciej, do 100 km/h, na odcinkach Czersk Świecki – Osie </w:t>
      </w:r>
      <w:r>
        <w:rPr>
          <w:rFonts w:ascii="Arial" w:hAnsi="Arial" w:cs="Arial"/>
          <w:sz w:val="22"/>
          <w:szCs w:val="22"/>
        </w:rPr>
        <w:lastRenderedPageBreak/>
        <w:t>oraz Tleń – Śliwice. Na ten cel PLK przeznaczyły ponad 12 mln zł netto.</w:t>
      </w:r>
      <w:r w:rsidR="00FC3312">
        <w:rPr>
          <w:rFonts w:ascii="Arial" w:hAnsi="Arial" w:cs="Arial"/>
          <w:sz w:val="22"/>
          <w:szCs w:val="22"/>
        </w:rPr>
        <w:t xml:space="preserve"> </w:t>
      </w:r>
      <w:r w:rsidR="00B52013" w:rsidRPr="00B52013">
        <w:rPr>
          <w:rFonts w:ascii="Arial" w:hAnsi="Arial" w:cs="Arial"/>
          <w:sz w:val="22"/>
          <w:szCs w:val="22"/>
        </w:rPr>
        <w:t>Realizacja prac na odcinku Osie – Tleń wraz z efekta</w:t>
      </w:r>
      <w:r w:rsidR="00867000">
        <w:rPr>
          <w:rFonts w:ascii="Arial" w:hAnsi="Arial" w:cs="Arial"/>
          <w:sz w:val="22"/>
          <w:szCs w:val="22"/>
        </w:rPr>
        <w:t>mi prac z lat poprzednich skróci</w:t>
      </w:r>
      <w:r w:rsidR="00B52013" w:rsidRPr="00B52013">
        <w:rPr>
          <w:rFonts w:ascii="Arial" w:hAnsi="Arial" w:cs="Arial"/>
          <w:sz w:val="22"/>
          <w:szCs w:val="22"/>
        </w:rPr>
        <w:t xml:space="preserve"> czas podróży między Laskowicami Pomorskim</w:t>
      </w:r>
      <w:r w:rsidR="00FC3312">
        <w:rPr>
          <w:rFonts w:ascii="Arial" w:hAnsi="Arial" w:cs="Arial"/>
          <w:sz w:val="22"/>
          <w:szCs w:val="22"/>
        </w:rPr>
        <w:t>i</w:t>
      </w:r>
      <w:r w:rsidR="00B52013" w:rsidRPr="00B52013">
        <w:rPr>
          <w:rFonts w:ascii="Arial" w:hAnsi="Arial" w:cs="Arial"/>
          <w:sz w:val="22"/>
          <w:szCs w:val="22"/>
        </w:rPr>
        <w:t xml:space="preserve"> a Czerskiem o około 8 minut. </w:t>
      </w:r>
    </w:p>
    <w:p w:rsidR="00E1330C" w:rsidRDefault="00E1330C" w:rsidP="00B648AA">
      <w:pPr>
        <w:spacing w:after="0" w:line="360" w:lineRule="auto"/>
        <w:rPr>
          <w:rStyle w:val="Pogrubienie"/>
          <w:rFonts w:cs="Arial"/>
        </w:rPr>
      </w:pP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555" w:rsidRDefault="00636555" w:rsidP="009D1AEB">
      <w:pPr>
        <w:spacing w:after="0" w:line="240" w:lineRule="auto"/>
      </w:pPr>
      <w:r>
        <w:separator/>
      </w:r>
    </w:p>
  </w:endnote>
  <w:endnote w:type="continuationSeparator" w:id="0">
    <w:p w:rsidR="00636555" w:rsidRDefault="006365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82C09" w:rsidRPr="00714D33" w:rsidRDefault="00182C09" w:rsidP="00182C09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82C09" w:rsidRPr="00714D33" w:rsidRDefault="00182C09" w:rsidP="00182C09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182C09" w:rsidRPr="00E034FE" w:rsidRDefault="00182C09" w:rsidP="00182C09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555" w:rsidRDefault="00636555" w:rsidP="009D1AEB">
      <w:pPr>
        <w:spacing w:after="0" w:line="240" w:lineRule="auto"/>
      </w:pPr>
      <w:r>
        <w:separator/>
      </w:r>
    </w:p>
  </w:footnote>
  <w:footnote w:type="continuationSeparator" w:id="0">
    <w:p w:rsidR="00636555" w:rsidRDefault="006365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A0F3E"/>
    <w:rsid w:val="000A3B2B"/>
    <w:rsid w:val="000A6E58"/>
    <w:rsid w:val="000D3EC2"/>
    <w:rsid w:val="000D4320"/>
    <w:rsid w:val="000D4686"/>
    <w:rsid w:val="000F1E4F"/>
    <w:rsid w:val="00100034"/>
    <w:rsid w:val="00106CFB"/>
    <w:rsid w:val="0011716D"/>
    <w:rsid w:val="0014543B"/>
    <w:rsid w:val="00182C09"/>
    <w:rsid w:val="00191DED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A16AD"/>
    <w:rsid w:val="002B017D"/>
    <w:rsid w:val="002B3AE1"/>
    <w:rsid w:val="002E3404"/>
    <w:rsid w:val="002F6767"/>
    <w:rsid w:val="00300D8C"/>
    <w:rsid w:val="00303B5A"/>
    <w:rsid w:val="00306C27"/>
    <w:rsid w:val="00341B9D"/>
    <w:rsid w:val="00345993"/>
    <w:rsid w:val="00357A92"/>
    <w:rsid w:val="003645B2"/>
    <w:rsid w:val="00371D37"/>
    <w:rsid w:val="0039370D"/>
    <w:rsid w:val="00394C06"/>
    <w:rsid w:val="003A1670"/>
    <w:rsid w:val="003A44A5"/>
    <w:rsid w:val="003B525D"/>
    <w:rsid w:val="003C5E6C"/>
    <w:rsid w:val="003F5E5F"/>
    <w:rsid w:val="00401F21"/>
    <w:rsid w:val="00421617"/>
    <w:rsid w:val="00450285"/>
    <w:rsid w:val="004A17DD"/>
    <w:rsid w:val="004B3BF7"/>
    <w:rsid w:val="004E2DEB"/>
    <w:rsid w:val="004E3D71"/>
    <w:rsid w:val="00505958"/>
    <w:rsid w:val="00531FF3"/>
    <w:rsid w:val="00541B5B"/>
    <w:rsid w:val="00567F1D"/>
    <w:rsid w:val="005943F9"/>
    <w:rsid w:val="005A243C"/>
    <w:rsid w:val="005A3CB3"/>
    <w:rsid w:val="005B1DC4"/>
    <w:rsid w:val="005C6B81"/>
    <w:rsid w:val="005E5A21"/>
    <w:rsid w:val="005F0BDC"/>
    <w:rsid w:val="00607A57"/>
    <w:rsid w:val="006331ED"/>
    <w:rsid w:val="0063625B"/>
    <w:rsid w:val="00636555"/>
    <w:rsid w:val="00671E21"/>
    <w:rsid w:val="00686E7C"/>
    <w:rsid w:val="006B1136"/>
    <w:rsid w:val="006C6C1C"/>
    <w:rsid w:val="006E00F9"/>
    <w:rsid w:val="00706574"/>
    <w:rsid w:val="007317F6"/>
    <w:rsid w:val="00742519"/>
    <w:rsid w:val="00777D9F"/>
    <w:rsid w:val="007C1108"/>
    <w:rsid w:val="007F0F98"/>
    <w:rsid w:val="007F3648"/>
    <w:rsid w:val="00807C04"/>
    <w:rsid w:val="00814172"/>
    <w:rsid w:val="0083684F"/>
    <w:rsid w:val="00860074"/>
    <w:rsid w:val="00867000"/>
    <w:rsid w:val="008832CE"/>
    <w:rsid w:val="00883510"/>
    <w:rsid w:val="008B50A8"/>
    <w:rsid w:val="008B526C"/>
    <w:rsid w:val="008C3EDA"/>
    <w:rsid w:val="008C5EE6"/>
    <w:rsid w:val="008D5441"/>
    <w:rsid w:val="008D57C9"/>
    <w:rsid w:val="00903551"/>
    <w:rsid w:val="00906C33"/>
    <w:rsid w:val="00910895"/>
    <w:rsid w:val="00914E22"/>
    <w:rsid w:val="009156B5"/>
    <w:rsid w:val="009163DF"/>
    <w:rsid w:val="00933BE0"/>
    <w:rsid w:val="00985E0A"/>
    <w:rsid w:val="0098703D"/>
    <w:rsid w:val="00990FF7"/>
    <w:rsid w:val="009A3243"/>
    <w:rsid w:val="009B2722"/>
    <w:rsid w:val="009D1AEB"/>
    <w:rsid w:val="009D7C5F"/>
    <w:rsid w:val="00A05027"/>
    <w:rsid w:val="00A050AF"/>
    <w:rsid w:val="00A136D2"/>
    <w:rsid w:val="00A15AED"/>
    <w:rsid w:val="00A50313"/>
    <w:rsid w:val="00A655C8"/>
    <w:rsid w:val="00A72B76"/>
    <w:rsid w:val="00A81BA1"/>
    <w:rsid w:val="00A90B6F"/>
    <w:rsid w:val="00A9125D"/>
    <w:rsid w:val="00A978EE"/>
    <w:rsid w:val="00AA51CB"/>
    <w:rsid w:val="00AC6133"/>
    <w:rsid w:val="00AE56CD"/>
    <w:rsid w:val="00AF5ABF"/>
    <w:rsid w:val="00B05DA7"/>
    <w:rsid w:val="00B41166"/>
    <w:rsid w:val="00B52013"/>
    <w:rsid w:val="00B54E4C"/>
    <w:rsid w:val="00B5615C"/>
    <w:rsid w:val="00B648AA"/>
    <w:rsid w:val="00B76C06"/>
    <w:rsid w:val="00B90F0C"/>
    <w:rsid w:val="00BC4660"/>
    <w:rsid w:val="00BD74B2"/>
    <w:rsid w:val="00BF426A"/>
    <w:rsid w:val="00C35071"/>
    <w:rsid w:val="00C46713"/>
    <w:rsid w:val="00C77848"/>
    <w:rsid w:val="00C90AE2"/>
    <w:rsid w:val="00CA0FE7"/>
    <w:rsid w:val="00CB1184"/>
    <w:rsid w:val="00CE70E1"/>
    <w:rsid w:val="00CF1336"/>
    <w:rsid w:val="00CF3D6F"/>
    <w:rsid w:val="00CF535A"/>
    <w:rsid w:val="00D149FC"/>
    <w:rsid w:val="00D37E1F"/>
    <w:rsid w:val="00D538DA"/>
    <w:rsid w:val="00D55254"/>
    <w:rsid w:val="00D56C12"/>
    <w:rsid w:val="00D70AD7"/>
    <w:rsid w:val="00D74A33"/>
    <w:rsid w:val="00DA31FA"/>
    <w:rsid w:val="00DA6AFD"/>
    <w:rsid w:val="00DC0A09"/>
    <w:rsid w:val="00DC2F6F"/>
    <w:rsid w:val="00DD56ED"/>
    <w:rsid w:val="00DE2A58"/>
    <w:rsid w:val="00DF4113"/>
    <w:rsid w:val="00E1330C"/>
    <w:rsid w:val="00E13559"/>
    <w:rsid w:val="00E1441D"/>
    <w:rsid w:val="00E40444"/>
    <w:rsid w:val="00E738FB"/>
    <w:rsid w:val="00EA4FB3"/>
    <w:rsid w:val="00EC2E33"/>
    <w:rsid w:val="00EC2ED8"/>
    <w:rsid w:val="00F0640B"/>
    <w:rsid w:val="00F10097"/>
    <w:rsid w:val="00F12A09"/>
    <w:rsid w:val="00F33FD9"/>
    <w:rsid w:val="00F56DD5"/>
    <w:rsid w:val="00F77B6F"/>
    <w:rsid w:val="00F92440"/>
    <w:rsid w:val="00F9361F"/>
    <w:rsid w:val="00FA448D"/>
    <w:rsid w:val="00FC1052"/>
    <w:rsid w:val="00FC2434"/>
    <w:rsid w:val="00FC3312"/>
    <w:rsid w:val="00FC76EF"/>
    <w:rsid w:val="00FD1223"/>
    <w:rsid w:val="00FD2F20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60F2-03A1-4AA1-9978-C031631A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Kujawsko-pomorskie: sprawniejsze podróże koleją na północy regionu</vt:lpstr>
    </vt:vector>
  </TitlesOfParts>
  <Company>PKP PLK S.A.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Kujawsko-pomorskie: sprawniejsze podróże koleją na północy regionu</dc:title>
  <dc:subject/>
  <dc:creator>PKP Polskie Linie Kolejowe S.A.</dc:creator>
  <cp:keywords/>
  <dc:description/>
  <cp:lastModifiedBy>Dudzińska Maria</cp:lastModifiedBy>
  <cp:revision>2</cp:revision>
  <dcterms:created xsi:type="dcterms:W3CDTF">2022-10-03T12:43:00Z</dcterms:created>
  <dcterms:modified xsi:type="dcterms:W3CDTF">2022-10-03T12:43:00Z</dcterms:modified>
</cp:coreProperties>
</file>