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F052E3" w:rsidRDefault="00F052E3" w:rsidP="00475CA5">
      <w:pPr>
        <w:spacing w:after="0"/>
        <w:jc w:val="both"/>
        <w:rPr>
          <w:rFonts w:ascii="Arial" w:hAnsi="Arial" w:cs="Arial"/>
        </w:rPr>
      </w:pPr>
    </w:p>
    <w:p w:rsidR="004017CF" w:rsidRPr="00345D07" w:rsidRDefault="00670528" w:rsidP="00CD370A">
      <w:pPr>
        <w:spacing w:after="0"/>
        <w:jc w:val="right"/>
        <w:rPr>
          <w:rFonts w:ascii="Arial" w:hAnsi="Arial" w:cs="Arial"/>
        </w:rPr>
      </w:pPr>
      <w:r w:rsidRPr="00345D07">
        <w:rPr>
          <w:rFonts w:ascii="Arial" w:hAnsi="Arial" w:cs="Arial"/>
        </w:rPr>
        <w:t>Warszawa</w:t>
      </w:r>
      <w:r w:rsidR="00CD370A" w:rsidRPr="00345D07">
        <w:rPr>
          <w:rFonts w:ascii="Arial" w:hAnsi="Arial" w:cs="Arial"/>
        </w:rPr>
        <w:t>,</w:t>
      </w:r>
      <w:r w:rsidR="001F06A8" w:rsidRPr="00345D07">
        <w:rPr>
          <w:rFonts w:ascii="Arial" w:hAnsi="Arial" w:cs="Arial"/>
        </w:rPr>
        <w:t xml:space="preserve"> </w:t>
      </w:r>
      <w:r w:rsidR="005A3F84">
        <w:rPr>
          <w:rFonts w:ascii="Arial" w:hAnsi="Arial" w:cs="Arial"/>
        </w:rPr>
        <w:t>8 lipca</w:t>
      </w:r>
      <w:r w:rsidR="00551D2F" w:rsidRPr="00345D07">
        <w:rPr>
          <w:rFonts w:ascii="Arial" w:hAnsi="Arial" w:cs="Arial"/>
        </w:rPr>
        <w:t xml:space="preserve"> 2019</w:t>
      </w:r>
      <w:r w:rsidR="004017CF" w:rsidRPr="00345D07">
        <w:rPr>
          <w:rFonts w:ascii="Arial" w:hAnsi="Arial" w:cs="Arial"/>
        </w:rPr>
        <w:t xml:space="preserve"> r.</w:t>
      </w:r>
    </w:p>
    <w:p w:rsidR="00686AFD" w:rsidRDefault="004017CF" w:rsidP="00686AFD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345D07">
        <w:rPr>
          <w:rFonts w:ascii="Arial" w:hAnsi="Arial" w:cs="Arial"/>
          <w:b/>
        </w:rPr>
        <w:t>I</w:t>
      </w:r>
      <w:r w:rsidR="00686AFD">
        <w:rPr>
          <w:rFonts w:ascii="Arial" w:hAnsi="Arial" w:cs="Arial"/>
          <w:b/>
        </w:rPr>
        <w:t>nformacja prasowa</w:t>
      </w:r>
    </w:p>
    <w:p w:rsidR="005A3F84" w:rsidRPr="002347D9" w:rsidRDefault="00536C25" w:rsidP="005A3F84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odpowiada</w:t>
      </w:r>
      <w:r w:rsidR="00DA0C89">
        <w:rPr>
          <w:rFonts w:ascii="Arial" w:hAnsi="Arial" w:cs="Arial"/>
          <w:b/>
        </w:rPr>
        <w:t>ją</w:t>
      </w:r>
      <w:bookmarkStart w:id="0" w:name="_GoBack"/>
      <w:bookmarkEnd w:id="0"/>
      <w:r>
        <w:rPr>
          <w:rFonts w:ascii="Arial" w:hAnsi="Arial" w:cs="Arial"/>
          <w:b/>
        </w:rPr>
        <w:t xml:space="preserve"> na potrzeby rozwoju </w:t>
      </w:r>
      <w:r w:rsidR="005A3F84" w:rsidRPr="002347D9">
        <w:rPr>
          <w:rFonts w:ascii="Arial" w:hAnsi="Arial" w:cs="Arial"/>
          <w:b/>
        </w:rPr>
        <w:t>kole</w:t>
      </w:r>
      <w:r>
        <w:rPr>
          <w:rFonts w:ascii="Arial" w:hAnsi="Arial" w:cs="Arial"/>
          <w:b/>
        </w:rPr>
        <w:t>i</w:t>
      </w:r>
      <w:r w:rsidR="005A3F84" w:rsidRPr="002347D9">
        <w:rPr>
          <w:rFonts w:ascii="Arial" w:hAnsi="Arial" w:cs="Arial"/>
          <w:b/>
        </w:rPr>
        <w:t xml:space="preserve"> w </w:t>
      </w:r>
      <w:r w:rsidR="00805519">
        <w:rPr>
          <w:rFonts w:ascii="Arial" w:hAnsi="Arial" w:cs="Arial"/>
          <w:b/>
        </w:rPr>
        <w:t>aglomeracji warszawskiej</w:t>
      </w:r>
      <w:r w:rsidR="005A3F84">
        <w:rPr>
          <w:rFonts w:ascii="Arial" w:hAnsi="Arial" w:cs="Arial"/>
          <w:b/>
        </w:rPr>
        <w:t xml:space="preserve"> </w:t>
      </w:r>
    </w:p>
    <w:p w:rsidR="00547D72" w:rsidRPr="00547D72" w:rsidRDefault="005A3F84" w:rsidP="00547D7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2347D9">
        <w:rPr>
          <w:rFonts w:ascii="Arial" w:hAnsi="Arial" w:cs="Arial"/>
          <w:b/>
        </w:rPr>
        <w:t xml:space="preserve">PKP Polskie Linie Kolejowe S.A. zaprezentowały </w:t>
      </w:r>
      <w:r w:rsidRPr="00547D72">
        <w:rPr>
          <w:rFonts w:ascii="Arial" w:hAnsi="Arial" w:cs="Arial"/>
          <w:b/>
          <w:i/>
        </w:rPr>
        <w:t xml:space="preserve">Master Plan dla </w:t>
      </w:r>
      <w:r w:rsidR="00547D72" w:rsidRPr="00547D72">
        <w:rPr>
          <w:rFonts w:ascii="Arial" w:hAnsi="Arial" w:cs="Arial"/>
          <w:b/>
          <w:bCs/>
          <w:i/>
        </w:rPr>
        <w:t xml:space="preserve">transportu kolejowego </w:t>
      </w:r>
      <w:r w:rsidR="000243F4">
        <w:rPr>
          <w:rFonts w:ascii="Arial" w:hAnsi="Arial" w:cs="Arial"/>
          <w:b/>
          <w:bCs/>
          <w:i/>
        </w:rPr>
        <w:br/>
      </w:r>
      <w:r w:rsidR="00547D72" w:rsidRPr="00547D72">
        <w:rPr>
          <w:rFonts w:ascii="Arial" w:hAnsi="Arial" w:cs="Arial"/>
          <w:b/>
          <w:bCs/>
          <w:i/>
        </w:rPr>
        <w:t>w aglomeracji warszawskiej</w:t>
      </w:r>
      <w:r w:rsidRPr="002347D9">
        <w:rPr>
          <w:rFonts w:ascii="Arial" w:hAnsi="Arial" w:cs="Arial"/>
          <w:b/>
        </w:rPr>
        <w:t>.</w:t>
      </w:r>
      <w:r w:rsidR="00805519">
        <w:rPr>
          <w:rFonts w:ascii="Arial" w:hAnsi="Arial" w:cs="Arial"/>
          <w:b/>
        </w:rPr>
        <w:t xml:space="preserve"> </w:t>
      </w:r>
      <w:r w:rsidR="00547D72">
        <w:rPr>
          <w:rFonts w:ascii="Arial" w:hAnsi="Arial" w:cs="Arial"/>
          <w:b/>
        </w:rPr>
        <w:t xml:space="preserve">Nowe przystanki w Warszawie, </w:t>
      </w:r>
      <w:r w:rsidR="00547D72">
        <w:rPr>
          <w:rFonts w:ascii="Arial" w:hAnsi="Arial" w:cs="Arial"/>
          <w:b/>
          <w:bCs/>
        </w:rPr>
        <w:t>r</w:t>
      </w:r>
      <w:r w:rsidR="00547D72" w:rsidRPr="00547D72">
        <w:rPr>
          <w:rFonts w:ascii="Arial" w:hAnsi="Arial" w:cs="Arial"/>
          <w:b/>
          <w:bCs/>
        </w:rPr>
        <w:t>ozbudowa linii wylotowych do czterotorowych</w:t>
      </w:r>
      <w:r w:rsidR="00547D72">
        <w:rPr>
          <w:rFonts w:ascii="Arial" w:hAnsi="Arial" w:cs="Arial"/>
          <w:b/>
          <w:bCs/>
        </w:rPr>
        <w:t>, częściej kursujące pociągi</w:t>
      </w:r>
      <w:r w:rsidR="00A6277C">
        <w:rPr>
          <w:rFonts w:ascii="Arial" w:hAnsi="Arial" w:cs="Arial"/>
          <w:b/>
          <w:bCs/>
        </w:rPr>
        <w:t xml:space="preserve"> na linii średnicowej</w:t>
      </w:r>
      <w:r w:rsidR="00547D72">
        <w:rPr>
          <w:rFonts w:ascii="Arial" w:hAnsi="Arial" w:cs="Arial"/>
          <w:b/>
          <w:bCs/>
        </w:rPr>
        <w:t>, sprawny przewóz towarów przez aglomerację - t</w:t>
      </w:r>
      <w:r w:rsidRPr="002347D9">
        <w:rPr>
          <w:rFonts w:ascii="Arial" w:hAnsi="Arial" w:cs="Arial"/>
          <w:b/>
        </w:rPr>
        <w:t xml:space="preserve">o odpowiedź na rosnące potrzeby </w:t>
      </w:r>
      <w:r w:rsidR="00547D72">
        <w:rPr>
          <w:rFonts w:ascii="Arial" w:hAnsi="Arial" w:cs="Arial"/>
          <w:b/>
        </w:rPr>
        <w:t xml:space="preserve">dobrych podróży koleją </w:t>
      </w:r>
      <w:r w:rsidRPr="002347D9">
        <w:rPr>
          <w:rFonts w:ascii="Arial" w:hAnsi="Arial" w:cs="Arial"/>
          <w:b/>
        </w:rPr>
        <w:t xml:space="preserve">mieszkańców </w:t>
      </w:r>
      <w:r w:rsidR="00805519">
        <w:rPr>
          <w:rFonts w:ascii="Arial" w:hAnsi="Arial" w:cs="Arial"/>
          <w:b/>
        </w:rPr>
        <w:t>stolicy</w:t>
      </w:r>
      <w:r w:rsidR="00547D72">
        <w:rPr>
          <w:rFonts w:ascii="Arial" w:hAnsi="Arial" w:cs="Arial"/>
          <w:b/>
        </w:rPr>
        <w:t xml:space="preserve">, aglomeracji i Polski. </w:t>
      </w:r>
    </w:p>
    <w:p w:rsidR="00280582" w:rsidRDefault="00F052E3" w:rsidP="0028058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</w:t>
      </w:r>
      <w:r w:rsidR="00136C77" w:rsidRPr="00F052E3">
        <w:rPr>
          <w:rFonts w:ascii="Arial" w:hAnsi="Arial" w:cs="Arial"/>
          <w:i/>
        </w:rPr>
        <w:t xml:space="preserve">Zmiany w transporcie kolejowym w Polsce w istotny sposób obejmują aglomeracje. Celem jest zapewnienie mieszkańcom i podróżnym sprawnej zintegrowanej komunikacji. </w:t>
      </w:r>
      <w:r w:rsidR="000243F4">
        <w:rPr>
          <w:rFonts w:ascii="Arial" w:hAnsi="Arial" w:cs="Arial"/>
          <w:i/>
        </w:rPr>
        <w:t xml:space="preserve">Dzięki </w:t>
      </w:r>
      <w:r w:rsidRPr="00F052E3">
        <w:rPr>
          <w:rFonts w:ascii="Arial" w:hAnsi="Arial" w:cs="Arial"/>
          <w:i/>
        </w:rPr>
        <w:t>już realizowanym i planowanym w oparciu o analizy PKP Polskich Linii Kolejowych S.A. inwestycjom w</w:t>
      </w:r>
      <w:r w:rsidR="00136C77" w:rsidRPr="00F052E3">
        <w:rPr>
          <w:rFonts w:ascii="Arial" w:hAnsi="Arial" w:cs="Arial"/>
          <w:i/>
        </w:rPr>
        <w:t xml:space="preserve"> aglomeracji warszawskiej </w:t>
      </w:r>
      <w:r w:rsidRPr="00F052E3">
        <w:rPr>
          <w:rFonts w:ascii="Arial" w:hAnsi="Arial" w:cs="Arial"/>
          <w:i/>
        </w:rPr>
        <w:t xml:space="preserve">powstaje </w:t>
      </w:r>
      <w:r w:rsidR="00280582" w:rsidRPr="00F052E3">
        <w:rPr>
          <w:rFonts w:ascii="Arial" w:hAnsi="Arial" w:cs="Arial"/>
          <w:i/>
        </w:rPr>
        <w:t xml:space="preserve">kolej </w:t>
      </w:r>
      <w:r w:rsidRPr="00F052E3">
        <w:rPr>
          <w:rFonts w:ascii="Arial" w:hAnsi="Arial" w:cs="Arial"/>
          <w:i/>
        </w:rPr>
        <w:t>komfortowa, szybka i dostępna</w:t>
      </w:r>
      <w:r w:rsidR="00280582" w:rsidRPr="00280582">
        <w:rPr>
          <w:rFonts w:ascii="Arial" w:hAnsi="Arial" w:cs="Arial"/>
        </w:rPr>
        <w:t xml:space="preserve">– </w:t>
      </w:r>
      <w:r w:rsidR="00280582" w:rsidRPr="00280582">
        <w:rPr>
          <w:rFonts w:ascii="Arial" w:hAnsi="Arial" w:cs="Arial"/>
          <w:b/>
        </w:rPr>
        <w:t xml:space="preserve">mówi Andrzej </w:t>
      </w:r>
      <w:proofErr w:type="spellStart"/>
      <w:r w:rsidR="00280582" w:rsidRPr="00280582">
        <w:rPr>
          <w:rFonts w:ascii="Arial" w:hAnsi="Arial" w:cs="Arial"/>
          <w:b/>
        </w:rPr>
        <w:t>Bittel</w:t>
      </w:r>
      <w:proofErr w:type="spellEnd"/>
      <w:r w:rsidR="00280582" w:rsidRPr="00280582">
        <w:rPr>
          <w:rFonts w:ascii="Arial" w:hAnsi="Arial" w:cs="Arial"/>
          <w:b/>
        </w:rPr>
        <w:t>, sekretarz stanu w Ministerstwie Infrastruktury.</w:t>
      </w:r>
    </w:p>
    <w:p w:rsidR="003E6714" w:rsidRDefault="00A6277C" w:rsidP="00EE59E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</w:rPr>
      </w:pPr>
      <w:r w:rsidRPr="00A6277C">
        <w:rPr>
          <w:rFonts w:ascii="Arial" w:hAnsi="Arial" w:cs="Arial"/>
        </w:rPr>
        <w:t xml:space="preserve">PKP Polskie Linie Kolejowe S.A. </w:t>
      </w:r>
      <w:r>
        <w:rPr>
          <w:rFonts w:ascii="Arial" w:hAnsi="Arial" w:cs="Arial"/>
        </w:rPr>
        <w:t xml:space="preserve">przeprowadziły </w:t>
      </w:r>
      <w:r w:rsidRPr="00A6277C">
        <w:rPr>
          <w:rFonts w:ascii="Arial" w:hAnsi="Arial" w:cs="Arial"/>
        </w:rPr>
        <w:t>kompleksow</w:t>
      </w:r>
      <w:r>
        <w:rPr>
          <w:rFonts w:ascii="Arial" w:hAnsi="Arial" w:cs="Arial"/>
        </w:rPr>
        <w:t xml:space="preserve">ą analizę linii kolejowych </w:t>
      </w:r>
      <w:r w:rsidR="000243F4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obszarze </w:t>
      </w:r>
      <w:r w:rsidRPr="00A6277C">
        <w:rPr>
          <w:rFonts w:ascii="Arial" w:hAnsi="Arial" w:cs="Arial"/>
        </w:rPr>
        <w:t>Warszawskiego Węzła Kolejowego</w:t>
      </w:r>
      <w:r>
        <w:rPr>
          <w:rFonts w:ascii="Arial" w:hAnsi="Arial" w:cs="Arial"/>
        </w:rPr>
        <w:t xml:space="preserve">. </w:t>
      </w:r>
      <w:r w:rsidRPr="002347D9">
        <w:rPr>
          <w:rFonts w:ascii="Arial" w:hAnsi="Arial" w:cs="Arial"/>
        </w:rPr>
        <w:t xml:space="preserve">Szczegółowe badania objęły </w:t>
      </w:r>
      <w:r w:rsidR="00D47568">
        <w:rPr>
          <w:rFonts w:ascii="Arial" w:hAnsi="Arial" w:cs="Arial"/>
        </w:rPr>
        <w:t xml:space="preserve">miasto i </w:t>
      </w:r>
      <w:r w:rsidRPr="002347D9">
        <w:rPr>
          <w:rFonts w:ascii="Arial" w:hAnsi="Arial" w:cs="Arial"/>
        </w:rPr>
        <w:t>odcinki linii w promieniu ok. 100 km od stolicy.</w:t>
      </w:r>
      <w:r w:rsidR="00D47568">
        <w:rPr>
          <w:rFonts w:ascii="Arial" w:hAnsi="Arial" w:cs="Arial"/>
        </w:rPr>
        <w:t xml:space="preserve"> </w:t>
      </w:r>
      <w:r w:rsidR="00EE59E4">
        <w:rPr>
          <w:rFonts w:ascii="Arial" w:hAnsi="Arial" w:cs="Arial"/>
        </w:rPr>
        <w:t>Uwzględniono wzrost</w:t>
      </w:r>
      <w:r w:rsidR="001E72DE" w:rsidRPr="00EE59E4">
        <w:rPr>
          <w:rFonts w:ascii="Arial" w:hAnsi="Arial" w:cs="Arial"/>
        </w:rPr>
        <w:t xml:space="preserve"> liczby mieszkańców</w:t>
      </w:r>
      <w:r w:rsidR="00EE59E4">
        <w:rPr>
          <w:rFonts w:ascii="Arial" w:hAnsi="Arial" w:cs="Arial"/>
        </w:rPr>
        <w:t xml:space="preserve">, </w:t>
      </w:r>
      <w:r w:rsidR="001E72DE" w:rsidRPr="00EE59E4">
        <w:rPr>
          <w:rFonts w:ascii="Arial" w:hAnsi="Arial" w:cs="Arial"/>
        </w:rPr>
        <w:t>niewydolnoś</w:t>
      </w:r>
      <w:r w:rsidR="00EE59E4">
        <w:rPr>
          <w:rFonts w:ascii="Arial" w:hAnsi="Arial" w:cs="Arial"/>
        </w:rPr>
        <w:t>ć układów drogowych, k</w:t>
      </w:r>
      <w:r w:rsidR="001E72DE" w:rsidRPr="00EE59E4">
        <w:rPr>
          <w:rFonts w:ascii="Arial" w:hAnsi="Arial" w:cs="Arial"/>
        </w:rPr>
        <w:t>onieczność pogodzenia ruchu kolejowego aglomeracyjnego, regionalnego, dalekobieżnego i towarowego</w:t>
      </w:r>
      <w:r w:rsidR="00EE59E4">
        <w:rPr>
          <w:rFonts w:ascii="Arial" w:hAnsi="Arial" w:cs="Arial"/>
        </w:rPr>
        <w:t xml:space="preserve"> oraz potrzebę</w:t>
      </w:r>
      <w:r w:rsidR="001E72DE" w:rsidRPr="00EE59E4">
        <w:rPr>
          <w:rFonts w:ascii="Arial" w:hAnsi="Arial" w:cs="Arial"/>
        </w:rPr>
        <w:t xml:space="preserve"> dostosowania </w:t>
      </w:r>
      <w:r w:rsidR="00EE59E4">
        <w:rPr>
          <w:rFonts w:ascii="Arial" w:hAnsi="Arial" w:cs="Arial"/>
        </w:rPr>
        <w:t xml:space="preserve">linii </w:t>
      </w:r>
      <w:r w:rsidR="001E72DE" w:rsidRPr="00EE59E4">
        <w:rPr>
          <w:rFonts w:ascii="Arial" w:hAnsi="Arial" w:cs="Arial"/>
        </w:rPr>
        <w:t>do rzeczywistych potrzeb przewozowych</w:t>
      </w:r>
      <w:r w:rsidR="00EE59E4">
        <w:rPr>
          <w:rFonts w:ascii="Arial" w:hAnsi="Arial" w:cs="Arial"/>
        </w:rPr>
        <w:t xml:space="preserve">. </w:t>
      </w:r>
      <w:r w:rsidR="00D47568">
        <w:rPr>
          <w:rFonts w:ascii="Arial" w:hAnsi="Arial" w:cs="Arial"/>
        </w:rPr>
        <w:t>O</w:t>
      </w:r>
      <w:r w:rsidR="00D47568" w:rsidRPr="00A6277C">
        <w:rPr>
          <w:rFonts w:ascii="Arial" w:hAnsi="Arial" w:cs="Arial"/>
        </w:rPr>
        <w:t>pracowano koncepcyjne układy torowe linii i stacji</w:t>
      </w:r>
      <w:r w:rsidR="00D47568">
        <w:rPr>
          <w:rFonts w:ascii="Arial" w:hAnsi="Arial" w:cs="Arial"/>
        </w:rPr>
        <w:t xml:space="preserve">. </w:t>
      </w:r>
    </w:p>
    <w:p w:rsidR="003E6714" w:rsidRPr="003E6714" w:rsidRDefault="003E6714" w:rsidP="003E671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  <w:b/>
        </w:rPr>
      </w:pPr>
      <w:r w:rsidRPr="003E6714">
        <w:rPr>
          <w:rFonts w:ascii="Arial" w:hAnsi="Arial" w:cs="Arial"/>
          <w:b/>
        </w:rPr>
        <w:t xml:space="preserve">Lepsze podróże – zmiany zgodnie z Master Planem </w:t>
      </w:r>
    </w:p>
    <w:p w:rsidR="003E6714" w:rsidRPr="00F052E3" w:rsidRDefault="00F052E3" w:rsidP="003E671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  <w:i/>
        </w:rPr>
      </w:pPr>
      <w:r w:rsidRPr="00F052E3">
        <w:rPr>
          <w:rFonts w:ascii="Arial" w:hAnsi="Arial" w:cs="Arial"/>
          <w:bCs/>
          <w:i/>
        </w:rPr>
        <w:t xml:space="preserve">- </w:t>
      </w:r>
      <w:r w:rsidR="003E6714" w:rsidRPr="00F052E3">
        <w:rPr>
          <w:rFonts w:ascii="Arial" w:hAnsi="Arial" w:cs="Arial"/>
          <w:bCs/>
          <w:i/>
        </w:rPr>
        <w:t xml:space="preserve">Zgodnie z przyjętym przez PKP Polskie Linie Kolejowe S.A. w 2019 r. dokumentem </w:t>
      </w:r>
      <w:r w:rsidR="003E6714" w:rsidRPr="00F052E3">
        <w:rPr>
          <w:rFonts w:ascii="Arial" w:hAnsi="Arial" w:cs="Arial"/>
          <w:bCs/>
          <w:i/>
          <w:iCs/>
        </w:rPr>
        <w:t>p</w:t>
      </w:r>
      <w:r w:rsidR="003E6714" w:rsidRPr="00F052E3">
        <w:rPr>
          <w:rFonts w:ascii="Arial" w:hAnsi="Arial" w:cs="Arial"/>
          <w:bCs/>
          <w:i/>
        </w:rPr>
        <w:t xml:space="preserve">rogramującym rozwój infrastruktury kolejowej </w:t>
      </w:r>
      <w:r w:rsidR="003E6714" w:rsidRPr="00F052E3">
        <w:rPr>
          <w:rFonts w:ascii="Arial" w:hAnsi="Arial" w:cs="Arial"/>
          <w:bCs/>
          <w:i/>
          <w:iCs/>
        </w:rPr>
        <w:t>„Kierunki rozwoju sieci kolejowej w Warszawskim Węźle Kolejowym. Master Plan dla transportu kolejowego w aglomeracji warszawskiej” działania już są realizowane i planowane są kolejne.</w:t>
      </w:r>
      <w:r w:rsidRPr="00F052E3">
        <w:rPr>
          <w:rFonts w:ascii="Arial" w:hAnsi="Arial" w:cs="Arial"/>
          <w:bCs/>
          <w:i/>
          <w:iCs/>
        </w:rPr>
        <w:t xml:space="preserve"> To </w:t>
      </w:r>
      <w:r w:rsidRPr="00F052E3">
        <w:rPr>
          <w:rFonts w:ascii="Arial" w:hAnsi="Arial" w:cs="Arial"/>
          <w:i/>
        </w:rPr>
        <w:t>przebudowa warszawskiej lini</w:t>
      </w:r>
      <w:r w:rsidR="000243F4">
        <w:rPr>
          <w:rFonts w:ascii="Arial" w:hAnsi="Arial" w:cs="Arial"/>
          <w:i/>
        </w:rPr>
        <w:t xml:space="preserve">i średnicowej, nowe przystanki, </w:t>
      </w:r>
      <w:r w:rsidRPr="00F052E3">
        <w:rPr>
          <w:rFonts w:ascii="Arial" w:hAnsi="Arial" w:cs="Arial"/>
          <w:i/>
        </w:rPr>
        <w:t xml:space="preserve">więcej połączeń kolejowych w stolicy, sprawne łączenie ruchu aglomeracyjnego, dalekobieżnego </w:t>
      </w:r>
      <w:r>
        <w:rPr>
          <w:rFonts w:ascii="Arial" w:hAnsi="Arial" w:cs="Arial"/>
          <w:i/>
        </w:rPr>
        <w:t xml:space="preserve">i przewozów towarowych. Uwzględniamy modernizację linii i budowę nowych – mówi Ireneusz Merchel, prezes PKP Polskich Linii Kolejowych S.A. </w:t>
      </w:r>
    </w:p>
    <w:p w:rsidR="00B56EC5" w:rsidRDefault="00D47568" w:rsidP="00EE59E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Przebudowa</w:t>
      </w:r>
      <w:r w:rsidR="003E6714">
        <w:rPr>
          <w:rFonts w:ascii="Arial" w:hAnsi="Arial" w:cs="Arial"/>
        </w:rPr>
        <w:t xml:space="preserve"> </w:t>
      </w:r>
      <w:r w:rsidRPr="002347D9">
        <w:rPr>
          <w:rFonts w:ascii="Arial" w:hAnsi="Arial" w:cs="Arial"/>
        </w:rPr>
        <w:t>warszawskiej linii średnicowej Warszawa Zachodnia – Warszawa Wschodnia</w:t>
      </w:r>
      <w:r>
        <w:rPr>
          <w:rFonts w:ascii="Arial" w:hAnsi="Arial" w:cs="Arial"/>
        </w:rPr>
        <w:t xml:space="preserve"> </w:t>
      </w:r>
      <w:r w:rsidRPr="002347D9">
        <w:rPr>
          <w:rFonts w:ascii="Arial" w:hAnsi="Arial" w:cs="Arial"/>
        </w:rPr>
        <w:t xml:space="preserve">zapewni większe możliwości sprawnych połączeń dalekobieżnych i aglomeracyjnych. </w:t>
      </w:r>
      <w:r>
        <w:rPr>
          <w:rFonts w:ascii="Arial" w:hAnsi="Arial" w:cs="Arial"/>
        </w:rPr>
        <w:t>Istotnie w</w:t>
      </w:r>
      <w:r w:rsidRPr="002347D9">
        <w:rPr>
          <w:rFonts w:ascii="Arial" w:hAnsi="Arial" w:cs="Arial"/>
        </w:rPr>
        <w:t xml:space="preserve">zrośnie </w:t>
      </w:r>
      <w:r>
        <w:rPr>
          <w:rFonts w:ascii="Arial" w:hAnsi="Arial" w:cs="Arial"/>
        </w:rPr>
        <w:t xml:space="preserve">liczba przejeżdżających pociągów, co oznacza lepsze podróże dla mieszkańców Warszawy i przejeżdżających koleją przez stolicę. </w:t>
      </w:r>
      <w:r w:rsidRPr="002347D9">
        <w:rPr>
          <w:rFonts w:ascii="Arial" w:hAnsi="Arial" w:cs="Arial"/>
        </w:rPr>
        <w:t>Dzięki nowym rozwiązaniom</w:t>
      </w:r>
      <w:r w:rsidR="006F0D90">
        <w:rPr>
          <w:rFonts w:ascii="Arial" w:hAnsi="Arial" w:cs="Arial"/>
        </w:rPr>
        <w:t>,</w:t>
      </w:r>
      <w:r w:rsidRPr="002347D9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linii</w:t>
      </w:r>
      <w:r w:rsidRPr="00234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podmiejskiej</w:t>
      </w:r>
      <w:r w:rsidRPr="00234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pociągi pojad</w:t>
      </w:r>
      <w:r w:rsidR="000243F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co</w:t>
      </w:r>
      <w:r w:rsidRPr="002347D9">
        <w:rPr>
          <w:rFonts w:ascii="Arial" w:hAnsi="Arial" w:cs="Arial"/>
        </w:rPr>
        <w:t xml:space="preserve"> 2,5 minuty. Nowe urządzenia sterowania zwiększ</w:t>
      </w:r>
      <w:r>
        <w:rPr>
          <w:rFonts w:ascii="Arial" w:hAnsi="Arial" w:cs="Arial"/>
        </w:rPr>
        <w:t>ą</w:t>
      </w:r>
      <w:r w:rsidRPr="002347D9">
        <w:rPr>
          <w:rFonts w:ascii="Arial" w:hAnsi="Arial" w:cs="Arial"/>
        </w:rPr>
        <w:t xml:space="preserve"> poziom bezpieczeństwa.</w:t>
      </w:r>
      <w:r w:rsidR="006F0D90">
        <w:rPr>
          <w:rFonts w:ascii="Arial" w:hAnsi="Arial" w:cs="Arial"/>
        </w:rPr>
        <w:t xml:space="preserve"> </w:t>
      </w:r>
    </w:p>
    <w:p w:rsidR="00B56EC5" w:rsidRDefault="00B56EC5" w:rsidP="00EE59E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</w:rPr>
      </w:pPr>
    </w:p>
    <w:p w:rsidR="00D47568" w:rsidRDefault="006F0D90" w:rsidP="00EE59E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2347D9">
        <w:rPr>
          <w:rFonts w:ascii="Arial" w:hAnsi="Arial" w:cs="Arial"/>
        </w:rPr>
        <w:t xml:space="preserve">rzejście podziemne </w:t>
      </w:r>
      <w:r w:rsidR="00D47568" w:rsidRPr="002347D9">
        <w:rPr>
          <w:rFonts w:ascii="Arial" w:hAnsi="Arial" w:cs="Arial"/>
        </w:rPr>
        <w:t>między Warszawą Ce</w:t>
      </w:r>
      <w:r>
        <w:rPr>
          <w:rFonts w:ascii="Arial" w:hAnsi="Arial" w:cs="Arial"/>
        </w:rPr>
        <w:t xml:space="preserve">ntralną, Warszawą Śródmieście a </w:t>
      </w:r>
      <w:r w:rsidR="00D47568" w:rsidRPr="002347D9">
        <w:rPr>
          <w:rFonts w:ascii="Arial" w:hAnsi="Arial" w:cs="Arial"/>
        </w:rPr>
        <w:t xml:space="preserve">metrem </w:t>
      </w:r>
      <w:r w:rsidR="000243F4">
        <w:rPr>
          <w:rFonts w:ascii="Arial" w:hAnsi="Arial" w:cs="Arial"/>
        </w:rPr>
        <w:br/>
      </w:r>
      <w:r w:rsidR="00D47568" w:rsidRPr="002347D9">
        <w:rPr>
          <w:rFonts w:ascii="Arial" w:hAnsi="Arial" w:cs="Arial"/>
        </w:rPr>
        <w:t>przy rondzie R</w:t>
      </w:r>
      <w:r>
        <w:rPr>
          <w:rFonts w:ascii="Arial" w:hAnsi="Arial" w:cs="Arial"/>
        </w:rPr>
        <w:t>.</w:t>
      </w:r>
      <w:r w:rsidR="00D47568" w:rsidRPr="002347D9">
        <w:rPr>
          <w:rFonts w:ascii="Arial" w:hAnsi="Arial" w:cs="Arial"/>
        </w:rPr>
        <w:t xml:space="preserve"> Dmowskiego ułatwi </w:t>
      </w:r>
      <w:r>
        <w:rPr>
          <w:rFonts w:ascii="Arial" w:hAnsi="Arial" w:cs="Arial"/>
        </w:rPr>
        <w:t xml:space="preserve">obsługę klientów kolei i </w:t>
      </w:r>
      <w:r w:rsidR="00D47568" w:rsidRPr="002347D9">
        <w:rPr>
          <w:rFonts w:ascii="Arial" w:hAnsi="Arial" w:cs="Arial"/>
        </w:rPr>
        <w:t xml:space="preserve">komunikacji miejskiej. PLK </w:t>
      </w:r>
      <w:r>
        <w:rPr>
          <w:rFonts w:ascii="Arial" w:hAnsi="Arial" w:cs="Arial"/>
        </w:rPr>
        <w:t>u</w:t>
      </w:r>
      <w:r w:rsidR="00D47568" w:rsidRPr="002347D9">
        <w:rPr>
          <w:rFonts w:ascii="Arial" w:hAnsi="Arial" w:cs="Arial"/>
        </w:rPr>
        <w:t>możliw</w:t>
      </w:r>
      <w:r>
        <w:rPr>
          <w:rFonts w:ascii="Arial" w:hAnsi="Arial" w:cs="Arial"/>
        </w:rPr>
        <w:t>ią powstanie</w:t>
      </w:r>
      <w:r w:rsidR="00D47568" w:rsidRPr="002347D9">
        <w:rPr>
          <w:rFonts w:ascii="Arial" w:hAnsi="Arial" w:cs="Arial"/>
        </w:rPr>
        <w:t xml:space="preserve"> łącznika bezpośrednio na stację metra</w:t>
      </w:r>
      <w:r>
        <w:rPr>
          <w:rFonts w:ascii="Arial" w:hAnsi="Arial" w:cs="Arial"/>
        </w:rPr>
        <w:t xml:space="preserve"> - t</w:t>
      </w:r>
      <w:r w:rsidR="00D47568" w:rsidRPr="002347D9">
        <w:rPr>
          <w:rFonts w:ascii="Arial" w:hAnsi="Arial" w:cs="Arial"/>
        </w:rPr>
        <w:t xml:space="preserve">akie rozwiązanie </w:t>
      </w:r>
      <w:r w:rsidR="00D47568">
        <w:rPr>
          <w:rFonts w:ascii="Arial" w:hAnsi="Arial" w:cs="Arial"/>
        </w:rPr>
        <w:t>poprawiłoby</w:t>
      </w:r>
      <w:r w:rsidR="00D47568" w:rsidRPr="002347D9">
        <w:rPr>
          <w:rFonts w:ascii="Arial" w:hAnsi="Arial" w:cs="Arial"/>
        </w:rPr>
        <w:t xml:space="preserve"> układ komunikacyjny w ścisłym centrum.</w:t>
      </w:r>
    </w:p>
    <w:p w:rsidR="003E6714" w:rsidRPr="002347D9" w:rsidRDefault="003E6714" w:rsidP="003E6714">
      <w:pPr>
        <w:tabs>
          <w:tab w:val="num" w:pos="720"/>
          <w:tab w:val="num" w:pos="1440"/>
        </w:tabs>
        <w:spacing w:before="120" w:after="120" w:line="360" w:lineRule="auto"/>
        <w:jc w:val="both"/>
        <w:rPr>
          <w:rFonts w:ascii="Arial" w:hAnsi="Arial" w:cs="Arial"/>
        </w:rPr>
      </w:pPr>
      <w:r w:rsidRPr="003E6714">
        <w:rPr>
          <w:rFonts w:ascii="Arial" w:hAnsi="Arial" w:cs="Arial"/>
          <w:b/>
        </w:rPr>
        <w:t>W celu sprawnej i komfortowej obsługi podróżnych</w:t>
      </w:r>
      <w:r>
        <w:rPr>
          <w:rFonts w:ascii="Arial" w:hAnsi="Arial" w:cs="Arial"/>
        </w:rPr>
        <w:t xml:space="preserve"> p</w:t>
      </w:r>
      <w:r w:rsidRPr="00D34F20">
        <w:rPr>
          <w:rFonts w:ascii="Arial" w:hAnsi="Arial" w:cs="Arial"/>
        </w:rPr>
        <w:t xml:space="preserve">owstaną </w:t>
      </w:r>
      <w:r>
        <w:rPr>
          <w:rFonts w:ascii="Arial" w:hAnsi="Arial" w:cs="Arial"/>
        </w:rPr>
        <w:t>n</w:t>
      </w:r>
      <w:r w:rsidRPr="00D34F20">
        <w:rPr>
          <w:rFonts w:ascii="Arial" w:hAnsi="Arial" w:cs="Arial"/>
          <w:bCs/>
        </w:rPr>
        <w:t xml:space="preserve">owe przystanki </w:t>
      </w:r>
      <w:r w:rsidRPr="00D34F20">
        <w:rPr>
          <w:rFonts w:ascii="Arial" w:hAnsi="Arial" w:cs="Arial"/>
        </w:rPr>
        <w:t>na linii średnicowej</w:t>
      </w:r>
      <w:r w:rsidRPr="00D34F20">
        <w:rPr>
          <w:rFonts w:ascii="Arial" w:hAnsi="Arial" w:cs="Arial"/>
          <w:bCs/>
        </w:rPr>
        <w:t xml:space="preserve"> Warszawa „de Gaulle’a”, Warszawa „Solec”, oraz Warszawa Targówek </w:t>
      </w:r>
      <w:r w:rsidRPr="00D34F20">
        <w:rPr>
          <w:rFonts w:ascii="Arial" w:hAnsi="Arial" w:cs="Arial"/>
        </w:rPr>
        <w:t>na li</w:t>
      </w:r>
      <w:r>
        <w:rPr>
          <w:rFonts w:ascii="Arial" w:hAnsi="Arial" w:cs="Arial"/>
        </w:rPr>
        <w:t>nii Warszawa Wschodnia – Gdańsk. P</w:t>
      </w:r>
      <w:r w:rsidRPr="002347D9">
        <w:rPr>
          <w:rFonts w:ascii="Arial" w:hAnsi="Arial" w:cs="Arial"/>
        </w:rPr>
        <w:t xml:space="preserve">rzystanki zwiększą rolę kolei w </w:t>
      </w:r>
      <w:r>
        <w:rPr>
          <w:rFonts w:ascii="Arial" w:hAnsi="Arial" w:cs="Arial"/>
        </w:rPr>
        <w:t xml:space="preserve">transporcie publicznym Warszawy i </w:t>
      </w:r>
      <w:r w:rsidRPr="002347D9">
        <w:rPr>
          <w:rFonts w:ascii="Arial" w:hAnsi="Arial" w:cs="Arial"/>
        </w:rPr>
        <w:t xml:space="preserve">aglomeracji. </w:t>
      </w:r>
    </w:p>
    <w:p w:rsidR="009803D1" w:rsidRDefault="003E6714" w:rsidP="00D34F20">
      <w:p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</w:rPr>
      </w:pPr>
      <w:r w:rsidRPr="003E6714">
        <w:rPr>
          <w:rFonts w:ascii="Arial" w:hAnsi="Arial" w:cs="Arial"/>
          <w:b/>
          <w:bCs/>
          <w:iCs/>
        </w:rPr>
        <w:t xml:space="preserve">Założona jest </w:t>
      </w:r>
      <w:r w:rsidR="00D34F20" w:rsidRPr="003E6714">
        <w:rPr>
          <w:rFonts w:ascii="Arial" w:hAnsi="Arial" w:cs="Arial"/>
          <w:b/>
          <w:bCs/>
          <w:iCs/>
        </w:rPr>
        <w:t>r</w:t>
      </w:r>
      <w:r w:rsidR="001E72DE" w:rsidRPr="003E6714">
        <w:rPr>
          <w:rFonts w:ascii="Arial" w:hAnsi="Arial" w:cs="Arial"/>
          <w:b/>
          <w:bCs/>
        </w:rPr>
        <w:t>ozbudowa linii wylotowych z W</w:t>
      </w:r>
      <w:r w:rsidR="00D34F20" w:rsidRPr="003E6714">
        <w:rPr>
          <w:rFonts w:ascii="Arial" w:hAnsi="Arial" w:cs="Arial"/>
          <w:b/>
          <w:bCs/>
        </w:rPr>
        <w:t xml:space="preserve">arszawskiego </w:t>
      </w:r>
      <w:r w:rsidR="001E72DE" w:rsidRPr="003E6714">
        <w:rPr>
          <w:rFonts w:ascii="Arial" w:hAnsi="Arial" w:cs="Arial"/>
          <w:b/>
          <w:bCs/>
        </w:rPr>
        <w:t>W</w:t>
      </w:r>
      <w:r w:rsidR="00D34F20" w:rsidRPr="003E6714">
        <w:rPr>
          <w:rFonts w:ascii="Arial" w:hAnsi="Arial" w:cs="Arial"/>
          <w:b/>
          <w:bCs/>
        </w:rPr>
        <w:t>ęzła Komunikacyjne</w:t>
      </w:r>
      <w:r w:rsidRPr="003E6714">
        <w:rPr>
          <w:rFonts w:ascii="Arial" w:hAnsi="Arial" w:cs="Arial"/>
          <w:b/>
          <w:bCs/>
        </w:rPr>
        <w:t>go</w:t>
      </w:r>
      <w:r w:rsidR="00D34F20" w:rsidRPr="00D34F20">
        <w:rPr>
          <w:rFonts w:ascii="Arial" w:hAnsi="Arial" w:cs="Arial"/>
          <w:bCs/>
        </w:rPr>
        <w:t xml:space="preserve"> </w:t>
      </w:r>
      <w:r w:rsidR="000243F4">
        <w:rPr>
          <w:rFonts w:ascii="Arial" w:hAnsi="Arial" w:cs="Arial"/>
          <w:bCs/>
        </w:rPr>
        <w:br/>
      </w:r>
      <w:r w:rsidR="001E72DE" w:rsidRPr="00D34F20">
        <w:rPr>
          <w:rFonts w:ascii="Arial" w:hAnsi="Arial" w:cs="Arial"/>
          <w:bCs/>
        </w:rPr>
        <w:t>do układów czterotorowych, w szczególności:</w:t>
      </w:r>
      <w:r w:rsidR="00D34F20">
        <w:rPr>
          <w:rFonts w:ascii="Arial" w:hAnsi="Arial" w:cs="Arial"/>
          <w:bCs/>
        </w:rPr>
        <w:t xml:space="preserve"> Warszawa – Otwock, </w:t>
      </w:r>
      <w:r w:rsidR="001E72DE" w:rsidRPr="00D34F20">
        <w:rPr>
          <w:rFonts w:ascii="Arial" w:hAnsi="Arial" w:cs="Arial"/>
          <w:bCs/>
        </w:rPr>
        <w:t>Warszawa – Legionowo</w:t>
      </w:r>
      <w:r w:rsidR="00D34F20">
        <w:rPr>
          <w:rFonts w:ascii="Arial" w:hAnsi="Arial" w:cs="Arial"/>
          <w:bCs/>
        </w:rPr>
        <w:t xml:space="preserve">, </w:t>
      </w:r>
      <w:r w:rsidR="001E72DE" w:rsidRPr="00D34F20">
        <w:rPr>
          <w:rFonts w:ascii="Arial" w:hAnsi="Arial" w:cs="Arial"/>
          <w:bCs/>
        </w:rPr>
        <w:t>Wołomin – Tłuszcz</w:t>
      </w:r>
      <w:r w:rsidR="00D34F20">
        <w:rPr>
          <w:rFonts w:ascii="Arial" w:hAnsi="Arial" w:cs="Arial"/>
          <w:bCs/>
        </w:rPr>
        <w:t xml:space="preserve">, </w:t>
      </w:r>
      <w:r w:rsidR="001E72DE" w:rsidRPr="00D34F20">
        <w:rPr>
          <w:rFonts w:ascii="Arial" w:hAnsi="Arial" w:cs="Arial"/>
          <w:bCs/>
        </w:rPr>
        <w:t>Warszawa – Sulejówek Miłosna</w:t>
      </w:r>
      <w:r w:rsidR="00D34F20">
        <w:rPr>
          <w:rFonts w:ascii="Arial" w:hAnsi="Arial" w:cs="Arial"/>
          <w:bCs/>
        </w:rPr>
        <w:t xml:space="preserve">, </w:t>
      </w:r>
      <w:r w:rsidR="001E72DE" w:rsidRPr="00D34F20">
        <w:rPr>
          <w:rFonts w:ascii="Arial" w:hAnsi="Arial" w:cs="Arial"/>
          <w:bCs/>
        </w:rPr>
        <w:t>Warszawa – Piaseczno</w:t>
      </w:r>
      <w:r w:rsidR="00D34F20">
        <w:rPr>
          <w:rFonts w:ascii="Arial" w:hAnsi="Arial" w:cs="Arial"/>
          <w:bCs/>
        </w:rPr>
        <w:t xml:space="preserve">. </w:t>
      </w:r>
      <w:r w:rsidR="009803D1" w:rsidRPr="00D34F20">
        <w:rPr>
          <w:rFonts w:ascii="Arial" w:hAnsi="Arial" w:cs="Arial"/>
        </w:rPr>
        <w:t>Rozbudowa pozwoli na przejazd do kilkun</w:t>
      </w:r>
      <w:r w:rsidR="00D34F20">
        <w:rPr>
          <w:rFonts w:ascii="Arial" w:hAnsi="Arial" w:cs="Arial"/>
        </w:rPr>
        <w:t xml:space="preserve">astu pociągów więcej w godzinie oraz </w:t>
      </w:r>
      <w:r w:rsidR="009803D1" w:rsidRPr="00D34F20">
        <w:rPr>
          <w:rFonts w:ascii="Arial" w:hAnsi="Arial" w:cs="Arial"/>
        </w:rPr>
        <w:t>możliwość realizacji cyklicznego rozkładu jazdy pociągów pasażerskich.</w:t>
      </w:r>
    </w:p>
    <w:p w:rsidR="003E6714" w:rsidRDefault="003E6714" w:rsidP="003E6714">
      <w:pPr>
        <w:spacing w:before="120" w:after="120" w:line="360" w:lineRule="auto"/>
        <w:jc w:val="both"/>
        <w:rPr>
          <w:rFonts w:ascii="Arial" w:hAnsi="Arial" w:cs="Arial"/>
        </w:rPr>
      </w:pPr>
      <w:r w:rsidRPr="002347D9">
        <w:rPr>
          <w:rFonts w:ascii="Arial" w:hAnsi="Arial" w:cs="Arial"/>
        </w:rPr>
        <w:t>Nowe możliwości będą po</w:t>
      </w:r>
      <w:r>
        <w:rPr>
          <w:rFonts w:ascii="Arial" w:hAnsi="Arial" w:cs="Arial"/>
        </w:rPr>
        <w:t xml:space="preserve"> planowanej w nowej perspektywie finansowej</w:t>
      </w:r>
      <w:r w:rsidRPr="002347D9">
        <w:rPr>
          <w:rFonts w:ascii="Arial" w:hAnsi="Arial" w:cs="Arial"/>
        </w:rPr>
        <w:t xml:space="preserve"> budowie nowych linii: Warszawa Choszczówka – Nasielsk</w:t>
      </w:r>
      <w:r>
        <w:rPr>
          <w:rFonts w:ascii="Arial" w:hAnsi="Arial" w:cs="Arial"/>
        </w:rPr>
        <w:t xml:space="preserve"> – Kątne</w:t>
      </w:r>
      <w:r w:rsidRPr="002347D9">
        <w:rPr>
          <w:rFonts w:ascii="Arial" w:hAnsi="Arial" w:cs="Arial"/>
        </w:rPr>
        <w:t xml:space="preserve">, Warszawa Wschodnia – Zielonka, Warszawa Zachodnia – CPK – Łódź oraz modernizacji linii do Konstancina Jeziornej. </w:t>
      </w:r>
    </w:p>
    <w:p w:rsidR="003E6714" w:rsidRDefault="003F3FA9" w:rsidP="003E6714">
      <w:pPr>
        <w:spacing w:before="120" w:after="120" w:line="360" w:lineRule="auto"/>
        <w:jc w:val="both"/>
        <w:rPr>
          <w:rFonts w:ascii="Arial" w:hAnsi="Arial" w:cs="Arial"/>
        </w:rPr>
      </w:pPr>
      <w:r w:rsidRPr="00D34F20">
        <w:rPr>
          <w:rFonts w:ascii="Arial" w:hAnsi="Arial" w:cs="Arial"/>
          <w:bCs/>
          <w:i/>
          <w:iCs/>
        </w:rPr>
        <w:t xml:space="preserve">Master Plan dla transportu kolejowego w aglomeracji warszawskiej” </w:t>
      </w:r>
      <w:r>
        <w:rPr>
          <w:rFonts w:ascii="Arial" w:hAnsi="Arial" w:cs="Arial"/>
          <w:bCs/>
          <w:i/>
          <w:iCs/>
        </w:rPr>
        <w:t xml:space="preserve">wskazuje </w:t>
      </w:r>
      <w:r w:rsidR="003E6714" w:rsidRPr="002347D9">
        <w:rPr>
          <w:rFonts w:ascii="Arial" w:hAnsi="Arial" w:cs="Arial"/>
        </w:rPr>
        <w:t xml:space="preserve"> potrzebę budowy </w:t>
      </w:r>
      <w:r w:rsidR="003E6714">
        <w:rPr>
          <w:rFonts w:ascii="Arial" w:hAnsi="Arial" w:cs="Arial"/>
        </w:rPr>
        <w:t xml:space="preserve">po 2027 roku </w:t>
      </w:r>
      <w:r w:rsidR="003E6714" w:rsidRPr="002347D9">
        <w:rPr>
          <w:rFonts w:ascii="Arial" w:hAnsi="Arial" w:cs="Arial"/>
        </w:rPr>
        <w:t>nowej linii średnicowej</w:t>
      </w:r>
      <w:r>
        <w:rPr>
          <w:rFonts w:ascii="Arial" w:hAnsi="Arial" w:cs="Arial"/>
        </w:rPr>
        <w:t xml:space="preserve"> </w:t>
      </w:r>
      <w:r w:rsidR="003E6714" w:rsidRPr="002347D9">
        <w:rPr>
          <w:rFonts w:ascii="Arial" w:hAnsi="Arial" w:cs="Arial"/>
        </w:rPr>
        <w:t>–</w:t>
      </w:r>
      <w:r w:rsidR="003E6714">
        <w:rPr>
          <w:rFonts w:ascii="Arial" w:hAnsi="Arial" w:cs="Arial"/>
        </w:rPr>
        <w:t xml:space="preserve"> jedynym z możliwych przebiegów jest</w:t>
      </w:r>
      <w:r w:rsidR="003E6714" w:rsidRPr="002347D9">
        <w:rPr>
          <w:rFonts w:ascii="Arial" w:hAnsi="Arial" w:cs="Arial"/>
        </w:rPr>
        <w:t xml:space="preserve"> Warszawa Wileńska/Warszawa Gdańska – Warszawa Główna/Warszawa Służewiec.</w:t>
      </w:r>
      <w:r w:rsidR="003E6714">
        <w:rPr>
          <w:rFonts w:ascii="Arial" w:hAnsi="Arial" w:cs="Arial"/>
        </w:rPr>
        <w:t xml:space="preserve"> </w:t>
      </w:r>
    </w:p>
    <w:p w:rsidR="003F3FA9" w:rsidRPr="003F3FA9" w:rsidRDefault="003F3FA9" w:rsidP="003F3FA9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PLK uwzględnia</w:t>
      </w:r>
      <w:r w:rsidRPr="003F3FA9">
        <w:rPr>
          <w:rFonts w:ascii="Arial" w:hAnsi="Arial" w:cs="Arial"/>
          <w:b/>
          <w:bCs/>
        </w:rPr>
        <w:t xml:space="preserve"> potrzeb</w:t>
      </w:r>
      <w:r>
        <w:rPr>
          <w:rFonts w:ascii="Arial" w:hAnsi="Arial" w:cs="Arial"/>
          <w:b/>
          <w:bCs/>
        </w:rPr>
        <w:t>y</w:t>
      </w:r>
      <w:r w:rsidRPr="003F3FA9">
        <w:rPr>
          <w:rFonts w:ascii="Arial" w:hAnsi="Arial" w:cs="Arial"/>
          <w:b/>
          <w:bCs/>
        </w:rPr>
        <w:t xml:space="preserve"> przewozów towarowych</w:t>
      </w:r>
    </w:p>
    <w:p w:rsidR="00D47568" w:rsidRDefault="003F3FA9" w:rsidP="00136C77">
      <w:pPr>
        <w:tabs>
          <w:tab w:val="num" w:pos="72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Przewidywane jest </w:t>
      </w:r>
      <w:r w:rsidR="001E72DE" w:rsidRPr="003F3FA9">
        <w:rPr>
          <w:rFonts w:ascii="Arial" w:hAnsi="Arial" w:cs="Arial"/>
        </w:rPr>
        <w:t>zapewnienie odpowiedniej liczby stacji</w:t>
      </w:r>
      <w:r>
        <w:rPr>
          <w:rFonts w:ascii="Arial" w:hAnsi="Arial" w:cs="Arial"/>
        </w:rPr>
        <w:t xml:space="preserve"> </w:t>
      </w:r>
      <w:r w:rsidR="001E72DE" w:rsidRPr="003F3FA9">
        <w:rPr>
          <w:rFonts w:ascii="Arial" w:hAnsi="Arial" w:cs="Arial"/>
        </w:rPr>
        <w:t xml:space="preserve">w celu </w:t>
      </w:r>
      <w:r>
        <w:rPr>
          <w:rFonts w:ascii="Arial" w:hAnsi="Arial" w:cs="Arial"/>
        </w:rPr>
        <w:t xml:space="preserve">sprawnego </w:t>
      </w:r>
      <w:r w:rsidR="001E72DE" w:rsidRPr="003F3FA9">
        <w:rPr>
          <w:rFonts w:ascii="Arial" w:hAnsi="Arial" w:cs="Arial"/>
        </w:rPr>
        <w:t>wyprzedzania pociągów towarowych przez szybsze pociągi pasażerskie</w:t>
      </w:r>
      <w:r>
        <w:rPr>
          <w:rFonts w:ascii="Arial" w:hAnsi="Arial" w:cs="Arial"/>
        </w:rPr>
        <w:t xml:space="preserve">. Układ linii ma zapewniać </w:t>
      </w:r>
      <w:r w:rsidR="001E72DE" w:rsidRPr="003F3FA9">
        <w:rPr>
          <w:rFonts w:ascii="Arial" w:hAnsi="Arial" w:cs="Arial"/>
        </w:rPr>
        <w:t>przejazd pociągów towarowych bez strat</w:t>
      </w:r>
      <w:r w:rsidRPr="003F3FA9">
        <w:rPr>
          <w:rFonts w:ascii="Arial" w:hAnsi="Arial" w:cs="Arial"/>
        </w:rPr>
        <w:t>y</w:t>
      </w:r>
      <w:r w:rsidR="001E72DE" w:rsidRPr="003F3FA9">
        <w:rPr>
          <w:rFonts w:ascii="Arial" w:hAnsi="Arial" w:cs="Arial"/>
        </w:rPr>
        <w:t xml:space="preserve"> czasu </w:t>
      </w:r>
      <w:r>
        <w:rPr>
          <w:rFonts w:ascii="Arial" w:hAnsi="Arial" w:cs="Arial"/>
        </w:rPr>
        <w:t xml:space="preserve">ze względu na ograniczoną przepustowość. Liczba torów i ich </w:t>
      </w:r>
      <w:r w:rsidR="001E72DE" w:rsidRPr="003F3FA9">
        <w:rPr>
          <w:rFonts w:ascii="Arial" w:hAnsi="Arial" w:cs="Arial"/>
        </w:rPr>
        <w:t>wyposażeni</w:t>
      </w:r>
      <w:r>
        <w:rPr>
          <w:rFonts w:ascii="Arial" w:hAnsi="Arial" w:cs="Arial"/>
        </w:rPr>
        <w:t xml:space="preserve">e będzie dostosowana </w:t>
      </w:r>
      <w:r w:rsidR="001E72DE" w:rsidRPr="003F3FA9">
        <w:rPr>
          <w:rFonts w:ascii="Arial" w:hAnsi="Arial" w:cs="Arial"/>
        </w:rPr>
        <w:t>do potrzeb obsługi bocznic</w:t>
      </w:r>
      <w:r w:rsidR="00136C77">
        <w:rPr>
          <w:rFonts w:ascii="Arial" w:hAnsi="Arial" w:cs="Arial"/>
        </w:rPr>
        <w:t>,</w:t>
      </w:r>
      <w:r w:rsidR="001E72DE" w:rsidRPr="003F3FA9">
        <w:rPr>
          <w:rFonts w:ascii="Arial" w:hAnsi="Arial" w:cs="Arial"/>
        </w:rPr>
        <w:t xml:space="preserve"> terminali ładunkowych,</w:t>
      </w:r>
      <w:r w:rsidR="00136C77">
        <w:rPr>
          <w:rFonts w:ascii="Arial" w:hAnsi="Arial" w:cs="Arial"/>
        </w:rPr>
        <w:t xml:space="preserve"> centrów logistycznych </w:t>
      </w:r>
      <w:r w:rsidR="001E72DE" w:rsidRPr="003F3FA9">
        <w:rPr>
          <w:rFonts w:ascii="Arial" w:hAnsi="Arial" w:cs="Arial"/>
        </w:rPr>
        <w:t>aglomeracji warszawskiej.</w:t>
      </w:r>
    </w:p>
    <w:p w:rsidR="005A3F84" w:rsidRDefault="005A3F84" w:rsidP="005A3F84">
      <w:pPr>
        <w:spacing w:before="120" w:after="120" w:line="360" w:lineRule="auto"/>
        <w:jc w:val="both"/>
        <w:rPr>
          <w:rFonts w:ascii="Arial" w:hAnsi="Arial" w:cs="Arial"/>
        </w:rPr>
      </w:pPr>
    </w:p>
    <w:p w:rsidR="005E0662" w:rsidRPr="00345D07" w:rsidRDefault="00411822" w:rsidP="00475CA5">
      <w:pPr>
        <w:spacing w:after="0" w:line="240" w:lineRule="auto"/>
        <w:jc w:val="right"/>
        <w:rPr>
          <w:rFonts w:ascii="Arial" w:eastAsiaTheme="minorHAnsi" w:hAnsi="Arial" w:cs="Arial"/>
          <w:b/>
          <w:shd w:val="clear" w:color="auto" w:fill="FFFFFF"/>
        </w:rPr>
      </w:pPr>
      <w:r w:rsidRPr="00345D07">
        <w:rPr>
          <w:rFonts w:ascii="Arial" w:eastAsiaTheme="minorHAnsi" w:hAnsi="Arial" w:cs="Arial"/>
          <w:b/>
          <w:shd w:val="clear" w:color="auto" w:fill="FFFFFF"/>
        </w:rPr>
        <w:t>Kontakt dla mediów:</w:t>
      </w:r>
    </w:p>
    <w:p w:rsidR="00955267" w:rsidRPr="00345D07" w:rsidRDefault="008178CB" w:rsidP="00475CA5">
      <w:pPr>
        <w:spacing w:after="0" w:line="240" w:lineRule="auto"/>
        <w:jc w:val="right"/>
        <w:rPr>
          <w:rFonts w:ascii="Arial" w:eastAsiaTheme="minorHAnsi" w:hAnsi="Arial" w:cs="Arial"/>
          <w:shd w:val="clear" w:color="auto" w:fill="FFFFFF"/>
        </w:rPr>
      </w:pPr>
      <w:r>
        <w:rPr>
          <w:rFonts w:ascii="Arial" w:eastAsiaTheme="minorHAnsi" w:hAnsi="Arial" w:cs="Arial"/>
          <w:shd w:val="clear" w:color="auto" w:fill="FFFFFF"/>
        </w:rPr>
        <w:t>Mirosław Siemieniec</w:t>
      </w:r>
    </w:p>
    <w:p w:rsidR="008F0741" w:rsidRPr="00345D07" w:rsidRDefault="008178CB" w:rsidP="00475CA5">
      <w:pPr>
        <w:spacing w:after="0" w:line="240" w:lineRule="auto"/>
        <w:jc w:val="right"/>
        <w:rPr>
          <w:rFonts w:ascii="Arial" w:eastAsiaTheme="minorHAnsi" w:hAnsi="Arial" w:cs="Arial"/>
          <w:shd w:val="clear" w:color="auto" w:fill="FFFFFF"/>
        </w:rPr>
      </w:pPr>
      <w:r>
        <w:rPr>
          <w:rFonts w:ascii="Arial" w:eastAsiaTheme="minorHAnsi" w:hAnsi="Arial" w:cs="Arial"/>
          <w:shd w:val="clear" w:color="auto" w:fill="FFFFFF"/>
        </w:rPr>
        <w:t>Rzecznik</w:t>
      </w:r>
      <w:r w:rsidR="008F0741" w:rsidRPr="00345D07">
        <w:rPr>
          <w:rFonts w:ascii="Arial" w:eastAsiaTheme="minorHAnsi" w:hAnsi="Arial" w:cs="Arial"/>
          <w:shd w:val="clear" w:color="auto" w:fill="FFFFFF"/>
        </w:rPr>
        <w:t xml:space="preserve"> prasowy</w:t>
      </w:r>
    </w:p>
    <w:p w:rsidR="008F0741" w:rsidRPr="00345D07" w:rsidRDefault="008F0741" w:rsidP="00475CA5">
      <w:pPr>
        <w:spacing w:after="0" w:line="240" w:lineRule="auto"/>
        <w:jc w:val="right"/>
        <w:rPr>
          <w:rFonts w:ascii="Arial" w:eastAsiaTheme="minorHAnsi" w:hAnsi="Arial" w:cs="Arial"/>
          <w:shd w:val="clear" w:color="auto" w:fill="FFFFFF"/>
        </w:rPr>
      </w:pPr>
      <w:r w:rsidRPr="00345D07">
        <w:rPr>
          <w:rFonts w:ascii="Arial" w:eastAsiaTheme="minorHAnsi" w:hAnsi="Arial" w:cs="Arial"/>
          <w:shd w:val="clear" w:color="auto" w:fill="FFFFFF"/>
        </w:rPr>
        <w:t>PKP Polskie Linie Kolejowe S.A.</w:t>
      </w:r>
    </w:p>
    <w:p w:rsidR="008F0741" w:rsidRPr="00345D07" w:rsidRDefault="001F012C" w:rsidP="00475CA5">
      <w:pPr>
        <w:spacing w:after="0" w:line="240" w:lineRule="auto"/>
        <w:jc w:val="right"/>
        <w:rPr>
          <w:rFonts w:ascii="Arial" w:eastAsiaTheme="minorHAnsi" w:hAnsi="Arial" w:cs="Arial"/>
          <w:shd w:val="clear" w:color="auto" w:fill="FFFFFF"/>
        </w:rPr>
      </w:pPr>
      <w:hyperlink r:id="rId8" w:history="1">
        <w:r w:rsidR="008F0741" w:rsidRPr="00345D07">
          <w:rPr>
            <w:rStyle w:val="Hipercze"/>
            <w:rFonts w:ascii="Arial" w:eastAsiaTheme="minorHAnsi" w:hAnsi="Arial" w:cs="Arial"/>
            <w:shd w:val="clear" w:color="auto" w:fill="FFFFFF"/>
          </w:rPr>
          <w:t>rzecznik@plk-sa.pl</w:t>
        </w:r>
      </w:hyperlink>
      <w:r w:rsidR="008F0741" w:rsidRPr="00345D07">
        <w:rPr>
          <w:rFonts w:ascii="Arial" w:eastAsiaTheme="minorHAnsi" w:hAnsi="Arial" w:cs="Arial"/>
          <w:shd w:val="clear" w:color="auto" w:fill="FFFFFF"/>
        </w:rPr>
        <w:t xml:space="preserve"> </w:t>
      </w:r>
    </w:p>
    <w:p w:rsidR="001A5699" w:rsidRPr="00345D07" w:rsidRDefault="008F0741" w:rsidP="004613B3">
      <w:pPr>
        <w:spacing w:after="0" w:line="240" w:lineRule="auto"/>
        <w:jc w:val="right"/>
        <w:rPr>
          <w:rFonts w:ascii="Arial" w:eastAsiaTheme="minorHAnsi" w:hAnsi="Arial" w:cs="Arial"/>
          <w:shd w:val="clear" w:color="auto" w:fill="FFFFFF"/>
        </w:rPr>
      </w:pPr>
      <w:r w:rsidRPr="00345D07">
        <w:rPr>
          <w:rFonts w:ascii="Arial" w:eastAsiaTheme="minorHAnsi" w:hAnsi="Arial" w:cs="Arial"/>
          <w:shd w:val="clear" w:color="auto" w:fill="FFFFFF"/>
        </w:rPr>
        <w:t>T: 22 473 30 02</w:t>
      </w:r>
    </w:p>
    <w:sectPr w:rsidR="001A5699" w:rsidRPr="00345D07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2C" w:rsidRDefault="001F012C" w:rsidP="00D5409C">
      <w:pPr>
        <w:spacing w:after="0" w:line="240" w:lineRule="auto"/>
      </w:pPr>
      <w:r>
        <w:separator/>
      </w:r>
    </w:p>
  </w:endnote>
  <w:endnote w:type="continuationSeparator" w:id="0">
    <w:p w:rsidR="001F012C" w:rsidRDefault="001F012C" w:rsidP="00D5409C">
      <w:pPr>
        <w:spacing w:after="0" w:line="240" w:lineRule="auto"/>
      </w:pPr>
      <w:r>
        <w:continuationSeparator/>
      </w:r>
    </w:p>
  </w:endnote>
  <w:endnote w:type="continuationNotice" w:id="1">
    <w:p w:rsidR="001F012C" w:rsidRDefault="001F0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A0C8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A0C8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2C" w:rsidRDefault="001F012C" w:rsidP="00D5409C">
      <w:pPr>
        <w:spacing w:after="0" w:line="240" w:lineRule="auto"/>
      </w:pPr>
      <w:r>
        <w:separator/>
      </w:r>
    </w:p>
  </w:footnote>
  <w:footnote w:type="continuationSeparator" w:id="0">
    <w:p w:rsidR="001F012C" w:rsidRDefault="001F012C" w:rsidP="00D5409C">
      <w:pPr>
        <w:spacing w:after="0" w:line="240" w:lineRule="auto"/>
      </w:pPr>
      <w:r>
        <w:continuationSeparator/>
      </w:r>
    </w:p>
  </w:footnote>
  <w:footnote w:type="continuationNotice" w:id="1">
    <w:p w:rsidR="001F012C" w:rsidRDefault="001F0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71095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Wydział Komunikacji i Promocji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F012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71095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Wydział Komunikacji i Promocji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1E72D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C21"/>
    <w:multiLevelType w:val="hybridMultilevel"/>
    <w:tmpl w:val="5948AFE8"/>
    <w:lvl w:ilvl="0" w:tplc="ECBC6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E8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28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A1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68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7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80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00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03C7"/>
    <w:multiLevelType w:val="hybridMultilevel"/>
    <w:tmpl w:val="5440709C"/>
    <w:lvl w:ilvl="0" w:tplc="737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4B78A">
      <w:start w:val="2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05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44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E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A0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0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81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0C40"/>
    <w:multiLevelType w:val="hybridMultilevel"/>
    <w:tmpl w:val="264820F6"/>
    <w:lvl w:ilvl="0" w:tplc="C6320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635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5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8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C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2B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9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4E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05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29B6"/>
    <w:multiLevelType w:val="hybridMultilevel"/>
    <w:tmpl w:val="DF84483C"/>
    <w:lvl w:ilvl="0" w:tplc="7F88E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09F06">
      <w:start w:val="2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26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28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03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2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00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44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936EC4"/>
    <w:multiLevelType w:val="hybridMultilevel"/>
    <w:tmpl w:val="34FC03D2"/>
    <w:lvl w:ilvl="0" w:tplc="0DA49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E9C1E">
      <w:start w:val="2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E7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44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CF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B25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69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29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63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8AA0401"/>
    <w:multiLevelType w:val="hybridMultilevel"/>
    <w:tmpl w:val="88A465DC"/>
    <w:lvl w:ilvl="0" w:tplc="08842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24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2A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8B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4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C1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46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E3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0C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2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316C"/>
    <w:rsid w:val="000154C3"/>
    <w:rsid w:val="00020146"/>
    <w:rsid w:val="000218D9"/>
    <w:rsid w:val="000242BD"/>
    <w:rsid w:val="000243F4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36C77"/>
    <w:rsid w:val="00141226"/>
    <w:rsid w:val="00143F04"/>
    <w:rsid w:val="00150560"/>
    <w:rsid w:val="00152131"/>
    <w:rsid w:val="00152980"/>
    <w:rsid w:val="00156CBF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59D5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2DE"/>
    <w:rsid w:val="001E7765"/>
    <w:rsid w:val="001E7E4E"/>
    <w:rsid w:val="001F012C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582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D07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6714"/>
    <w:rsid w:val="003E758F"/>
    <w:rsid w:val="003F3FA9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0E2D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6C25"/>
    <w:rsid w:val="00537DC8"/>
    <w:rsid w:val="00540315"/>
    <w:rsid w:val="00541889"/>
    <w:rsid w:val="00543C8C"/>
    <w:rsid w:val="00544AF6"/>
    <w:rsid w:val="00544E92"/>
    <w:rsid w:val="0054595C"/>
    <w:rsid w:val="00547D72"/>
    <w:rsid w:val="005509B3"/>
    <w:rsid w:val="00551D2F"/>
    <w:rsid w:val="00552E14"/>
    <w:rsid w:val="00553CD9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3F84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6A1D"/>
    <w:rsid w:val="0063727D"/>
    <w:rsid w:val="006401A3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0667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86AFD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0D90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095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13D0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05519"/>
    <w:rsid w:val="008105AE"/>
    <w:rsid w:val="008129F2"/>
    <w:rsid w:val="008162EC"/>
    <w:rsid w:val="008163AB"/>
    <w:rsid w:val="008178C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0EFF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3D1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01E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1E1E"/>
    <w:rsid w:val="00A552C5"/>
    <w:rsid w:val="00A55BED"/>
    <w:rsid w:val="00A57E78"/>
    <w:rsid w:val="00A6277C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1F2"/>
    <w:rsid w:val="00AD3635"/>
    <w:rsid w:val="00AD6F23"/>
    <w:rsid w:val="00AD78C4"/>
    <w:rsid w:val="00AE1473"/>
    <w:rsid w:val="00AF04DC"/>
    <w:rsid w:val="00AF0F8F"/>
    <w:rsid w:val="00AF1C0C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A0A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56EC5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159A"/>
    <w:rsid w:val="00C519AF"/>
    <w:rsid w:val="00C51BF3"/>
    <w:rsid w:val="00C56FD1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E3C"/>
    <w:rsid w:val="00D06033"/>
    <w:rsid w:val="00D0643C"/>
    <w:rsid w:val="00D10FAB"/>
    <w:rsid w:val="00D124B9"/>
    <w:rsid w:val="00D1259F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4F20"/>
    <w:rsid w:val="00D36ABE"/>
    <w:rsid w:val="00D379D8"/>
    <w:rsid w:val="00D40961"/>
    <w:rsid w:val="00D415B9"/>
    <w:rsid w:val="00D424A0"/>
    <w:rsid w:val="00D432DB"/>
    <w:rsid w:val="00D435BE"/>
    <w:rsid w:val="00D4492F"/>
    <w:rsid w:val="00D47568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0C89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3E0C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1EBE"/>
    <w:rsid w:val="00E92C5E"/>
    <w:rsid w:val="00E92D3C"/>
    <w:rsid w:val="00E93F7A"/>
    <w:rsid w:val="00E94291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E59E4"/>
    <w:rsid w:val="00EF321F"/>
    <w:rsid w:val="00EF48E6"/>
    <w:rsid w:val="00EF718E"/>
    <w:rsid w:val="00EF735D"/>
    <w:rsid w:val="00EF7680"/>
    <w:rsid w:val="00F00EF9"/>
    <w:rsid w:val="00F02915"/>
    <w:rsid w:val="00F052E3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DD5"/>
    <w:rsid w:val="00F23F17"/>
    <w:rsid w:val="00F247BA"/>
    <w:rsid w:val="00F25629"/>
    <w:rsid w:val="00F25954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B75BD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7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3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5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6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6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5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6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724A-964A-4319-B4A8-CD059A22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4571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Janus Magdalena</cp:lastModifiedBy>
  <cp:revision>3</cp:revision>
  <cp:lastPrinted>2019-07-04T13:19:00Z</cp:lastPrinted>
  <dcterms:created xsi:type="dcterms:W3CDTF">2019-07-08T08:44:00Z</dcterms:created>
  <dcterms:modified xsi:type="dcterms:W3CDTF">2019-07-08T09:04:00Z</dcterms:modified>
</cp:coreProperties>
</file>