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C8C5" w14:textId="77777777" w:rsidR="0063625B" w:rsidRPr="009C51D4" w:rsidRDefault="0063625B" w:rsidP="005B6471">
      <w:pPr>
        <w:jc w:val="right"/>
        <w:rPr>
          <w:rFonts w:cs="Arial"/>
          <w:szCs w:val="24"/>
        </w:rPr>
      </w:pPr>
    </w:p>
    <w:p w14:paraId="00DF24A2" w14:textId="77777777" w:rsidR="0063625B" w:rsidRPr="009C51D4" w:rsidRDefault="0063625B" w:rsidP="005B6471">
      <w:pPr>
        <w:jc w:val="right"/>
        <w:rPr>
          <w:rFonts w:cs="Arial"/>
          <w:szCs w:val="24"/>
        </w:rPr>
      </w:pPr>
    </w:p>
    <w:p w14:paraId="0B8D0018" w14:textId="77777777" w:rsidR="00D12120" w:rsidRPr="009C51D4" w:rsidRDefault="00D12120" w:rsidP="005B6471">
      <w:pPr>
        <w:jc w:val="right"/>
        <w:rPr>
          <w:rFonts w:cs="Arial"/>
          <w:szCs w:val="24"/>
        </w:rPr>
      </w:pPr>
    </w:p>
    <w:p w14:paraId="3B4956C3" w14:textId="7A004F7F" w:rsidR="00277762" w:rsidRPr="00477A8D" w:rsidRDefault="005146EA" w:rsidP="005B6471">
      <w:pPr>
        <w:tabs>
          <w:tab w:val="left" w:pos="3804"/>
          <w:tab w:val="right" w:pos="9638"/>
        </w:tabs>
        <w:rPr>
          <w:rFonts w:cs="Arial"/>
          <w:sz w:val="22"/>
        </w:rPr>
      </w:pPr>
      <w:r w:rsidRPr="009C51D4">
        <w:rPr>
          <w:rFonts w:cs="Arial"/>
          <w:szCs w:val="24"/>
        </w:rPr>
        <w:tab/>
      </w:r>
      <w:r w:rsidRPr="009C51D4">
        <w:rPr>
          <w:rFonts w:cs="Arial"/>
          <w:szCs w:val="24"/>
        </w:rPr>
        <w:tab/>
      </w:r>
      <w:r w:rsidR="00507F65" w:rsidRPr="00477A8D">
        <w:rPr>
          <w:rFonts w:cs="Arial"/>
          <w:sz w:val="22"/>
        </w:rPr>
        <w:t>Warszawa</w:t>
      </w:r>
      <w:r w:rsidR="00884340" w:rsidRPr="00477A8D">
        <w:rPr>
          <w:rFonts w:cs="Arial"/>
          <w:sz w:val="22"/>
        </w:rPr>
        <w:t>,</w:t>
      </w:r>
      <w:r w:rsidR="00A0259E" w:rsidRPr="00477A8D">
        <w:rPr>
          <w:rFonts w:cs="Arial"/>
          <w:sz w:val="22"/>
        </w:rPr>
        <w:t xml:space="preserve"> </w:t>
      </w:r>
      <w:r w:rsidR="00765F68">
        <w:rPr>
          <w:rFonts w:cs="Arial"/>
          <w:sz w:val="22"/>
        </w:rPr>
        <w:t>3</w:t>
      </w:r>
      <w:r w:rsidR="00477A8D" w:rsidRPr="00477A8D">
        <w:rPr>
          <w:rFonts w:cs="Arial"/>
          <w:sz w:val="22"/>
        </w:rPr>
        <w:t xml:space="preserve"> stycznia</w:t>
      </w:r>
      <w:r w:rsidR="004F517D" w:rsidRPr="00477A8D">
        <w:rPr>
          <w:rFonts w:cs="Arial"/>
          <w:sz w:val="22"/>
        </w:rPr>
        <w:t xml:space="preserve"> </w:t>
      </w:r>
      <w:r w:rsidR="009D1AEB" w:rsidRPr="00477A8D">
        <w:rPr>
          <w:rFonts w:cs="Arial"/>
          <w:sz w:val="22"/>
        </w:rPr>
        <w:t>20</w:t>
      </w:r>
      <w:r w:rsidR="00C9749C" w:rsidRPr="00477A8D">
        <w:rPr>
          <w:rFonts w:cs="Arial"/>
          <w:sz w:val="22"/>
        </w:rPr>
        <w:t>2</w:t>
      </w:r>
      <w:r w:rsidR="00925147">
        <w:rPr>
          <w:rFonts w:cs="Arial"/>
          <w:sz w:val="22"/>
        </w:rPr>
        <w:t>4</w:t>
      </w:r>
      <w:r w:rsidR="00C6158D" w:rsidRPr="00477A8D">
        <w:rPr>
          <w:rFonts w:cs="Arial"/>
          <w:sz w:val="22"/>
        </w:rPr>
        <w:t xml:space="preserve"> </w:t>
      </w:r>
      <w:r w:rsidR="009D1AEB" w:rsidRPr="00477A8D">
        <w:rPr>
          <w:rFonts w:cs="Arial"/>
          <w:sz w:val="22"/>
        </w:rPr>
        <w:t>r.</w:t>
      </w:r>
    </w:p>
    <w:p w14:paraId="59969F25" w14:textId="0B1DBDFC" w:rsidR="00880692" w:rsidRPr="00477A8D" w:rsidRDefault="00477A8D" w:rsidP="009C51D4">
      <w:pPr>
        <w:pStyle w:val="Nagwek1"/>
        <w:rPr>
          <w:sz w:val="22"/>
          <w:szCs w:val="22"/>
        </w:rPr>
      </w:pPr>
      <w:r>
        <w:rPr>
          <w:sz w:val="22"/>
          <w:szCs w:val="22"/>
        </w:rPr>
        <w:t>Porozumie</w:t>
      </w:r>
      <w:r w:rsidR="00CB5E5E">
        <w:rPr>
          <w:sz w:val="22"/>
          <w:szCs w:val="22"/>
        </w:rPr>
        <w:t>nie</w:t>
      </w:r>
      <w:r>
        <w:rPr>
          <w:sz w:val="22"/>
          <w:szCs w:val="22"/>
        </w:rPr>
        <w:t xml:space="preserve"> w sprawie budowy</w:t>
      </w:r>
      <w:r w:rsidR="00604B65" w:rsidRPr="00477A8D">
        <w:rPr>
          <w:sz w:val="22"/>
          <w:szCs w:val="22"/>
        </w:rPr>
        <w:t xml:space="preserve"> </w:t>
      </w:r>
      <w:r w:rsidR="00B660B0" w:rsidRPr="00477A8D">
        <w:rPr>
          <w:sz w:val="22"/>
          <w:szCs w:val="22"/>
        </w:rPr>
        <w:t xml:space="preserve">ścieżek </w:t>
      </w:r>
      <w:r w:rsidR="00F038AC" w:rsidRPr="00477A8D">
        <w:rPr>
          <w:sz w:val="22"/>
          <w:szCs w:val="22"/>
        </w:rPr>
        <w:t xml:space="preserve">rowerowych </w:t>
      </w:r>
      <w:r w:rsidR="00EC1B0B" w:rsidRPr="00477A8D">
        <w:rPr>
          <w:sz w:val="22"/>
          <w:szCs w:val="22"/>
        </w:rPr>
        <w:t>przy liniach kolejowych</w:t>
      </w:r>
      <w:r w:rsidR="00AF37D2" w:rsidRPr="00477A8D">
        <w:rPr>
          <w:sz w:val="22"/>
          <w:szCs w:val="22"/>
        </w:rPr>
        <w:t xml:space="preserve"> </w:t>
      </w:r>
    </w:p>
    <w:p w14:paraId="51FB1C49" w14:textId="76439C5C" w:rsidR="00284B99" w:rsidRPr="00477A8D" w:rsidRDefault="0040752D" w:rsidP="00D93FB8">
      <w:pPr>
        <w:rPr>
          <w:b/>
          <w:sz w:val="22"/>
        </w:rPr>
      </w:pPr>
      <w:r w:rsidRPr="00477A8D">
        <w:rPr>
          <w:b/>
          <w:sz w:val="22"/>
        </w:rPr>
        <w:t>P</w:t>
      </w:r>
      <w:r w:rsidR="00DF0CF5" w:rsidRPr="00477A8D">
        <w:rPr>
          <w:b/>
          <w:sz w:val="22"/>
        </w:rPr>
        <w:t>KP</w:t>
      </w:r>
      <w:r w:rsidRPr="00477A8D">
        <w:rPr>
          <w:b/>
          <w:sz w:val="22"/>
        </w:rPr>
        <w:t xml:space="preserve"> P</w:t>
      </w:r>
      <w:r w:rsidR="00DF0CF5" w:rsidRPr="00477A8D">
        <w:rPr>
          <w:b/>
          <w:sz w:val="22"/>
        </w:rPr>
        <w:t xml:space="preserve">olskie </w:t>
      </w:r>
      <w:r w:rsidRPr="00477A8D">
        <w:rPr>
          <w:b/>
          <w:sz w:val="22"/>
        </w:rPr>
        <w:t>L</w:t>
      </w:r>
      <w:r w:rsidR="00DF0CF5" w:rsidRPr="00477A8D">
        <w:rPr>
          <w:b/>
          <w:sz w:val="22"/>
        </w:rPr>
        <w:t xml:space="preserve">inie </w:t>
      </w:r>
      <w:r w:rsidRPr="00477A8D">
        <w:rPr>
          <w:b/>
          <w:sz w:val="22"/>
        </w:rPr>
        <w:t>K</w:t>
      </w:r>
      <w:r w:rsidR="00DF0CF5" w:rsidRPr="00477A8D">
        <w:rPr>
          <w:b/>
          <w:sz w:val="22"/>
        </w:rPr>
        <w:t>olejowe</w:t>
      </w:r>
      <w:r w:rsidRPr="00477A8D">
        <w:rPr>
          <w:b/>
          <w:sz w:val="22"/>
        </w:rPr>
        <w:t xml:space="preserve"> S.A. podpisały porozumienie </w:t>
      </w:r>
      <w:r w:rsidR="000E3815" w:rsidRPr="00477A8D">
        <w:rPr>
          <w:b/>
          <w:sz w:val="22"/>
        </w:rPr>
        <w:t>ramowe</w:t>
      </w:r>
      <w:r w:rsidR="005903EB" w:rsidRPr="00477A8D">
        <w:rPr>
          <w:b/>
          <w:sz w:val="22"/>
        </w:rPr>
        <w:t xml:space="preserve"> o współpracy </w:t>
      </w:r>
      <w:r w:rsidR="000E3815" w:rsidRPr="00477A8D">
        <w:rPr>
          <w:b/>
          <w:sz w:val="22"/>
        </w:rPr>
        <w:t>z</w:t>
      </w:r>
      <w:r w:rsidR="00F04342" w:rsidRPr="00477A8D">
        <w:rPr>
          <w:b/>
          <w:sz w:val="22"/>
        </w:rPr>
        <w:t>e</w:t>
      </w:r>
      <w:r w:rsidR="000E3815" w:rsidRPr="00477A8D">
        <w:rPr>
          <w:b/>
          <w:sz w:val="22"/>
        </w:rPr>
        <w:t xml:space="preserve"> </w:t>
      </w:r>
      <w:r w:rsidR="00F04342" w:rsidRPr="00477A8D">
        <w:rPr>
          <w:b/>
          <w:sz w:val="22"/>
        </w:rPr>
        <w:t xml:space="preserve">Związkiem </w:t>
      </w:r>
      <w:r w:rsidR="005903EB" w:rsidRPr="00477A8D">
        <w:rPr>
          <w:b/>
          <w:sz w:val="22"/>
        </w:rPr>
        <w:t>Woje</w:t>
      </w:r>
      <w:r w:rsidR="00EA3286" w:rsidRPr="00477A8D">
        <w:rPr>
          <w:b/>
          <w:sz w:val="22"/>
        </w:rPr>
        <w:t xml:space="preserve">wództw Rzeczpospolitej Polskiej. </w:t>
      </w:r>
      <w:r w:rsidR="00AB04C9" w:rsidRPr="00477A8D">
        <w:rPr>
          <w:b/>
          <w:sz w:val="22"/>
        </w:rPr>
        <w:t>Uzgodnienie dotycz</w:t>
      </w:r>
      <w:r w:rsidR="004730F8" w:rsidRPr="00477A8D">
        <w:rPr>
          <w:b/>
          <w:sz w:val="22"/>
        </w:rPr>
        <w:t>y</w:t>
      </w:r>
      <w:r w:rsidR="00F055D5" w:rsidRPr="00477A8D">
        <w:rPr>
          <w:b/>
          <w:sz w:val="22"/>
        </w:rPr>
        <w:t xml:space="preserve"> </w:t>
      </w:r>
      <w:r w:rsidR="00284B99" w:rsidRPr="00477A8D">
        <w:rPr>
          <w:b/>
          <w:sz w:val="22"/>
        </w:rPr>
        <w:t>budowy nowych ścieżek</w:t>
      </w:r>
      <w:r w:rsidR="0040188B" w:rsidRPr="00477A8D">
        <w:rPr>
          <w:b/>
          <w:sz w:val="22"/>
        </w:rPr>
        <w:t xml:space="preserve"> rowerowych </w:t>
      </w:r>
      <w:r w:rsidR="00D0236F" w:rsidRPr="00477A8D">
        <w:rPr>
          <w:b/>
          <w:sz w:val="22"/>
        </w:rPr>
        <w:t xml:space="preserve">wzdłuż linii </w:t>
      </w:r>
      <w:r w:rsidR="004741C9" w:rsidRPr="00477A8D">
        <w:rPr>
          <w:b/>
          <w:sz w:val="22"/>
        </w:rPr>
        <w:t xml:space="preserve">kolejowych i </w:t>
      </w:r>
      <w:r w:rsidR="00BC7519" w:rsidRPr="00477A8D">
        <w:rPr>
          <w:b/>
          <w:sz w:val="22"/>
        </w:rPr>
        <w:t>tworzy</w:t>
      </w:r>
      <w:r w:rsidR="004741C9" w:rsidRPr="00477A8D">
        <w:rPr>
          <w:b/>
          <w:sz w:val="22"/>
        </w:rPr>
        <w:t xml:space="preserve"> podstawę do dalszej współpracy.</w:t>
      </w:r>
    </w:p>
    <w:p w14:paraId="3D137DC8" w14:textId="5EDBD6CC" w:rsidR="000D110F" w:rsidRDefault="005B6471" w:rsidP="00DB4E3A">
      <w:pPr>
        <w:rPr>
          <w:sz w:val="22"/>
        </w:rPr>
      </w:pPr>
      <w:r w:rsidRPr="00477A8D">
        <w:rPr>
          <w:sz w:val="22"/>
        </w:rPr>
        <w:t>Współpraca pomiędzy PLK SA, a ZWRP</w:t>
      </w:r>
      <w:r w:rsidR="008160A6" w:rsidRPr="00477A8D">
        <w:rPr>
          <w:sz w:val="22"/>
        </w:rPr>
        <w:t xml:space="preserve"> </w:t>
      </w:r>
      <w:r w:rsidR="00545465" w:rsidRPr="00477A8D">
        <w:rPr>
          <w:sz w:val="22"/>
        </w:rPr>
        <w:t xml:space="preserve">ma </w:t>
      </w:r>
      <w:r w:rsidR="00DF652E" w:rsidRPr="00477A8D">
        <w:rPr>
          <w:sz w:val="22"/>
        </w:rPr>
        <w:t>usprawnić</w:t>
      </w:r>
      <w:r w:rsidR="00956E6D" w:rsidRPr="00477A8D">
        <w:rPr>
          <w:sz w:val="22"/>
        </w:rPr>
        <w:t xml:space="preserve"> </w:t>
      </w:r>
      <w:r w:rsidR="00154F8B" w:rsidRPr="00477A8D">
        <w:rPr>
          <w:sz w:val="22"/>
        </w:rPr>
        <w:t>budowanie</w:t>
      </w:r>
      <w:r w:rsidR="00D9617A" w:rsidRPr="00477A8D">
        <w:rPr>
          <w:sz w:val="22"/>
        </w:rPr>
        <w:t xml:space="preserve"> przez samorządy tras rowe</w:t>
      </w:r>
      <w:r w:rsidR="009C092F">
        <w:rPr>
          <w:sz w:val="22"/>
        </w:rPr>
        <w:t xml:space="preserve">rowych na obszarach kolejowych, a tym samym </w:t>
      </w:r>
      <w:r w:rsidR="00477A8D">
        <w:rPr>
          <w:sz w:val="22"/>
        </w:rPr>
        <w:t xml:space="preserve">promowanie </w:t>
      </w:r>
      <w:r w:rsidR="009C092F">
        <w:rPr>
          <w:sz w:val="22"/>
        </w:rPr>
        <w:t xml:space="preserve">ekologii i </w:t>
      </w:r>
      <w:r w:rsidR="00477A8D">
        <w:rPr>
          <w:sz w:val="22"/>
        </w:rPr>
        <w:t>zdrowego stylu życia</w:t>
      </w:r>
      <w:r w:rsidR="00AA2363" w:rsidRPr="00477A8D">
        <w:rPr>
          <w:sz w:val="22"/>
        </w:rPr>
        <w:t xml:space="preserve">. </w:t>
      </w:r>
      <w:r w:rsidR="00477A8D">
        <w:rPr>
          <w:sz w:val="22"/>
        </w:rPr>
        <w:t xml:space="preserve">PKP Polskie Linie Kolejowe S.A </w:t>
      </w:r>
      <w:r w:rsidR="008206F0" w:rsidRPr="00477A8D">
        <w:rPr>
          <w:sz w:val="22"/>
        </w:rPr>
        <w:t xml:space="preserve"> </w:t>
      </w:r>
      <w:r w:rsidR="002841ED" w:rsidRPr="00477A8D">
        <w:rPr>
          <w:sz w:val="22"/>
        </w:rPr>
        <w:t xml:space="preserve">i </w:t>
      </w:r>
      <w:r w:rsidR="00477A8D">
        <w:rPr>
          <w:sz w:val="22"/>
        </w:rPr>
        <w:t>Związek</w:t>
      </w:r>
      <w:r w:rsidR="00477A8D" w:rsidRPr="00477A8D">
        <w:rPr>
          <w:sz w:val="22"/>
        </w:rPr>
        <w:t xml:space="preserve"> Województw Rzeczpospolitej Polskiej</w:t>
      </w:r>
      <w:r w:rsidR="002841ED" w:rsidRPr="00477A8D">
        <w:rPr>
          <w:sz w:val="22"/>
        </w:rPr>
        <w:t xml:space="preserve"> </w:t>
      </w:r>
      <w:r w:rsidR="00965F9C">
        <w:rPr>
          <w:sz w:val="22"/>
        </w:rPr>
        <w:t xml:space="preserve">określiły ramy wzajemnej współpracy </w:t>
      </w:r>
      <w:r w:rsidR="002841ED" w:rsidRPr="00477A8D">
        <w:rPr>
          <w:sz w:val="22"/>
        </w:rPr>
        <w:t xml:space="preserve">do </w:t>
      </w:r>
      <w:r w:rsidR="008206F0" w:rsidRPr="00477A8D">
        <w:rPr>
          <w:sz w:val="22"/>
        </w:rPr>
        <w:t xml:space="preserve">wypracowania </w:t>
      </w:r>
      <w:r w:rsidR="00702F06" w:rsidRPr="00477A8D">
        <w:rPr>
          <w:sz w:val="22"/>
        </w:rPr>
        <w:t xml:space="preserve">rozwiązań dotyczących warunków technicznych </w:t>
      </w:r>
      <w:r w:rsidR="00772970" w:rsidRPr="00477A8D">
        <w:rPr>
          <w:sz w:val="22"/>
        </w:rPr>
        <w:t>skrzyżowań linii</w:t>
      </w:r>
      <w:r w:rsidR="008E17B3" w:rsidRPr="00477A8D">
        <w:rPr>
          <w:sz w:val="22"/>
        </w:rPr>
        <w:t xml:space="preserve"> </w:t>
      </w:r>
      <w:r w:rsidR="00772970" w:rsidRPr="00477A8D">
        <w:rPr>
          <w:sz w:val="22"/>
        </w:rPr>
        <w:t xml:space="preserve">kolejowych z drogami rowerowymi, a także </w:t>
      </w:r>
      <w:r w:rsidR="001E36DB" w:rsidRPr="00477A8D">
        <w:rPr>
          <w:sz w:val="22"/>
        </w:rPr>
        <w:t>dróg dojścia</w:t>
      </w:r>
      <w:r w:rsidR="00887AC7" w:rsidRPr="00477A8D">
        <w:rPr>
          <w:sz w:val="22"/>
        </w:rPr>
        <w:t xml:space="preserve"> dla</w:t>
      </w:r>
      <w:r w:rsidR="001E36DB" w:rsidRPr="00477A8D">
        <w:rPr>
          <w:sz w:val="22"/>
        </w:rPr>
        <w:t xml:space="preserve"> rowerzystów i osób o ograniczonej możliwości poruszania się do peronów </w:t>
      </w:r>
      <w:r w:rsidR="000F1A00" w:rsidRPr="00477A8D">
        <w:rPr>
          <w:sz w:val="22"/>
        </w:rPr>
        <w:t>stacji</w:t>
      </w:r>
      <w:r w:rsidR="0081118A" w:rsidRPr="00477A8D">
        <w:rPr>
          <w:sz w:val="22"/>
        </w:rPr>
        <w:t xml:space="preserve"> i przystanków</w:t>
      </w:r>
      <w:r w:rsidR="000F1A00" w:rsidRPr="00477A8D">
        <w:rPr>
          <w:sz w:val="22"/>
        </w:rPr>
        <w:t xml:space="preserve"> kolejowych. </w:t>
      </w:r>
    </w:p>
    <w:p w14:paraId="6E5B6E9B" w14:textId="100A45DA" w:rsidR="00DA0171" w:rsidRPr="00477A8D" w:rsidRDefault="00600AA3" w:rsidP="00DA0171">
      <w:pPr>
        <w:pStyle w:val="Nagwek2"/>
        <w:rPr>
          <w:sz w:val="22"/>
          <w:szCs w:val="22"/>
        </w:rPr>
      </w:pPr>
      <w:r w:rsidRPr="00477A8D">
        <w:rPr>
          <w:sz w:val="22"/>
          <w:szCs w:val="22"/>
        </w:rPr>
        <w:t xml:space="preserve">Podstawowe warunki </w:t>
      </w:r>
      <w:r w:rsidR="00A1634A" w:rsidRPr="00477A8D">
        <w:rPr>
          <w:sz w:val="22"/>
          <w:szCs w:val="22"/>
        </w:rPr>
        <w:t xml:space="preserve">do </w:t>
      </w:r>
      <w:r w:rsidR="0098129A" w:rsidRPr="00477A8D">
        <w:rPr>
          <w:sz w:val="22"/>
          <w:szCs w:val="22"/>
        </w:rPr>
        <w:t xml:space="preserve">realizacji </w:t>
      </w:r>
      <w:r w:rsidR="00F000E3" w:rsidRPr="00477A8D">
        <w:rPr>
          <w:sz w:val="22"/>
          <w:szCs w:val="22"/>
        </w:rPr>
        <w:t>inwestycji</w:t>
      </w:r>
    </w:p>
    <w:p w14:paraId="5932C42E" w14:textId="23AAE489" w:rsidR="009C0A53" w:rsidRPr="00CB5E5E" w:rsidRDefault="0045092A" w:rsidP="009C0A53">
      <w:pPr>
        <w:rPr>
          <w:sz w:val="22"/>
        </w:rPr>
      </w:pPr>
      <w:r w:rsidRPr="00CB5E5E">
        <w:rPr>
          <w:sz w:val="22"/>
        </w:rPr>
        <w:t>Budowa</w:t>
      </w:r>
      <w:r w:rsidR="006E1CC6" w:rsidRPr="00CB5E5E">
        <w:rPr>
          <w:sz w:val="22"/>
        </w:rPr>
        <w:t xml:space="preserve"> tras</w:t>
      </w:r>
      <w:r w:rsidR="00D93FB8" w:rsidRPr="00CB5E5E">
        <w:rPr>
          <w:sz w:val="22"/>
        </w:rPr>
        <w:t xml:space="preserve"> </w:t>
      </w:r>
      <w:r w:rsidR="006E1CC6" w:rsidRPr="00CB5E5E">
        <w:rPr>
          <w:sz w:val="22"/>
        </w:rPr>
        <w:t xml:space="preserve">rowerowych </w:t>
      </w:r>
      <w:r w:rsidR="009C092F" w:rsidRPr="00CB5E5E">
        <w:rPr>
          <w:sz w:val="22"/>
        </w:rPr>
        <w:t>na</w:t>
      </w:r>
      <w:r w:rsidR="006E1CC6" w:rsidRPr="00CB5E5E">
        <w:rPr>
          <w:sz w:val="22"/>
        </w:rPr>
        <w:t xml:space="preserve"> obszarach kolejowych musi odbywać się zgodni</w:t>
      </w:r>
      <w:r w:rsidR="003B39CD" w:rsidRPr="00CB5E5E">
        <w:rPr>
          <w:sz w:val="22"/>
        </w:rPr>
        <w:t>e z obowiązującymi p</w:t>
      </w:r>
      <w:r w:rsidR="00F40C55" w:rsidRPr="00CB5E5E">
        <w:rPr>
          <w:sz w:val="22"/>
        </w:rPr>
        <w:t>rzepisami i zasadami</w:t>
      </w:r>
      <w:r w:rsidR="009C092F" w:rsidRPr="00CB5E5E">
        <w:rPr>
          <w:sz w:val="22"/>
        </w:rPr>
        <w:t>. N</w:t>
      </w:r>
      <w:r w:rsidR="00E8433D" w:rsidRPr="00CB5E5E">
        <w:rPr>
          <w:sz w:val="22"/>
        </w:rPr>
        <w:t xml:space="preserve">a obszarach </w:t>
      </w:r>
      <w:r w:rsidR="00CB5E5E" w:rsidRPr="00CB5E5E">
        <w:rPr>
          <w:sz w:val="22"/>
        </w:rPr>
        <w:t xml:space="preserve">obecnie </w:t>
      </w:r>
      <w:r w:rsidR="009C092F" w:rsidRPr="00CB5E5E">
        <w:rPr>
          <w:sz w:val="22"/>
        </w:rPr>
        <w:t>nieczynnych</w:t>
      </w:r>
      <w:r w:rsidR="00E8433D" w:rsidRPr="00CB5E5E">
        <w:rPr>
          <w:sz w:val="22"/>
        </w:rPr>
        <w:t xml:space="preserve"> linii kolejowych inwestorzy</w:t>
      </w:r>
      <w:r w:rsidR="009C092F" w:rsidRPr="00CB5E5E">
        <w:rPr>
          <w:sz w:val="22"/>
        </w:rPr>
        <w:t xml:space="preserve"> - samorządy</w:t>
      </w:r>
      <w:r w:rsidR="00E8433D" w:rsidRPr="00CB5E5E">
        <w:rPr>
          <w:sz w:val="22"/>
        </w:rPr>
        <w:t xml:space="preserve"> </w:t>
      </w:r>
      <w:r w:rsidR="00DF5781" w:rsidRPr="00CB5E5E">
        <w:rPr>
          <w:sz w:val="22"/>
        </w:rPr>
        <w:t xml:space="preserve">muszą </w:t>
      </w:r>
      <w:r w:rsidR="00CB5E5E" w:rsidRPr="00CB5E5E">
        <w:rPr>
          <w:sz w:val="22"/>
        </w:rPr>
        <w:t>uwzględnić zapewnienie zagospodarowania</w:t>
      </w:r>
      <w:r w:rsidR="00CB5E5E">
        <w:rPr>
          <w:sz w:val="22"/>
        </w:rPr>
        <w:t xml:space="preserve"> terenu w sposób pozwalający na </w:t>
      </w:r>
      <w:r w:rsidR="00CB5E5E" w:rsidRPr="00CB5E5E">
        <w:rPr>
          <w:sz w:val="22"/>
        </w:rPr>
        <w:t>zachowanie ciągłości korytarza transportowego</w:t>
      </w:r>
      <w:r w:rsidR="00CB5E5E">
        <w:rPr>
          <w:sz w:val="22"/>
        </w:rPr>
        <w:t xml:space="preserve">, w tym </w:t>
      </w:r>
      <w:r w:rsidR="00DF5781" w:rsidRPr="00CB5E5E">
        <w:rPr>
          <w:sz w:val="22"/>
        </w:rPr>
        <w:t>na potrzeby ewentualnych przyszłych</w:t>
      </w:r>
      <w:r w:rsidR="001F55D3" w:rsidRPr="00CB5E5E">
        <w:rPr>
          <w:sz w:val="22"/>
        </w:rPr>
        <w:t xml:space="preserve"> inwestycji</w:t>
      </w:r>
      <w:r w:rsidR="00CB5E5E" w:rsidRPr="00CB5E5E">
        <w:rPr>
          <w:sz w:val="22"/>
        </w:rPr>
        <w:t xml:space="preserve"> związan</w:t>
      </w:r>
      <w:r w:rsidR="00CB5E5E">
        <w:rPr>
          <w:sz w:val="22"/>
        </w:rPr>
        <w:t xml:space="preserve">ych z rozbudową sieci kolejowej. </w:t>
      </w:r>
      <w:r w:rsidR="00615E93" w:rsidRPr="00477A8D">
        <w:rPr>
          <w:sz w:val="22"/>
        </w:rPr>
        <w:t>W każdym</w:t>
      </w:r>
      <w:r w:rsidR="00D5014B" w:rsidRPr="00477A8D">
        <w:rPr>
          <w:sz w:val="22"/>
        </w:rPr>
        <w:t xml:space="preserve"> z przypadków</w:t>
      </w:r>
      <w:r w:rsidR="00615E93" w:rsidRPr="00477A8D">
        <w:rPr>
          <w:sz w:val="22"/>
        </w:rPr>
        <w:t xml:space="preserve"> inwestor</w:t>
      </w:r>
      <w:r w:rsidR="00E70BF9" w:rsidRPr="00477A8D">
        <w:rPr>
          <w:sz w:val="22"/>
        </w:rPr>
        <w:t>, który chce budować</w:t>
      </w:r>
      <w:r w:rsidR="00C11365" w:rsidRPr="00477A8D">
        <w:rPr>
          <w:sz w:val="22"/>
        </w:rPr>
        <w:t xml:space="preserve"> ścieżkę</w:t>
      </w:r>
      <w:r w:rsidR="007603BB" w:rsidRPr="00477A8D">
        <w:rPr>
          <w:sz w:val="22"/>
        </w:rPr>
        <w:t xml:space="preserve"> musi p</w:t>
      </w:r>
      <w:r w:rsidR="00615E93" w:rsidRPr="00477A8D">
        <w:rPr>
          <w:sz w:val="22"/>
        </w:rPr>
        <w:t xml:space="preserve">rzedstawić PLK SA </w:t>
      </w:r>
      <w:r w:rsidR="00791EA5" w:rsidRPr="00477A8D">
        <w:rPr>
          <w:sz w:val="22"/>
        </w:rPr>
        <w:t>plany</w:t>
      </w:r>
      <w:r w:rsidR="00EE494E" w:rsidRPr="00477A8D">
        <w:rPr>
          <w:sz w:val="22"/>
        </w:rPr>
        <w:t xml:space="preserve"> jej</w:t>
      </w:r>
      <w:r w:rsidR="00791EA5" w:rsidRPr="00477A8D">
        <w:rPr>
          <w:sz w:val="22"/>
        </w:rPr>
        <w:t xml:space="preserve"> przebiegu.</w:t>
      </w:r>
      <w:r w:rsidR="00804C9D" w:rsidRPr="00477A8D">
        <w:rPr>
          <w:sz w:val="22"/>
        </w:rPr>
        <w:t xml:space="preserve"> Po akceptacji planów zawieran</w:t>
      </w:r>
      <w:r w:rsidR="007022F0" w:rsidRPr="00477A8D">
        <w:rPr>
          <w:sz w:val="22"/>
        </w:rPr>
        <w:t>a</w:t>
      </w:r>
      <w:r w:rsidR="00804C9D" w:rsidRPr="00477A8D">
        <w:rPr>
          <w:sz w:val="22"/>
        </w:rPr>
        <w:t xml:space="preserve"> </w:t>
      </w:r>
      <w:r w:rsidR="007022F0" w:rsidRPr="00477A8D">
        <w:rPr>
          <w:sz w:val="22"/>
        </w:rPr>
        <w:t>będzie</w:t>
      </w:r>
      <w:r w:rsidR="00A14B51" w:rsidRPr="00477A8D">
        <w:rPr>
          <w:sz w:val="22"/>
        </w:rPr>
        <w:t xml:space="preserve"> </w:t>
      </w:r>
      <w:r w:rsidR="00965F9C">
        <w:rPr>
          <w:sz w:val="22"/>
        </w:rPr>
        <w:t xml:space="preserve">indywidualna </w:t>
      </w:r>
      <w:r w:rsidR="00A14B51" w:rsidRPr="00477A8D">
        <w:rPr>
          <w:sz w:val="22"/>
        </w:rPr>
        <w:t>umow</w:t>
      </w:r>
      <w:r w:rsidR="007022F0" w:rsidRPr="00477A8D">
        <w:rPr>
          <w:sz w:val="22"/>
        </w:rPr>
        <w:t>a</w:t>
      </w:r>
      <w:r w:rsidR="00A14B51" w:rsidRPr="00477A8D">
        <w:rPr>
          <w:sz w:val="22"/>
        </w:rPr>
        <w:t xml:space="preserve"> </w:t>
      </w:r>
      <w:r w:rsidR="00965F9C">
        <w:rPr>
          <w:sz w:val="22"/>
        </w:rPr>
        <w:t xml:space="preserve">określająca prawa i obowiązki przy planowaniu, </w:t>
      </w:r>
      <w:r w:rsidR="00965F9C" w:rsidRPr="00477A8D">
        <w:rPr>
          <w:sz w:val="22"/>
        </w:rPr>
        <w:t>realizacj</w:t>
      </w:r>
      <w:r w:rsidR="00965F9C">
        <w:rPr>
          <w:sz w:val="22"/>
        </w:rPr>
        <w:t>i oraz późniejszym utrzymaniu</w:t>
      </w:r>
      <w:r w:rsidR="00965F9C" w:rsidRPr="00477A8D">
        <w:rPr>
          <w:sz w:val="22"/>
        </w:rPr>
        <w:t xml:space="preserve"> </w:t>
      </w:r>
      <w:r w:rsidR="00554335" w:rsidRPr="00477A8D">
        <w:rPr>
          <w:sz w:val="22"/>
        </w:rPr>
        <w:t>tras</w:t>
      </w:r>
      <w:r w:rsidR="00F96911">
        <w:rPr>
          <w:sz w:val="22"/>
        </w:rPr>
        <w:t>y</w:t>
      </w:r>
      <w:r w:rsidR="00554335" w:rsidRPr="00477A8D">
        <w:rPr>
          <w:sz w:val="22"/>
        </w:rPr>
        <w:t xml:space="preserve"> rowerow</w:t>
      </w:r>
      <w:r w:rsidR="00F96911">
        <w:rPr>
          <w:sz w:val="22"/>
        </w:rPr>
        <w:t>ej</w:t>
      </w:r>
      <w:r w:rsidR="002573AE" w:rsidRPr="00477A8D">
        <w:rPr>
          <w:sz w:val="22"/>
        </w:rPr>
        <w:t>.</w:t>
      </w:r>
      <w:r w:rsidR="00C8722A" w:rsidRPr="00477A8D">
        <w:rPr>
          <w:sz w:val="22"/>
        </w:rPr>
        <w:t xml:space="preserve"> </w:t>
      </w:r>
      <w:r w:rsidR="008432E8" w:rsidRPr="00477A8D">
        <w:rPr>
          <w:sz w:val="22"/>
        </w:rPr>
        <w:t>Warunkiem koniecz</w:t>
      </w:r>
      <w:r w:rsidR="008F56E5" w:rsidRPr="00477A8D">
        <w:rPr>
          <w:sz w:val="22"/>
        </w:rPr>
        <w:t xml:space="preserve">nym realizacji </w:t>
      </w:r>
      <w:r w:rsidR="00B8305F" w:rsidRPr="00477A8D">
        <w:rPr>
          <w:sz w:val="22"/>
        </w:rPr>
        <w:t xml:space="preserve">inwestycji </w:t>
      </w:r>
      <w:r w:rsidR="00BA02E7" w:rsidRPr="00477A8D">
        <w:rPr>
          <w:sz w:val="22"/>
        </w:rPr>
        <w:t xml:space="preserve">jest uzyskanie przez </w:t>
      </w:r>
      <w:r w:rsidR="00765F68">
        <w:rPr>
          <w:sz w:val="22"/>
        </w:rPr>
        <w:t>samorząd</w:t>
      </w:r>
      <w:r w:rsidR="00BA02E7" w:rsidRPr="00477A8D">
        <w:rPr>
          <w:sz w:val="22"/>
        </w:rPr>
        <w:t xml:space="preserve"> </w:t>
      </w:r>
      <w:r w:rsidR="00943324" w:rsidRPr="00477A8D">
        <w:rPr>
          <w:sz w:val="22"/>
        </w:rPr>
        <w:t>odpowiednich</w:t>
      </w:r>
      <w:r w:rsidR="00F60ACD" w:rsidRPr="00477A8D">
        <w:rPr>
          <w:sz w:val="22"/>
        </w:rPr>
        <w:t xml:space="preserve"> zg</w:t>
      </w:r>
      <w:r w:rsidR="00B07EB9" w:rsidRPr="00477A8D">
        <w:rPr>
          <w:sz w:val="22"/>
        </w:rPr>
        <w:t>ód zarządcy terenów kolejowych.</w:t>
      </w:r>
    </w:p>
    <w:p w14:paraId="65BF07BF" w14:textId="77777777" w:rsidR="00553E4A" w:rsidRDefault="00C22515" w:rsidP="00553E4A">
      <w:pPr>
        <w:spacing w:after="0" w:line="240" w:lineRule="auto"/>
        <w:rPr>
          <w:rStyle w:val="Pogrubienie"/>
          <w:rFonts w:cs="Arial"/>
          <w:sz w:val="22"/>
        </w:rPr>
      </w:pPr>
      <w:r w:rsidRPr="00477A8D">
        <w:rPr>
          <w:rStyle w:val="Pogrubienie"/>
          <w:rFonts w:cs="Arial"/>
          <w:sz w:val="22"/>
        </w:rPr>
        <w:t>Kontakt dla mediów:</w:t>
      </w:r>
      <w:r w:rsidR="00553E4A">
        <w:rPr>
          <w:rStyle w:val="Pogrubienie"/>
          <w:rFonts w:cs="Arial"/>
          <w:sz w:val="22"/>
        </w:rPr>
        <w:t xml:space="preserve"> </w:t>
      </w:r>
    </w:p>
    <w:p w14:paraId="6B52E43F" w14:textId="16642E4E" w:rsidR="00553E4A" w:rsidRDefault="00553E4A" w:rsidP="00553E4A">
      <w:pPr>
        <w:spacing w:after="0" w:line="240" w:lineRule="auto"/>
        <w:rPr>
          <w:rStyle w:val="Pogrubienie"/>
          <w:rFonts w:cs="Arial"/>
          <w:b w:val="0"/>
          <w:sz w:val="22"/>
        </w:rPr>
      </w:pPr>
      <w:r w:rsidRPr="00553E4A">
        <w:rPr>
          <w:rStyle w:val="Pogrubienie"/>
          <w:rFonts w:cs="Arial"/>
          <w:b w:val="0"/>
          <w:sz w:val="22"/>
        </w:rPr>
        <w:t xml:space="preserve">Magdalena Janus </w:t>
      </w:r>
    </w:p>
    <w:p w14:paraId="1C5126A0" w14:textId="2FF39980" w:rsidR="00553E4A" w:rsidRDefault="00553E4A" w:rsidP="00553E4A">
      <w:pPr>
        <w:spacing w:after="0" w:line="240" w:lineRule="auto"/>
        <w:rPr>
          <w:rStyle w:val="Pogrubienie"/>
          <w:rFonts w:cs="Arial"/>
          <w:b w:val="0"/>
          <w:sz w:val="22"/>
        </w:rPr>
      </w:pPr>
      <w:r>
        <w:rPr>
          <w:rStyle w:val="Pogrubienie"/>
          <w:rFonts w:cs="Arial"/>
          <w:b w:val="0"/>
          <w:sz w:val="22"/>
        </w:rPr>
        <w:t>zespół prasowy</w:t>
      </w:r>
    </w:p>
    <w:p w14:paraId="2F5492B3" w14:textId="12F6BE5E" w:rsidR="00553E4A" w:rsidRDefault="00553E4A" w:rsidP="00553E4A">
      <w:pPr>
        <w:spacing w:after="0" w:line="240" w:lineRule="auto"/>
        <w:rPr>
          <w:rStyle w:val="Pogrubienie"/>
          <w:rFonts w:cs="Arial"/>
          <w:b w:val="0"/>
          <w:sz w:val="22"/>
        </w:rPr>
      </w:pPr>
      <w:r>
        <w:rPr>
          <w:rStyle w:val="Pogrubienie"/>
          <w:rFonts w:cs="Arial"/>
          <w:b w:val="0"/>
          <w:sz w:val="22"/>
        </w:rPr>
        <w:t>PKP Polskie Linie Kolejowe SA</w:t>
      </w:r>
    </w:p>
    <w:p w14:paraId="1EF1DACA" w14:textId="18ACFE79" w:rsidR="00553E4A" w:rsidRDefault="00553E4A" w:rsidP="00553E4A">
      <w:pPr>
        <w:spacing w:after="0" w:line="240" w:lineRule="auto"/>
        <w:rPr>
          <w:rStyle w:val="Pogrubienie"/>
          <w:rFonts w:cs="Arial"/>
          <w:b w:val="0"/>
          <w:sz w:val="22"/>
        </w:rPr>
      </w:pPr>
      <w:hyperlink r:id="rId8" w:history="1">
        <w:r w:rsidRPr="00042E4E">
          <w:rPr>
            <w:rStyle w:val="Hipercze"/>
            <w:rFonts w:cs="Arial"/>
            <w:sz w:val="22"/>
          </w:rPr>
          <w:t>rzecznik@plk-sa.pl</w:t>
        </w:r>
      </w:hyperlink>
    </w:p>
    <w:p w14:paraId="14E0B823" w14:textId="7C61DFFA" w:rsidR="00553E4A" w:rsidRPr="00553E4A" w:rsidRDefault="00553E4A" w:rsidP="00553E4A">
      <w:pPr>
        <w:spacing w:after="0" w:line="240" w:lineRule="auto"/>
        <w:rPr>
          <w:rStyle w:val="Pogrubienie"/>
          <w:rFonts w:cs="Arial"/>
          <w:b w:val="0"/>
          <w:sz w:val="22"/>
        </w:rPr>
      </w:pPr>
      <w:r>
        <w:rPr>
          <w:rStyle w:val="Pogrubienie"/>
          <w:rFonts w:cs="Arial"/>
          <w:b w:val="0"/>
          <w:sz w:val="22"/>
        </w:rPr>
        <w:t>tel. 22 473 30 02, 571 370 229</w:t>
      </w:r>
      <w:bookmarkStart w:id="0" w:name="_GoBack"/>
      <w:bookmarkEnd w:id="0"/>
    </w:p>
    <w:p w14:paraId="397A6885" w14:textId="77777777" w:rsidR="00553E4A" w:rsidRPr="00477A8D" w:rsidRDefault="00553E4A" w:rsidP="00553E4A">
      <w:pPr>
        <w:spacing w:before="100" w:beforeAutospacing="1" w:after="100" w:afterAutospacing="1" w:line="240" w:lineRule="auto"/>
        <w:rPr>
          <w:rStyle w:val="Pogrubienie"/>
          <w:rFonts w:cs="Arial"/>
          <w:b w:val="0"/>
          <w:bCs w:val="0"/>
          <w:sz w:val="22"/>
        </w:rPr>
      </w:pPr>
    </w:p>
    <w:p w14:paraId="579AE351" w14:textId="71959E28" w:rsidR="00565784" w:rsidRPr="009C51D4" w:rsidRDefault="00565784" w:rsidP="005B6471">
      <w:pPr>
        <w:spacing w:after="0"/>
        <w:rPr>
          <w:rFonts w:cs="Arial"/>
          <w:b/>
          <w:bCs/>
          <w:szCs w:val="24"/>
        </w:rPr>
      </w:pPr>
    </w:p>
    <w:sectPr w:rsidR="00565784" w:rsidRPr="009C51D4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F4765" w14:textId="77777777" w:rsidR="00E20A2B" w:rsidRDefault="00E20A2B" w:rsidP="009D1AEB">
      <w:pPr>
        <w:spacing w:after="0" w:line="240" w:lineRule="auto"/>
      </w:pPr>
      <w:r>
        <w:separator/>
      </w:r>
    </w:p>
  </w:endnote>
  <w:endnote w:type="continuationSeparator" w:id="0">
    <w:p w14:paraId="3885A777" w14:textId="77777777" w:rsidR="00E20A2B" w:rsidRDefault="00E20A2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1F6C" w14:textId="77777777" w:rsidR="004165C4" w:rsidRDefault="004165C4" w:rsidP="004165C4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0FE73E84" w14:textId="77777777" w:rsidR="004165C4" w:rsidRPr="00DE21F8" w:rsidRDefault="004165C4" w:rsidP="004165C4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555FDFC" w14:textId="77777777" w:rsidR="004165C4" w:rsidRPr="00DE21F8" w:rsidRDefault="004165C4" w:rsidP="004165C4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A115B37" w14:textId="4FECC96C" w:rsidR="00860074" w:rsidRPr="004165C4" w:rsidRDefault="004165C4" w:rsidP="004165C4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>REGON 017319027. Wysokość kapitału zakładowego w całości wpłaconego: 33.272.194.000,00</w:t>
    </w:r>
    <w:r w:rsidRPr="00162925">
      <w:rPr>
        <w:rFonts w:cs="Arial"/>
        <w:color w:val="727271"/>
        <w:sz w:val="14"/>
        <w:szCs w:val="14"/>
      </w:rPr>
      <w:t xml:space="preserve"> zł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B8C29" w14:textId="77777777" w:rsidR="00E20A2B" w:rsidRDefault="00E20A2B" w:rsidP="009D1AEB">
      <w:pPr>
        <w:spacing w:after="0" w:line="240" w:lineRule="auto"/>
      </w:pPr>
      <w:r>
        <w:separator/>
      </w:r>
    </w:p>
  </w:footnote>
  <w:footnote w:type="continuationSeparator" w:id="0">
    <w:p w14:paraId="4A0C97A8" w14:textId="77777777" w:rsidR="00E20A2B" w:rsidRDefault="00E20A2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1431C"/>
    <w:rsid w:val="0002107B"/>
    <w:rsid w:val="00022956"/>
    <w:rsid w:val="0002398C"/>
    <w:rsid w:val="00023B9D"/>
    <w:rsid w:val="000251DD"/>
    <w:rsid w:val="00025711"/>
    <w:rsid w:val="00030183"/>
    <w:rsid w:val="00030FCC"/>
    <w:rsid w:val="00036DB8"/>
    <w:rsid w:val="0003744D"/>
    <w:rsid w:val="0005122F"/>
    <w:rsid w:val="000520AD"/>
    <w:rsid w:val="00053A5F"/>
    <w:rsid w:val="0006361E"/>
    <w:rsid w:val="00063BA6"/>
    <w:rsid w:val="00065AA7"/>
    <w:rsid w:val="00066367"/>
    <w:rsid w:val="00071781"/>
    <w:rsid w:val="00071DB8"/>
    <w:rsid w:val="000744A7"/>
    <w:rsid w:val="00075A05"/>
    <w:rsid w:val="00081818"/>
    <w:rsid w:val="000831DA"/>
    <w:rsid w:val="000842FB"/>
    <w:rsid w:val="00086498"/>
    <w:rsid w:val="00087C62"/>
    <w:rsid w:val="000924D6"/>
    <w:rsid w:val="00092E04"/>
    <w:rsid w:val="00094EC4"/>
    <w:rsid w:val="000A37E6"/>
    <w:rsid w:val="000B4734"/>
    <w:rsid w:val="000C26C0"/>
    <w:rsid w:val="000C4CF9"/>
    <w:rsid w:val="000C687A"/>
    <w:rsid w:val="000D0D41"/>
    <w:rsid w:val="000D110F"/>
    <w:rsid w:val="000D1263"/>
    <w:rsid w:val="000D14EE"/>
    <w:rsid w:val="000D3EED"/>
    <w:rsid w:val="000D6A6E"/>
    <w:rsid w:val="000D73D0"/>
    <w:rsid w:val="000E3815"/>
    <w:rsid w:val="000E4E06"/>
    <w:rsid w:val="000F0652"/>
    <w:rsid w:val="000F1A00"/>
    <w:rsid w:val="000F2C16"/>
    <w:rsid w:val="000F67A1"/>
    <w:rsid w:val="001003A4"/>
    <w:rsid w:val="00100687"/>
    <w:rsid w:val="001243EB"/>
    <w:rsid w:val="0012557C"/>
    <w:rsid w:val="00130AAE"/>
    <w:rsid w:val="001450F0"/>
    <w:rsid w:val="0015293C"/>
    <w:rsid w:val="00153910"/>
    <w:rsid w:val="00154F8B"/>
    <w:rsid w:val="00170DBB"/>
    <w:rsid w:val="00172167"/>
    <w:rsid w:val="0018311F"/>
    <w:rsid w:val="0018458B"/>
    <w:rsid w:val="00185CCB"/>
    <w:rsid w:val="001904B8"/>
    <w:rsid w:val="001932AB"/>
    <w:rsid w:val="001942F0"/>
    <w:rsid w:val="001A15D5"/>
    <w:rsid w:val="001A2B8C"/>
    <w:rsid w:val="001A784E"/>
    <w:rsid w:val="001B21FF"/>
    <w:rsid w:val="001B46BF"/>
    <w:rsid w:val="001B6929"/>
    <w:rsid w:val="001C1118"/>
    <w:rsid w:val="001C1653"/>
    <w:rsid w:val="001C52EC"/>
    <w:rsid w:val="001D01ED"/>
    <w:rsid w:val="001D07B5"/>
    <w:rsid w:val="001D1FF9"/>
    <w:rsid w:val="001D5E10"/>
    <w:rsid w:val="001E36DB"/>
    <w:rsid w:val="001E6A5F"/>
    <w:rsid w:val="001E6BE1"/>
    <w:rsid w:val="001E786F"/>
    <w:rsid w:val="001F1708"/>
    <w:rsid w:val="001F2C4A"/>
    <w:rsid w:val="001F55D3"/>
    <w:rsid w:val="00200697"/>
    <w:rsid w:val="0020086D"/>
    <w:rsid w:val="002041F2"/>
    <w:rsid w:val="002070EE"/>
    <w:rsid w:val="00215A84"/>
    <w:rsid w:val="00217981"/>
    <w:rsid w:val="002236C5"/>
    <w:rsid w:val="00225B45"/>
    <w:rsid w:val="00227042"/>
    <w:rsid w:val="00230165"/>
    <w:rsid w:val="00235866"/>
    <w:rsid w:val="00236985"/>
    <w:rsid w:val="00242914"/>
    <w:rsid w:val="00244C9B"/>
    <w:rsid w:val="00254833"/>
    <w:rsid w:val="00255F65"/>
    <w:rsid w:val="00256330"/>
    <w:rsid w:val="002573AE"/>
    <w:rsid w:val="0026067E"/>
    <w:rsid w:val="00262A16"/>
    <w:rsid w:val="00264584"/>
    <w:rsid w:val="00265BF3"/>
    <w:rsid w:val="00266016"/>
    <w:rsid w:val="00266BF2"/>
    <w:rsid w:val="0026755A"/>
    <w:rsid w:val="002747CC"/>
    <w:rsid w:val="00277762"/>
    <w:rsid w:val="00280C35"/>
    <w:rsid w:val="00281E45"/>
    <w:rsid w:val="00282FE6"/>
    <w:rsid w:val="002841ED"/>
    <w:rsid w:val="00284B99"/>
    <w:rsid w:val="002859CB"/>
    <w:rsid w:val="002868C2"/>
    <w:rsid w:val="00291328"/>
    <w:rsid w:val="00291890"/>
    <w:rsid w:val="00297A97"/>
    <w:rsid w:val="002A47B9"/>
    <w:rsid w:val="002A4E1B"/>
    <w:rsid w:val="002B2F95"/>
    <w:rsid w:val="002C10C0"/>
    <w:rsid w:val="002C138C"/>
    <w:rsid w:val="002C5526"/>
    <w:rsid w:val="002E2DB0"/>
    <w:rsid w:val="002E74B8"/>
    <w:rsid w:val="002F6434"/>
    <w:rsid w:val="002F6767"/>
    <w:rsid w:val="002F71E7"/>
    <w:rsid w:val="00304790"/>
    <w:rsid w:val="00310D74"/>
    <w:rsid w:val="00311066"/>
    <w:rsid w:val="00311784"/>
    <w:rsid w:val="003138B0"/>
    <w:rsid w:val="0032558E"/>
    <w:rsid w:val="00325837"/>
    <w:rsid w:val="00337D61"/>
    <w:rsid w:val="00341AA7"/>
    <w:rsid w:val="00345907"/>
    <w:rsid w:val="00353DB1"/>
    <w:rsid w:val="00355E3E"/>
    <w:rsid w:val="0038646D"/>
    <w:rsid w:val="00386DCE"/>
    <w:rsid w:val="003927CE"/>
    <w:rsid w:val="00392B09"/>
    <w:rsid w:val="003958AE"/>
    <w:rsid w:val="003A0015"/>
    <w:rsid w:val="003A3245"/>
    <w:rsid w:val="003A5B40"/>
    <w:rsid w:val="003A5F12"/>
    <w:rsid w:val="003A7F78"/>
    <w:rsid w:val="003B078C"/>
    <w:rsid w:val="003B18EF"/>
    <w:rsid w:val="003B39CD"/>
    <w:rsid w:val="003B6D2F"/>
    <w:rsid w:val="003C0AEE"/>
    <w:rsid w:val="003C383B"/>
    <w:rsid w:val="003D1D2B"/>
    <w:rsid w:val="003D2937"/>
    <w:rsid w:val="003D49F4"/>
    <w:rsid w:val="003E467D"/>
    <w:rsid w:val="003E511F"/>
    <w:rsid w:val="003E66C7"/>
    <w:rsid w:val="003E6A4D"/>
    <w:rsid w:val="003F312F"/>
    <w:rsid w:val="003F56FB"/>
    <w:rsid w:val="004007D8"/>
    <w:rsid w:val="0040188B"/>
    <w:rsid w:val="00401B17"/>
    <w:rsid w:val="00403F35"/>
    <w:rsid w:val="0040752D"/>
    <w:rsid w:val="004135A7"/>
    <w:rsid w:val="00413BD8"/>
    <w:rsid w:val="00415F05"/>
    <w:rsid w:val="004165C4"/>
    <w:rsid w:val="00416710"/>
    <w:rsid w:val="004210FF"/>
    <w:rsid w:val="00422ABD"/>
    <w:rsid w:val="00423E89"/>
    <w:rsid w:val="004241A3"/>
    <w:rsid w:val="004311FF"/>
    <w:rsid w:val="00434972"/>
    <w:rsid w:val="00440A89"/>
    <w:rsid w:val="00450738"/>
    <w:rsid w:val="0045092A"/>
    <w:rsid w:val="004527DA"/>
    <w:rsid w:val="00452806"/>
    <w:rsid w:val="00453AE3"/>
    <w:rsid w:val="00456AF6"/>
    <w:rsid w:val="00463BE6"/>
    <w:rsid w:val="004663EF"/>
    <w:rsid w:val="00471A58"/>
    <w:rsid w:val="004730F8"/>
    <w:rsid w:val="004741C9"/>
    <w:rsid w:val="00477A8D"/>
    <w:rsid w:val="00480E98"/>
    <w:rsid w:val="004879FE"/>
    <w:rsid w:val="00495994"/>
    <w:rsid w:val="00497FF8"/>
    <w:rsid w:val="004A0B66"/>
    <w:rsid w:val="004A2F93"/>
    <w:rsid w:val="004A339E"/>
    <w:rsid w:val="004A3D83"/>
    <w:rsid w:val="004B4402"/>
    <w:rsid w:val="004B7A86"/>
    <w:rsid w:val="004C0FFE"/>
    <w:rsid w:val="004C2C52"/>
    <w:rsid w:val="004C50C0"/>
    <w:rsid w:val="004C5A4B"/>
    <w:rsid w:val="004D6F21"/>
    <w:rsid w:val="004E178C"/>
    <w:rsid w:val="004F517D"/>
    <w:rsid w:val="0050241C"/>
    <w:rsid w:val="00507F65"/>
    <w:rsid w:val="00511E59"/>
    <w:rsid w:val="005137CE"/>
    <w:rsid w:val="005146EA"/>
    <w:rsid w:val="00515CDD"/>
    <w:rsid w:val="00516299"/>
    <w:rsid w:val="005166BC"/>
    <w:rsid w:val="0051702A"/>
    <w:rsid w:val="00522382"/>
    <w:rsid w:val="00522F55"/>
    <w:rsid w:val="00527939"/>
    <w:rsid w:val="00533303"/>
    <w:rsid w:val="00533EBB"/>
    <w:rsid w:val="00533FC5"/>
    <w:rsid w:val="005439EF"/>
    <w:rsid w:val="00544064"/>
    <w:rsid w:val="00545465"/>
    <w:rsid w:val="00551FF8"/>
    <w:rsid w:val="00553297"/>
    <w:rsid w:val="00553E4A"/>
    <w:rsid w:val="00554335"/>
    <w:rsid w:val="005545C9"/>
    <w:rsid w:val="00561923"/>
    <w:rsid w:val="00564582"/>
    <w:rsid w:val="00564B62"/>
    <w:rsid w:val="00565784"/>
    <w:rsid w:val="00566917"/>
    <w:rsid w:val="00567FFA"/>
    <w:rsid w:val="00572748"/>
    <w:rsid w:val="005733D1"/>
    <w:rsid w:val="00573DAB"/>
    <w:rsid w:val="00587850"/>
    <w:rsid w:val="005903EB"/>
    <w:rsid w:val="005A3D7C"/>
    <w:rsid w:val="005A756C"/>
    <w:rsid w:val="005B1683"/>
    <w:rsid w:val="005B50C5"/>
    <w:rsid w:val="005B6471"/>
    <w:rsid w:val="005C245E"/>
    <w:rsid w:val="005C26E7"/>
    <w:rsid w:val="005C28D6"/>
    <w:rsid w:val="005C397F"/>
    <w:rsid w:val="005C429D"/>
    <w:rsid w:val="005C4675"/>
    <w:rsid w:val="005C4972"/>
    <w:rsid w:val="005C5C9A"/>
    <w:rsid w:val="005E0186"/>
    <w:rsid w:val="005E0F5C"/>
    <w:rsid w:val="005E1A6C"/>
    <w:rsid w:val="005E2F6B"/>
    <w:rsid w:val="005E6925"/>
    <w:rsid w:val="005F3A1D"/>
    <w:rsid w:val="005F7EAF"/>
    <w:rsid w:val="00600AA3"/>
    <w:rsid w:val="006015B6"/>
    <w:rsid w:val="00604B65"/>
    <w:rsid w:val="006134B3"/>
    <w:rsid w:val="00614F2D"/>
    <w:rsid w:val="00615C10"/>
    <w:rsid w:val="00615E93"/>
    <w:rsid w:val="00616632"/>
    <w:rsid w:val="00631F84"/>
    <w:rsid w:val="00634055"/>
    <w:rsid w:val="0063625B"/>
    <w:rsid w:val="00637075"/>
    <w:rsid w:val="006370AC"/>
    <w:rsid w:val="006372C6"/>
    <w:rsid w:val="006406BE"/>
    <w:rsid w:val="0064306A"/>
    <w:rsid w:val="006437CB"/>
    <w:rsid w:val="0065173C"/>
    <w:rsid w:val="00652632"/>
    <w:rsid w:val="00653249"/>
    <w:rsid w:val="0065549A"/>
    <w:rsid w:val="00657358"/>
    <w:rsid w:val="006656E9"/>
    <w:rsid w:val="00673A0B"/>
    <w:rsid w:val="0067430C"/>
    <w:rsid w:val="006755BF"/>
    <w:rsid w:val="006762D3"/>
    <w:rsid w:val="006776D1"/>
    <w:rsid w:val="00677958"/>
    <w:rsid w:val="00681ECF"/>
    <w:rsid w:val="00682AB0"/>
    <w:rsid w:val="006834F4"/>
    <w:rsid w:val="00683E71"/>
    <w:rsid w:val="00685CF8"/>
    <w:rsid w:val="00692DAE"/>
    <w:rsid w:val="0069545C"/>
    <w:rsid w:val="00697505"/>
    <w:rsid w:val="006A43F5"/>
    <w:rsid w:val="006B377C"/>
    <w:rsid w:val="006B46C0"/>
    <w:rsid w:val="006C12F9"/>
    <w:rsid w:val="006C3862"/>
    <w:rsid w:val="006C3F70"/>
    <w:rsid w:val="006C4E6F"/>
    <w:rsid w:val="006C5A67"/>
    <w:rsid w:val="006C6C1C"/>
    <w:rsid w:val="006D2330"/>
    <w:rsid w:val="006D6137"/>
    <w:rsid w:val="006D7ECF"/>
    <w:rsid w:val="006E1CC6"/>
    <w:rsid w:val="006E22B8"/>
    <w:rsid w:val="006E44F8"/>
    <w:rsid w:val="006E5121"/>
    <w:rsid w:val="006F3E33"/>
    <w:rsid w:val="006F5726"/>
    <w:rsid w:val="006F5FE1"/>
    <w:rsid w:val="006F6E12"/>
    <w:rsid w:val="0070018B"/>
    <w:rsid w:val="00700BED"/>
    <w:rsid w:val="00701126"/>
    <w:rsid w:val="007022F0"/>
    <w:rsid w:val="00702E6C"/>
    <w:rsid w:val="00702F06"/>
    <w:rsid w:val="0070625B"/>
    <w:rsid w:val="007070A6"/>
    <w:rsid w:val="00711D37"/>
    <w:rsid w:val="00714ACF"/>
    <w:rsid w:val="00715744"/>
    <w:rsid w:val="00716617"/>
    <w:rsid w:val="00717777"/>
    <w:rsid w:val="00720BF5"/>
    <w:rsid w:val="00720E05"/>
    <w:rsid w:val="007243F1"/>
    <w:rsid w:val="00724430"/>
    <w:rsid w:val="007303D3"/>
    <w:rsid w:val="00737C20"/>
    <w:rsid w:val="00740CB5"/>
    <w:rsid w:val="00742775"/>
    <w:rsid w:val="007442AB"/>
    <w:rsid w:val="007603BB"/>
    <w:rsid w:val="00763ED2"/>
    <w:rsid w:val="007652A6"/>
    <w:rsid w:val="00765F68"/>
    <w:rsid w:val="007662C0"/>
    <w:rsid w:val="00772970"/>
    <w:rsid w:val="007749E3"/>
    <w:rsid w:val="00780D89"/>
    <w:rsid w:val="00784199"/>
    <w:rsid w:val="00791EA5"/>
    <w:rsid w:val="00796E53"/>
    <w:rsid w:val="00797DC5"/>
    <w:rsid w:val="007A2140"/>
    <w:rsid w:val="007B04E6"/>
    <w:rsid w:val="007B3229"/>
    <w:rsid w:val="007B40F1"/>
    <w:rsid w:val="007C05E9"/>
    <w:rsid w:val="007C3224"/>
    <w:rsid w:val="007C74A6"/>
    <w:rsid w:val="007E46B0"/>
    <w:rsid w:val="007F3648"/>
    <w:rsid w:val="00802B1D"/>
    <w:rsid w:val="00803EA3"/>
    <w:rsid w:val="00804C9D"/>
    <w:rsid w:val="00805997"/>
    <w:rsid w:val="0081118A"/>
    <w:rsid w:val="00813B44"/>
    <w:rsid w:val="00813D5A"/>
    <w:rsid w:val="008160A6"/>
    <w:rsid w:val="008206F0"/>
    <w:rsid w:val="008220E4"/>
    <w:rsid w:val="008258FE"/>
    <w:rsid w:val="008357C8"/>
    <w:rsid w:val="00840F69"/>
    <w:rsid w:val="008432E8"/>
    <w:rsid w:val="00843A5F"/>
    <w:rsid w:val="00851910"/>
    <w:rsid w:val="00852789"/>
    <w:rsid w:val="00853761"/>
    <w:rsid w:val="00856377"/>
    <w:rsid w:val="0085666E"/>
    <w:rsid w:val="00860074"/>
    <w:rsid w:val="00860DE2"/>
    <w:rsid w:val="008623FD"/>
    <w:rsid w:val="00865133"/>
    <w:rsid w:val="00871FF9"/>
    <w:rsid w:val="008737EF"/>
    <w:rsid w:val="0087732D"/>
    <w:rsid w:val="008804C8"/>
    <w:rsid w:val="00880692"/>
    <w:rsid w:val="00882F4C"/>
    <w:rsid w:val="00884340"/>
    <w:rsid w:val="00887AC7"/>
    <w:rsid w:val="00891699"/>
    <w:rsid w:val="008954DB"/>
    <w:rsid w:val="008955EA"/>
    <w:rsid w:val="00895BF5"/>
    <w:rsid w:val="008A3FBD"/>
    <w:rsid w:val="008B0060"/>
    <w:rsid w:val="008B014E"/>
    <w:rsid w:val="008B0154"/>
    <w:rsid w:val="008B2F95"/>
    <w:rsid w:val="008B5899"/>
    <w:rsid w:val="008B5ADF"/>
    <w:rsid w:val="008B7611"/>
    <w:rsid w:val="008C0BDB"/>
    <w:rsid w:val="008C0EF4"/>
    <w:rsid w:val="008C114F"/>
    <w:rsid w:val="008C5C2D"/>
    <w:rsid w:val="008C64E0"/>
    <w:rsid w:val="008D2BED"/>
    <w:rsid w:val="008D3669"/>
    <w:rsid w:val="008D45D6"/>
    <w:rsid w:val="008D6679"/>
    <w:rsid w:val="008E17B3"/>
    <w:rsid w:val="008E34EE"/>
    <w:rsid w:val="008E3683"/>
    <w:rsid w:val="008E728E"/>
    <w:rsid w:val="008E7358"/>
    <w:rsid w:val="008F0C4F"/>
    <w:rsid w:val="008F0DA7"/>
    <w:rsid w:val="008F56E5"/>
    <w:rsid w:val="008F61C2"/>
    <w:rsid w:val="00902313"/>
    <w:rsid w:val="009032F6"/>
    <w:rsid w:val="00905A53"/>
    <w:rsid w:val="0090694D"/>
    <w:rsid w:val="009108A2"/>
    <w:rsid w:val="0091411E"/>
    <w:rsid w:val="009144D0"/>
    <w:rsid w:val="0091485D"/>
    <w:rsid w:val="00916498"/>
    <w:rsid w:val="00920278"/>
    <w:rsid w:val="00920583"/>
    <w:rsid w:val="00922FEF"/>
    <w:rsid w:val="00925147"/>
    <w:rsid w:val="00930CB2"/>
    <w:rsid w:val="00932704"/>
    <w:rsid w:val="00933A24"/>
    <w:rsid w:val="00936D5A"/>
    <w:rsid w:val="00942B56"/>
    <w:rsid w:val="00943324"/>
    <w:rsid w:val="00951ADE"/>
    <w:rsid w:val="009537E4"/>
    <w:rsid w:val="00954232"/>
    <w:rsid w:val="00956E6D"/>
    <w:rsid w:val="00961BF1"/>
    <w:rsid w:val="00965F9C"/>
    <w:rsid w:val="00967A97"/>
    <w:rsid w:val="00971303"/>
    <w:rsid w:val="0097210B"/>
    <w:rsid w:val="00972B26"/>
    <w:rsid w:val="0097597B"/>
    <w:rsid w:val="00976BF7"/>
    <w:rsid w:val="0098129A"/>
    <w:rsid w:val="00985D44"/>
    <w:rsid w:val="009919FE"/>
    <w:rsid w:val="00993D70"/>
    <w:rsid w:val="00995CB8"/>
    <w:rsid w:val="00997E34"/>
    <w:rsid w:val="009A0CDC"/>
    <w:rsid w:val="009A1A69"/>
    <w:rsid w:val="009A3A51"/>
    <w:rsid w:val="009A76F1"/>
    <w:rsid w:val="009B4670"/>
    <w:rsid w:val="009B63DF"/>
    <w:rsid w:val="009B671E"/>
    <w:rsid w:val="009B7C26"/>
    <w:rsid w:val="009C092F"/>
    <w:rsid w:val="009C0A53"/>
    <w:rsid w:val="009C1973"/>
    <w:rsid w:val="009C51D4"/>
    <w:rsid w:val="009C6F8A"/>
    <w:rsid w:val="009D10E8"/>
    <w:rsid w:val="009D1AEB"/>
    <w:rsid w:val="009F1368"/>
    <w:rsid w:val="009F75AC"/>
    <w:rsid w:val="00A0259E"/>
    <w:rsid w:val="00A03408"/>
    <w:rsid w:val="00A03A48"/>
    <w:rsid w:val="00A04A6F"/>
    <w:rsid w:val="00A050A1"/>
    <w:rsid w:val="00A05F1D"/>
    <w:rsid w:val="00A12F54"/>
    <w:rsid w:val="00A14501"/>
    <w:rsid w:val="00A14B51"/>
    <w:rsid w:val="00A15AED"/>
    <w:rsid w:val="00A1634A"/>
    <w:rsid w:val="00A20926"/>
    <w:rsid w:val="00A24FC1"/>
    <w:rsid w:val="00A250D3"/>
    <w:rsid w:val="00A30D3D"/>
    <w:rsid w:val="00A311B3"/>
    <w:rsid w:val="00A336B2"/>
    <w:rsid w:val="00A36A73"/>
    <w:rsid w:val="00A40693"/>
    <w:rsid w:val="00A43058"/>
    <w:rsid w:val="00A43F35"/>
    <w:rsid w:val="00A4560F"/>
    <w:rsid w:val="00A472B6"/>
    <w:rsid w:val="00A507A3"/>
    <w:rsid w:val="00A508CB"/>
    <w:rsid w:val="00A50BDA"/>
    <w:rsid w:val="00A57068"/>
    <w:rsid w:val="00A57534"/>
    <w:rsid w:val="00A617E0"/>
    <w:rsid w:val="00A64B1C"/>
    <w:rsid w:val="00A666BC"/>
    <w:rsid w:val="00A67674"/>
    <w:rsid w:val="00A73B9D"/>
    <w:rsid w:val="00A76F0C"/>
    <w:rsid w:val="00AA2363"/>
    <w:rsid w:val="00AA7BC1"/>
    <w:rsid w:val="00AB04C9"/>
    <w:rsid w:val="00AB1D5E"/>
    <w:rsid w:val="00AB5895"/>
    <w:rsid w:val="00AC080A"/>
    <w:rsid w:val="00AC3DE9"/>
    <w:rsid w:val="00AD48D0"/>
    <w:rsid w:val="00AD4AF9"/>
    <w:rsid w:val="00AD7BE8"/>
    <w:rsid w:val="00AE1E6D"/>
    <w:rsid w:val="00AF0923"/>
    <w:rsid w:val="00AF1A6B"/>
    <w:rsid w:val="00AF20A1"/>
    <w:rsid w:val="00AF37B1"/>
    <w:rsid w:val="00AF37D2"/>
    <w:rsid w:val="00AF4DFE"/>
    <w:rsid w:val="00B00C4A"/>
    <w:rsid w:val="00B04213"/>
    <w:rsid w:val="00B0565A"/>
    <w:rsid w:val="00B0616D"/>
    <w:rsid w:val="00B075B1"/>
    <w:rsid w:val="00B07EB9"/>
    <w:rsid w:val="00B104D0"/>
    <w:rsid w:val="00B17ED0"/>
    <w:rsid w:val="00B20AB3"/>
    <w:rsid w:val="00B24109"/>
    <w:rsid w:val="00B2490E"/>
    <w:rsid w:val="00B32119"/>
    <w:rsid w:val="00B32E7E"/>
    <w:rsid w:val="00B448DB"/>
    <w:rsid w:val="00B46BCD"/>
    <w:rsid w:val="00B50E39"/>
    <w:rsid w:val="00B557DA"/>
    <w:rsid w:val="00B56CB7"/>
    <w:rsid w:val="00B60045"/>
    <w:rsid w:val="00B609B3"/>
    <w:rsid w:val="00B642B3"/>
    <w:rsid w:val="00B64742"/>
    <w:rsid w:val="00B6531A"/>
    <w:rsid w:val="00B660B0"/>
    <w:rsid w:val="00B702D7"/>
    <w:rsid w:val="00B807A5"/>
    <w:rsid w:val="00B81FEE"/>
    <w:rsid w:val="00B83039"/>
    <w:rsid w:val="00B8305F"/>
    <w:rsid w:val="00B83A20"/>
    <w:rsid w:val="00B932CC"/>
    <w:rsid w:val="00B94213"/>
    <w:rsid w:val="00B9638F"/>
    <w:rsid w:val="00B9745F"/>
    <w:rsid w:val="00BA02E7"/>
    <w:rsid w:val="00BA47BD"/>
    <w:rsid w:val="00BB385F"/>
    <w:rsid w:val="00BB71C8"/>
    <w:rsid w:val="00BC36BA"/>
    <w:rsid w:val="00BC7519"/>
    <w:rsid w:val="00BD35F1"/>
    <w:rsid w:val="00BD3757"/>
    <w:rsid w:val="00BD6462"/>
    <w:rsid w:val="00BD690D"/>
    <w:rsid w:val="00BD6F19"/>
    <w:rsid w:val="00BE0D3C"/>
    <w:rsid w:val="00BE123B"/>
    <w:rsid w:val="00BE15FF"/>
    <w:rsid w:val="00BE4F47"/>
    <w:rsid w:val="00BE5053"/>
    <w:rsid w:val="00BE52E5"/>
    <w:rsid w:val="00BF01E9"/>
    <w:rsid w:val="00BF2A01"/>
    <w:rsid w:val="00BF393C"/>
    <w:rsid w:val="00BF5053"/>
    <w:rsid w:val="00BF7D5F"/>
    <w:rsid w:val="00C042DA"/>
    <w:rsid w:val="00C06A38"/>
    <w:rsid w:val="00C11365"/>
    <w:rsid w:val="00C1272F"/>
    <w:rsid w:val="00C14277"/>
    <w:rsid w:val="00C1528B"/>
    <w:rsid w:val="00C16A61"/>
    <w:rsid w:val="00C20119"/>
    <w:rsid w:val="00C22515"/>
    <w:rsid w:val="00C22E58"/>
    <w:rsid w:val="00C279EA"/>
    <w:rsid w:val="00C30041"/>
    <w:rsid w:val="00C30D44"/>
    <w:rsid w:val="00C34298"/>
    <w:rsid w:val="00C369A0"/>
    <w:rsid w:val="00C40F61"/>
    <w:rsid w:val="00C440D2"/>
    <w:rsid w:val="00C51152"/>
    <w:rsid w:val="00C51A51"/>
    <w:rsid w:val="00C55B3F"/>
    <w:rsid w:val="00C6158D"/>
    <w:rsid w:val="00C6451B"/>
    <w:rsid w:val="00C65780"/>
    <w:rsid w:val="00C70466"/>
    <w:rsid w:val="00C72E5B"/>
    <w:rsid w:val="00C73B35"/>
    <w:rsid w:val="00C80560"/>
    <w:rsid w:val="00C82ED7"/>
    <w:rsid w:val="00C8722A"/>
    <w:rsid w:val="00C90457"/>
    <w:rsid w:val="00C93C7E"/>
    <w:rsid w:val="00C9749C"/>
    <w:rsid w:val="00CA3D06"/>
    <w:rsid w:val="00CB5E5E"/>
    <w:rsid w:val="00CB5FDF"/>
    <w:rsid w:val="00CC0568"/>
    <w:rsid w:val="00CC0D73"/>
    <w:rsid w:val="00CC20A2"/>
    <w:rsid w:val="00CC6F98"/>
    <w:rsid w:val="00CD75AB"/>
    <w:rsid w:val="00CE61F8"/>
    <w:rsid w:val="00CE7A4D"/>
    <w:rsid w:val="00CF6F4C"/>
    <w:rsid w:val="00CF6FA1"/>
    <w:rsid w:val="00D0236F"/>
    <w:rsid w:val="00D0310D"/>
    <w:rsid w:val="00D12120"/>
    <w:rsid w:val="00D149FC"/>
    <w:rsid w:val="00D15ABB"/>
    <w:rsid w:val="00D212A7"/>
    <w:rsid w:val="00D24A21"/>
    <w:rsid w:val="00D43010"/>
    <w:rsid w:val="00D456A0"/>
    <w:rsid w:val="00D466CE"/>
    <w:rsid w:val="00D5014B"/>
    <w:rsid w:val="00D55FC5"/>
    <w:rsid w:val="00D60299"/>
    <w:rsid w:val="00D63DD9"/>
    <w:rsid w:val="00D67502"/>
    <w:rsid w:val="00D7058C"/>
    <w:rsid w:val="00D835DD"/>
    <w:rsid w:val="00D8434C"/>
    <w:rsid w:val="00D93B92"/>
    <w:rsid w:val="00D93FB8"/>
    <w:rsid w:val="00D9617A"/>
    <w:rsid w:val="00DA0171"/>
    <w:rsid w:val="00DA0DCE"/>
    <w:rsid w:val="00DA3513"/>
    <w:rsid w:val="00DA4B9C"/>
    <w:rsid w:val="00DB4388"/>
    <w:rsid w:val="00DB4E3A"/>
    <w:rsid w:val="00DC2FA4"/>
    <w:rsid w:val="00DC6176"/>
    <w:rsid w:val="00DC67AC"/>
    <w:rsid w:val="00DD01E2"/>
    <w:rsid w:val="00DD027B"/>
    <w:rsid w:val="00DD1129"/>
    <w:rsid w:val="00DD3E2B"/>
    <w:rsid w:val="00DD69E7"/>
    <w:rsid w:val="00DE38CF"/>
    <w:rsid w:val="00DE5D82"/>
    <w:rsid w:val="00DE63A0"/>
    <w:rsid w:val="00DF0433"/>
    <w:rsid w:val="00DF0CF5"/>
    <w:rsid w:val="00DF5114"/>
    <w:rsid w:val="00DF5781"/>
    <w:rsid w:val="00DF652E"/>
    <w:rsid w:val="00DF7F60"/>
    <w:rsid w:val="00E024D2"/>
    <w:rsid w:val="00E0492D"/>
    <w:rsid w:val="00E06BD1"/>
    <w:rsid w:val="00E07B82"/>
    <w:rsid w:val="00E14E55"/>
    <w:rsid w:val="00E15F13"/>
    <w:rsid w:val="00E20A2B"/>
    <w:rsid w:val="00E22126"/>
    <w:rsid w:val="00E24F63"/>
    <w:rsid w:val="00E2593B"/>
    <w:rsid w:val="00E360D3"/>
    <w:rsid w:val="00E36989"/>
    <w:rsid w:val="00E44075"/>
    <w:rsid w:val="00E44490"/>
    <w:rsid w:val="00E47E56"/>
    <w:rsid w:val="00E50DE4"/>
    <w:rsid w:val="00E56F2B"/>
    <w:rsid w:val="00E6050A"/>
    <w:rsid w:val="00E70BF9"/>
    <w:rsid w:val="00E74532"/>
    <w:rsid w:val="00E80551"/>
    <w:rsid w:val="00E80B96"/>
    <w:rsid w:val="00E824D9"/>
    <w:rsid w:val="00E8430D"/>
    <w:rsid w:val="00E8433D"/>
    <w:rsid w:val="00E94075"/>
    <w:rsid w:val="00E9500E"/>
    <w:rsid w:val="00E950A3"/>
    <w:rsid w:val="00E950B5"/>
    <w:rsid w:val="00EA3286"/>
    <w:rsid w:val="00EA35AD"/>
    <w:rsid w:val="00EA5E22"/>
    <w:rsid w:val="00EB28E3"/>
    <w:rsid w:val="00EB3B27"/>
    <w:rsid w:val="00EC1B0B"/>
    <w:rsid w:val="00EC1CCE"/>
    <w:rsid w:val="00EC4CD9"/>
    <w:rsid w:val="00EC4DA2"/>
    <w:rsid w:val="00EC735C"/>
    <w:rsid w:val="00ED56F1"/>
    <w:rsid w:val="00ED595A"/>
    <w:rsid w:val="00EE32D7"/>
    <w:rsid w:val="00EE4394"/>
    <w:rsid w:val="00EE494E"/>
    <w:rsid w:val="00EF4623"/>
    <w:rsid w:val="00EF56C1"/>
    <w:rsid w:val="00F000E3"/>
    <w:rsid w:val="00F01B13"/>
    <w:rsid w:val="00F038AC"/>
    <w:rsid w:val="00F04342"/>
    <w:rsid w:val="00F04478"/>
    <w:rsid w:val="00F05538"/>
    <w:rsid w:val="00F055D5"/>
    <w:rsid w:val="00F05AE1"/>
    <w:rsid w:val="00F109D4"/>
    <w:rsid w:val="00F138B7"/>
    <w:rsid w:val="00F13E35"/>
    <w:rsid w:val="00F15932"/>
    <w:rsid w:val="00F15C38"/>
    <w:rsid w:val="00F26E18"/>
    <w:rsid w:val="00F33626"/>
    <w:rsid w:val="00F36C1D"/>
    <w:rsid w:val="00F40C55"/>
    <w:rsid w:val="00F47020"/>
    <w:rsid w:val="00F5363F"/>
    <w:rsid w:val="00F542C2"/>
    <w:rsid w:val="00F55574"/>
    <w:rsid w:val="00F60ACD"/>
    <w:rsid w:val="00F6125E"/>
    <w:rsid w:val="00F6582B"/>
    <w:rsid w:val="00F7178E"/>
    <w:rsid w:val="00F72FA9"/>
    <w:rsid w:val="00F73DC9"/>
    <w:rsid w:val="00F74590"/>
    <w:rsid w:val="00F82678"/>
    <w:rsid w:val="00F923A6"/>
    <w:rsid w:val="00F94805"/>
    <w:rsid w:val="00F96911"/>
    <w:rsid w:val="00F97336"/>
    <w:rsid w:val="00FB4B98"/>
    <w:rsid w:val="00FB64EC"/>
    <w:rsid w:val="00FB7ABE"/>
    <w:rsid w:val="00FC4B09"/>
    <w:rsid w:val="00FD2DF3"/>
    <w:rsid w:val="00FD4509"/>
    <w:rsid w:val="00FD49CB"/>
    <w:rsid w:val="00FD4AAB"/>
    <w:rsid w:val="00FF1353"/>
    <w:rsid w:val="00FF179C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E3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45F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45F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DF511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4294-DEA5-43A1-BC8B-9046E6AF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w sprawie budowy ścieżek rowerowych przy liniach kolejowych</vt:lpstr>
    </vt:vector>
  </TitlesOfParts>
  <Company>PKP PLK S.A.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w sprawie budowy ścieżek rowerowych przy liniach kolejowych</dc:title>
  <dc:subject/>
  <dc:creator>Dudzińska Maria</dc:creator>
  <cp:keywords/>
  <dc:description/>
  <cp:lastModifiedBy>Janus Magdalena</cp:lastModifiedBy>
  <cp:revision>3</cp:revision>
  <dcterms:created xsi:type="dcterms:W3CDTF">2024-01-02T13:50:00Z</dcterms:created>
  <dcterms:modified xsi:type="dcterms:W3CDTF">2024-01-02T13:51:00Z</dcterms:modified>
</cp:coreProperties>
</file>